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AB" w:rsidRPr="00107DE5" w:rsidRDefault="004752AB" w:rsidP="004752AB">
      <w:pPr>
        <w:spacing w:after="400" w:line="240" w:lineRule="auto"/>
        <w:outlineLvl w:val="1"/>
        <w:rPr>
          <w:rFonts w:ascii="Times New Roman" w:eastAsia="Times New Roman" w:hAnsi="Times New Roman" w:cs="Times New Roman"/>
          <w:b/>
          <w:bCs/>
          <w:color w:val="891212"/>
          <w:sz w:val="28"/>
          <w:szCs w:val="28"/>
        </w:rPr>
      </w:pPr>
      <w:bookmarkStart w:id="0" w:name="_GoBack"/>
      <w:bookmarkEnd w:id="0"/>
      <w:r w:rsidRPr="00107DE5">
        <w:rPr>
          <w:rFonts w:ascii="Times New Roman" w:eastAsia="Times New Roman" w:hAnsi="Times New Roman" w:cs="Times New Roman"/>
          <w:b/>
          <w:bCs/>
          <w:color w:val="891212"/>
          <w:sz w:val="28"/>
          <w:szCs w:val="28"/>
        </w:rPr>
        <w:t>Памятка населению по предотвращению пожаров в жилище</w:t>
      </w:r>
    </w:p>
    <w:p w:rsidR="004752AB" w:rsidRPr="00107DE5" w:rsidRDefault="00E23A01" w:rsidP="0047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_x0000_i1025" style="width:0;height:1.5pt" o:hralign="center" o:hrstd="t" o:hrnoshade="t" o:hr="t" fillcolor="black" stroked="f"/>
        </w:pict>
      </w:r>
    </w:p>
    <w:p w:rsidR="004752AB" w:rsidRPr="00107DE5" w:rsidRDefault="004752AB" w:rsidP="0047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Стихия огня опасна не только термическими поражениями (ожогами), но и удушьем, которое является следствием задымления или выгорания кислорода.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Большую опасность представляет отравление ядовитыми газами, которые выделяются в процессе загорания бытовых предметов, на пожаре часто встречаются механические травмы, вызываемые обрушением конструкций вследствие пожара.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Источником огня в квартире может быть:</w:t>
      </w:r>
    </w:p>
    <w:p w:rsidR="004752AB" w:rsidRPr="00107DE5" w:rsidRDefault="004752AB" w:rsidP="00475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искра;</w:t>
      </w:r>
    </w:p>
    <w:p w:rsidR="004752AB" w:rsidRPr="00107DE5" w:rsidRDefault="004752AB" w:rsidP="00475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спичка;</w:t>
      </w:r>
    </w:p>
    <w:p w:rsidR="004752AB" w:rsidRPr="00107DE5" w:rsidRDefault="004752AB" w:rsidP="00475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перегрев вследствие электрического, химического или </w:t>
      </w:r>
      <w:proofErr w:type="spellStart"/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ино¬го</w:t>
      </w:r>
      <w:proofErr w:type="spellEnd"/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нагрева;</w:t>
      </w:r>
    </w:p>
    <w:p w:rsidR="004752AB" w:rsidRPr="00107DE5" w:rsidRDefault="004752AB" w:rsidP="00475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разряд атмосферного электричества;</w:t>
      </w:r>
    </w:p>
    <w:p w:rsidR="004752AB" w:rsidRPr="00107DE5" w:rsidRDefault="004752AB" w:rsidP="00475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и т.д.</w:t>
      </w:r>
    </w:p>
    <w:p w:rsidR="004752AB" w:rsidRPr="00107DE5" w:rsidRDefault="004752AB" w:rsidP="0047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Топливом в квартире для возникновения пожара может быть:</w:t>
      </w:r>
    </w:p>
    <w:p w:rsidR="004752AB" w:rsidRPr="00107DE5" w:rsidRDefault="004752AB" w:rsidP="004752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газ;</w:t>
      </w:r>
    </w:p>
    <w:p w:rsidR="004752AB" w:rsidRPr="00107DE5" w:rsidRDefault="004752AB" w:rsidP="004752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пыль;</w:t>
      </w:r>
    </w:p>
    <w:p w:rsidR="004752AB" w:rsidRPr="00107DE5" w:rsidRDefault="004752AB" w:rsidP="004752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захламленные</w:t>
      </w:r>
      <w:proofErr w:type="gramEnd"/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кладовки и антресоли;</w:t>
      </w:r>
    </w:p>
    <w:p w:rsidR="004752AB" w:rsidRPr="00107DE5" w:rsidRDefault="004752AB" w:rsidP="004752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горючая бытовая химия;</w:t>
      </w:r>
    </w:p>
    <w:p w:rsidR="004752AB" w:rsidRPr="00107DE5" w:rsidRDefault="004752AB" w:rsidP="004752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предметы интерьера, включая бытовую технику.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Сделайте недоступными друг для друга источники и топливо. Они могут быть отделены значительным расстоянием, негорючими предметами, разделены временем пользования.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Следите, чтобы количество «топлива» (особенно неиспользуемых вещей в кладовках, на балконах и на антресолях) было ограничено.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Деньги и документы кладите в плотно закрываемые металлические емкости. Это спасет их при небольшом пожаре. Храните их повыше — на случай затопления.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Ставьте телевизор или холодильник подальше от того, что хорошо горит. Не кладите возле них книги, газеты.</w:t>
      </w:r>
    </w:p>
    <w:p w:rsidR="004752AB" w:rsidRPr="00107DE5" w:rsidRDefault="004752AB" w:rsidP="004752AB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 коварен холодильник: ведь он остается включенным, когда никого нет дома. Поэтому лучше устанавливать холодильник на кафель, асбестовый коврик или лист алюминия: погорит и перестанет. Уезжая надолго, выключайте холодильник вообще. Частой причиной пожара является курение в состоянии алкогольного опьянения, лёжа на диване перед телевизором.</w:t>
      </w:r>
    </w:p>
    <w:p w:rsidR="004752AB" w:rsidRPr="00107DE5" w:rsidRDefault="004752AB" w:rsidP="0047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52AB" w:rsidRPr="00107DE5" w:rsidRDefault="004752AB" w:rsidP="00475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D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ПОМНИТЕ!</w:t>
      </w:r>
      <w:r w:rsidRPr="00107D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ТОЛЬКО СТРОГОЕ СОБЛЮДЕНИЕ ПРАВИЛ ПОЖАРНОЙ БЕЗОПАСНОСТИ СОХРАНИТ ВАШЕ ЗДОРОВЬЕ И ИМУЩЕСТВО</w:t>
      </w:r>
    </w:p>
    <w:p w:rsidR="00895625" w:rsidRPr="00107DE5" w:rsidRDefault="00895625">
      <w:pPr>
        <w:rPr>
          <w:rFonts w:ascii="Times New Roman" w:hAnsi="Times New Roman" w:cs="Times New Roman"/>
          <w:sz w:val="26"/>
          <w:szCs w:val="26"/>
        </w:rPr>
      </w:pPr>
    </w:p>
    <w:sectPr w:rsidR="00895625" w:rsidRPr="00107DE5" w:rsidSect="00107DE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C35"/>
    <w:multiLevelType w:val="multilevel"/>
    <w:tmpl w:val="54D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4C69"/>
    <w:multiLevelType w:val="multilevel"/>
    <w:tmpl w:val="CEE6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AB"/>
    <w:rsid w:val="00107DE5"/>
    <w:rsid w:val="004752AB"/>
    <w:rsid w:val="00895625"/>
    <w:rsid w:val="00E23A01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2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</dc:creator>
  <cp:lastModifiedBy>user</cp:lastModifiedBy>
  <cp:revision>2</cp:revision>
  <dcterms:created xsi:type="dcterms:W3CDTF">2018-05-17T08:42:00Z</dcterms:created>
  <dcterms:modified xsi:type="dcterms:W3CDTF">2018-05-17T08:42:00Z</dcterms:modified>
</cp:coreProperties>
</file>