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76" w:rsidRDefault="00CA0D76" w:rsidP="00CA0D76">
      <w:pPr>
        <w:pStyle w:val="a3"/>
        <w:spacing w:before="0" w:beforeAutospacing="0" w:after="120" w:afterAutospacing="0"/>
        <w:ind w:firstLine="400"/>
        <w:jc w:val="center"/>
        <w:rPr>
          <w:rFonts w:ascii="Verdana" w:hAnsi="Verdana"/>
          <w:color w:val="000000"/>
          <w:spacing w:val="24"/>
          <w:sz w:val="26"/>
          <w:szCs w:val="26"/>
        </w:rPr>
      </w:pPr>
      <w:r>
        <w:rPr>
          <w:rFonts w:ascii="Verdana" w:hAnsi="Verdana"/>
          <w:color w:val="000000"/>
          <w:spacing w:val="24"/>
          <w:sz w:val="26"/>
          <w:szCs w:val="26"/>
        </w:rPr>
        <w:t>Постарайтесь не рисковать!</w:t>
      </w:r>
    </w:p>
    <w:p w:rsidR="00CA0D76" w:rsidRDefault="00CA0D76" w:rsidP="00CA0D76">
      <w:pPr>
        <w:pStyle w:val="a3"/>
        <w:spacing w:before="0" w:beforeAutospacing="0" w:after="120" w:afterAutospacing="0"/>
        <w:ind w:firstLine="400"/>
        <w:jc w:val="both"/>
        <w:rPr>
          <w:rFonts w:ascii="Verdana" w:hAnsi="Verdana"/>
          <w:color w:val="000000"/>
          <w:spacing w:val="24"/>
          <w:sz w:val="26"/>
          <w:szCs w:val="26"/>
        </w:rPr>
      </w:pPr>
      <w:r>
        <w:rPr>
          <w:rFonts w:ascii="Verdana" w:hAnsi="Verdana"/>
          <w:color w:val="000000"/>
          <w:spacing w:val="24"/>
          <w:sz w:val="26"/>
          <w:szCs w:val="26"/>
        </w:rPr>
        <w:t>   Предупреждаем любителей отдыха на покрытых льдом  водоемах! Из-за сильной оттепели резко ухудшилось качество льда. В любую секунду вас могут ожидать смертельные ловушки в виде открывающихся промоин в местах с сильным течением или в районе выхода подземных вод (родников). При этом даже внимательный человек может не заметить опасности и провалиться.</w:t>
      </w:r>
    </w:p>
    <w:p w:rsidR="00CA0D76" w:rsidRDefault="00CA0D76" w:rsidP="00CA0D76">
      <w:pPr>
        <w:pStyle w:val="a3"/>
        <w:spacing w:before="0" w:beforeAutospacing="0" w:after="0" w:afterAutospacing="0"/>
        <w:ind w:firstLine="400"/>
        <w:jc w:val="both"/>
        <w:rPr>
          <w:rFonts w:ascii="Verdana" w:hAnsi="Verdana"/>
          <w:color w:val="000000"/>
          <w:spacing w:val="24"/>
          <w:sz w:val="26"/>
          <w:szCs w:val="26"/>
        </w:rPr>
      </w:pPr>
      <w:r>
        <w:rPr>
          <w:rStyle w:val="apple-tab-span"/>
          <w:rFonts w:ascii="Verdana" w:hAnsi="Verdana"/>
          <w:color w:val="000000"/>
          <w:spacing w:val="24"/>
          <w:sz w:val="26"/>
          <w:szCs w:val="26"/>
        </w:rPr>
        <w:t xml:space="preserve">    </w:t>
      </w:r>
      <w:r>
        <w:rPr>
          <w:rFonts w:ascii="Verdana" w:hAnsi="Verdana"/>
          <w:color w:val="000000"/>
          <w:spacing w:val="24"/>
          <w:sz w:val="26"/>
          <w:szCs w:val="26"/>
        </w:rPr>
        <w:t>Напоминаем, что лед у промоин разрушается под весом человека очень быстро и без всяких предупреждений. Угадать границу опасной и безопасной зоны – невозможно. Испытывать свое везение и рисковать в такой степени совершенно необязательно. Обращаюсь ко всем «разведчикам и добытчикам» - помните о своих семьях и будьте рассудительны при оценке степени опасности выхода на весенний лед.</w:t>
      </w:r>
    </w:p>
    <w:p w:rsidR="00CA0D76" w:rsidRDefault="00CA0D76" w:rsidP="00CA0D76">
      <w:pPr>
        <w:pStyle w:val="a3"/>
        <w:spacing w:before="0" w:beforeAutospacing="0" w:after="0" w:afterAutospacing="0"/>
        <w:ind w:firstLine="400"/>
        <w:jc w:val="both"/>
        <w:rPr>
          <w:rFonts w:ascii="Verdana" w:hAnsi="Verdana"/>
          <w:color w:val="000000"/>
          <w:spacing w:val="24"/>
          <w:sz w:val="26"/>
          <w:szCs w:val="26"/>
        </w:rPr>
      </w:pPr>
      <w:r>
        <w:rPr>
          <w:rStyle w:val="apple-tab-span"/>
          <w:rFonts w:ascii="Verdana" w:hAnsi="Verdana"/>
          <w:color w:val="000000"/>
          <w:spacing w:val="24"/>
          <w:sz w:val="26"/>
          <w:szCs w:val="26"/>
        </w:rPr>
        <w:t xml:space="preserve">    </w:t>
      </w:r>
      <w:r>
        <w:rPr>
          <w:rFonts w:ascii="Verdana" w:hAnsi="Verdana"/>
          <w:color w:val="000000"/>
          <w:spacing w:val="24"/>
          <w:sz w:val="26"/>
          <w:szCs w:val="26"/>
        </w:rPr>
        <w:t>Поэтому без острой необходимости постарайтесь не рисковать и не выходить на «ненадежный» лед. А также не будет лишним еще раз напомнить об этом детям!</w:t>
      </w:r>
    </w:p>
    <w:p w:rsidR="0042480A" w:rsidRDefault="0042480A"/>
    <w:sectPr w:rsidR="0042480A" w:rsidSect="0042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A0D76"/>
    <w:rsid w:val="0042480A"/>
    <w:rsid w:val="00CA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A0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</dc:creator>
  <cp:keywords/>
  <dc:description/>
  <cp:lastModifiedBy>Ржевская</cp:lastModifiedBy>
  <cp:revision>2</cp:revision>
  <dcterms:created xsi:type="dcterms:W3CDTF">2015-07-01T08:14:00Z</dcterms:created>
  <dcterms:modified xsi:type="dcterms:W3CDTF">2015-07-01T08:14:00Z</dcterms:modified>
</cp:coreProperties>
</file>