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02" w:rsidRPr="002E288F" w:rsidRDefault="009A0202" w:rsidP="009A0202">
      <w:pPr>
        <w:rPr>
          <w:b/>
          <w:sz w:val="28"/>
          <w:szCs w:val="28"/>
        </w:rPr>
      </w:pPr>
      <w:r w:rsidRPr="002E288F">
        <w:rPr>
          <w:b/>
          <w:sz w:val="28"/>
          <w:szCs w:val="28"/>
        </w:rPr>
        <w:t xml:space="preserve">                                                                    Анализ</w:t>
      </w:r>
    </w:p>
    <w:p w:rsidR="009A0202" w:rsidRPr="002E288F" w:rsidRDefault="009A0202" w:rsidP="009A0202">
      <w:pPr>
        <w:jc w:val="center"/>
        <w:rPr>
          <w:b/>
          <w:sz w:val="28"/>
          <w:szCs w:val="28"/>
        </w:rPr>
      </w:pPr>
      <w:r w:rsidRPr="002E288F">
        <w:rPr>
          <w:b/>
          <w:sz w:val="28"/>
          <w:szCs w:val="28"/>
        </w:rPr>
        <w:t>Рассмотрения</w:t>
      </w:r>
      <w:r>
        <w:rPr>
          <w:b/>
          <w:sz w:val="28"/>
          <w:szCs w:val="28"/>
        </w:rPr>
        <w:t xml:space="preserve"> </w:t>
      </w:r>
      <w:proofErr w:type="gramStart"/>
      <w:r w:rsidRPr="002E288F"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</w:t>
      </w:r>
      <w:r w:rsidRPr="002E288F">
        <w:rPr>
          <w:b/>
          <w:sz w:val="28"/>
          <w:szCs w:val="28"/>
        </w:rPr>
        <w:t xml:space="preserve">письменных и устных </w:t>
      </w:r>
    </w:p>
    <w:p w:rsidR="009A0202" w:rsidRPr="002E288F" w:rsidRDefault="009A0202" w:rsidP="009A0202">
      <w:pPr>
        <w:jc w:val="center"/>
        <w:rPr>
          <w:b/>
          <w:sz w:val="28"/>
          <w:szCs w:val="28"/>
        </w:rPr>
      </w:pPr>
      <w:r w:rsidRPr="002E288F">
        <w:rPr>
          <w:b/>
          <w:sz w:val="28"/>
          <w:szCs w:val="28"/>
        </w:rPr>
        <w:t xml:space="preserve">обращений граждан за </w:t>
      </w:r>
      <w:r>
        <w:rPr>
          <w:b/>
          <w:sz w:val="28"/>
          <w:szCs w:val="28"/>
        </w:rPr>
        <w:t>201</w:t>
      </w:r>
      <w:r w:rsidR="00A62BC9">
        <w:rPr>
          <w:b/>
          <w:sz w:val="28"/>
          <w:szCs w:val="28"/>
        </w:rPr>
        <w:t>9</w:t>
      </w:r>
      <w:r w:rsidRPr="002E28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в администрацию</w:t>
      </w:r>
    </w:p>
    <w:p w:rsidR="009A0202" w:rsidRPr="002E288F" w:rsidRDefault="009A0202" w:rsidP="009A0202">
      <w:pPr>
        <w:jc w:val="center"/>
        <w:rPr>
          <w:b/>
          <w:sz w:val="28"/>
          <w:szCs w:val="28"/>
        </w:rPr>
      </w:pPr>
      <w:proofErr w:type="spellStart"/>
      <w:r w:rsidRPr="002E288F">
        <w:rPr>
          <w:b/>
          <w:sz w:val="28"/>
          <w:szCs w:val="28"/>
        </w:rPr>
        <w:t>Лосевского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2E288F">
        <w:rPr>
          <w:b/>
          <w:sz w:val="28"/>
          <w:szCs w:val="28"/>
        </w:rPr>
        <w:t>сельского</w:t>
      </w:r>
      <w:proofErr w:type="gramEnd"/>
      <w:r w:rsidRPr="002E288F">
        <w:rPr>
          <w:b/>
          <w:sz w:val="28"/>
          <w:szCs w:val="28"/>
        </w:rPr>
        <w:t xml:space="preserve"> поселении</w:t>
      </w:r>
    </w:p>
    <w:p w:rsidR="004247F6" w:rsidRPr="004247F6" w:rsidRDefault="004247F6" w:rsidP="004247F6">
      <w:pPr>
        <w:pStyle w:val="af2"/>
        <w:shd w:val="clear" w:color="auto" w:fill="FFFFFF"/>
        <w:jc w:val="both"/>
        <w:rPr>
          <w:color w:val="333333"/>
          <w:sz w:val="28"/>
          <w:szCs w:val="28"/>
        </w:rPr>
      </w:pPr>
      <w:r w:rsidRPr="004247F6">
        <w:rPr>
          <w:color w:val="333333"/>
          <w:sz w:val="28"/>
          <w:szCs w:val="28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247F6" w:rsidRPr="004247F6" w:rsidRDefault="004247F6" w:rsidP="004247F6">
      <w:pPr>
        <w:shd w:val="clear" w:color="auto" w:fill="FFFFFF"/>
        <w:jc w:val="both"/>
        <w:rPr>
          <w:color w:val="333333"/>
          <w:sz w:val="28"/>
          <w:szCs w:val="28"/>
        </w:rPr>
      </w:pPr>
      <w:r w:rsidRPr="004247F6">
        <w:rPr>
          <w:color w:val="333333"/>
          <w:sz w:val="28"/>
          <w:szCs w:val="28"/>
        </w:rPr>
        <w:t xml:space="preserve">          </w:t>
      </w:r>
      <w:proofErr w:type="gramStart"/>
      <w:r w:rsidRPr="004247F6">
        <w:rPr>
          <w:color w:val="333333"/>
          <w:sz w:val="28"/>
          <w:szCs w:val="28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4247F6" w:rsidRPr="004247F6" w:rsidRDefault="004247F6" w:rsidP="004247F6">
      <w:pPr>
        <w:shd w:val="clear" w:color="auto" w:fill="FFFFFF"/>
        <w:jc w:val="both"/>
        <w:rPr>
          <w:color w:val="333333"/>
          <w:sz w:val="28"/>
          <w:szCs w:val="28"/>
        </w:rPr>
      </w:pPr>
      <w:r w:rsidRPr="004247F6">
        <w:rPr>
          <w:color w:val="333333"/>
          <w:sz w:val="28"/>
          <w:szCs w:val="28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4247F6" w:rsidRPr="004247F6" w:rsidRDefault="004247F6" w:rsidP="004247F6">
      <w:pPr>
        <w:jc w:val="both"/>
        <w:rPr>
          <w:b/>
          <w:sz w:val="28"/>
          <w:szCs w:val="28"/>
        </w:rPr>
      </w:pPr>
      <w:r w:rsidRPr="004247F6">
        <w:rPr>
          <w:b/>
          <w:sz w:val="28"/>
          <w:szCs w:val="28"/>
        </w:rPr>
        <w:t xml:space="preserve">     </w:t>
      </w:r>
      <w:r w:rsidRPr="004247F6">
        <w:rPr>
          <w:sz w:val="28"/>
          <w:szCs w:val="28"/>
        </w:rPr>
        <w:t xml:space="preserve">   Своевременное и качественное разрешение проблем, содержащихся в обращениях, в значительной мере способствует удовлетворению нужд и запросов граждан,  повышению авторитета органов власти и управления, укреплению их связи с населением. Создание единой эффективной системы рассмотрения обращений граждан – эта одна из первоочередных задач, возложенных на администрацию </w:t>
      </w:r>
      <w:proofErr w:type="spellStart"/>
      <w:r w:rsidRPr="004247F6">
        <w:rPr>
          <w:sz w:val="28"/>
          <w:szCs w:val="28"/>
        </w:rPr>
        <w:t>Лосевского</w:t>
      </w:r>
      <w:proofErr w:type="spellEnd"/>
      <w:r w:rsidRPr="004247F6">
        <w:rPr>
          <w:sz w:val="28"/>
          <w:szCs w:val="28"/>
        </w:rPr>
        <w:t xml:space="preserve"> сельского поселения. В силу всего этого работа с обращениями граждан является одним из приоритетных направлений деятельности администрации </w:t>
      </w:r>
      <w:proofErr w:type="spellStart"/>
      <w:r w:rsidRPr="004247F6">
        <w:rPr>
          <w:sz w:val="28"/>
          <w:szCs w:val="28"/>
        </w:rPr>
        <w:t>Лосевского</w:t>
      </w:r>
      <w:proofErr w:type="spellEnd"/>
      <w:r w:rsidRPr="004247F6">
        <w:rPr>
          <w:sz w:val="28"/>
          <w:szCs w:val="28"/>
        </w:rPr>
        <w:t xml:space="preserve"> сельского поселения. </w:t>
      </w:r>
    </w:p>
    <w:p w:rsidR="004247F6" w:rsidRPr="004247F6" w:rsidRDefault="004247F6" w:rsidP="004247F6">
      <w:pPr>
        <w:jc w:val="both"/>
        <w:rPr>
          <w:sz w:val="28"/>
          <w:szCs w:val="28"/>
        </w:rPr>
      </w:pPr>
      <w:r w:rsidRPr="004247F6">
        <w:rPr>
          <w:sz w:val="28"/>
          <w:szCs w:val="28"/>
        </w:rPr>
        <w:t xml:space="preserve">             В </w:t>
      </w:r>
      <w:proofErr w:type="spellStart"/>
      <w:r w:rsidRPr="004247F6">
        <w:rPr>
          <w:sz w:val="28"/>
          <w:szCs w:val="28"/>
        </w:rPr>
        <w:t>Лосевском</w:t>
      </w:r>
      <w:proofErr w:type="spellEnd"/>
      <w:r w:rsidRPr="004247F6">
        <w:rPr>
          <w:sz w:val="28"/>
          <w:szCs w:val="28"/>
        </w:rPr>
        <w:t xml:space="preserve"> сельском поселении эффективно обеспечивается реализация права граждан на обращение в администрацию муниципального района. В администрации муниципального района созданы условия, обеспечивающие доступность граждан и их обращений  к главе администрации муниципального района и специалистам  администрации </w:t>
      </w:r>
      <w:proofErr w:type="spellStart"/>
      <w:r w:rsidRPr="004247F6">
        <w:rPr>
          <w:sz w:val="28"/>
          <w:szCs w:val="28"/>
        </w:rPr>
        <w:t>Лосевского</w:t>
      </w:r>
      <w:proofErr w:type="spellEnd"/>
      <w:r w:rsidRPr="004247F6">
        <w:rPr>
          <w:sz w:val="28"/>
          <w:szCs w:val="28"/>
        </w:rPr>
        <w:t xml:space="preserve"> сельского поселения. </w:t>
      </w:r>
    </w:p>
    <w:p w:rsidR="004247F6" w:rsidRPr="004247F6" w:rsidRDefault="004247F6" w:rsidP="004247F6">
      <w:pPr>
        <w:ind w:firstLine="708"/>
        <w:jc w:val="both"/>
        <w:rPr>
          <w:sz w:val="28"/>
          <w:szCs w:val="28"/>
        </w:rPr>
      </w:pPr>
      <w:r w:rsidRPr="004247F6">
        <w:rPr>
          <w:sz w:val="28"/>
          <w:szCs w:val="28"/>
        </w:rPr>
        <w:t xml:space="preserve">Главой </w:t>
      </w:r>
      <w:proofErr w:type="spellStart"/>
      <w:r w:rsidRPr="004247F6">
        <w:rPr>
          <w:sz w:val="28"/>
          <w:szCs w:val="28"/>
        </w:rPr>
        <w:t>Лосевского</w:t>
      </w:r>
      <w:proofErr w:type="spellEnd"/>
      <w:r w:rsidRPr="004247F6">
        <w:rPr>
          <w:sz w:val="28"/>
          <w:szCs w:val="28"/>
        </w:rPr>
        <w:t xml:space="preserve"> сельского поселения  определен специалист администрации, отвечающий за ведение учета, регистрацию обращений граждан, порядок контроля по реализации обращений. Материалы по письменному обращению граждан подшиваются в специально заведенное дело по письменным обращениям граждан.  Повышенное внимание уделяется соблюдению сроков и качеству рассмотрения  обращений граждан. Обращения граждан  рассматриваются в установленном порядке всесторонне и своевременно, в соответствии с требованиями  Федерального закона ОТ 02.05.2006 г. № 59-ФЗ «О порядке рассмотрения обращений граждан  Российской Федерации».    </w:t>
      </w:r>
    </w:p>
    <w:p w:rsidR="00E7495A" w:rsidRDefault="004247F6" w:rsidP="00FB301D">
      <w:pPr>
        <w:jc w:val="both"/>
        <w:rPr>
          <w:sz w:val="28"/>
          <w:szCs w:val="28"/>
        </w:rPr>
      </w:pPr>
      <w:r w:rsidRPr="004247F6">
        <w:rPr>
          <w:sz w:val="28"/>
          <w:szCs w:val="28"/>
        </w:rPr>
        <w:t xml:space="preserve"> </w:t>
      </w:r>
      <w:r w:rsidR="00E7495A" w:rsidRPr="001F1056">
        <w:rPr>
          <w:sz w:val="28"/>
          <w:szCs w:val="28"/>
        </w:rPr>
        <w:t xml:space="preserve">         Специалисты администрации </w:t>
      </w:r>
      <w:proofErr w:type="spellStart"/>
      <w:r w:rsidR="00E7495A" w:rsidRPr="001F1056">
        <w:rPr>
          <w:sz w:val="28"/>
          <w:szCs w:val="28"/>
        </w:rPr>
        <w:t>Лосевского</w:t>
      </w:r>
      <w:proofErr w:type="spellEnd"/>
      <w:r w:rsidR="00E7495A" w:rsidRPr="001F1056">
        <w:rPr>
          <w:sz w:val="28"/>
          <w:szCs w:val="28"/>
        </w:rPr>
        <w:t xml:space="preserve"> сельского поселения  систематически анализирую</w:t>
      </w:r>
      <w:r w:rsidR="00E7495A">
        <w:rPr>
          <w:sz w:val="28"/>
          <w:szCs w:val="28"/>
        </w:rPr>
        <w:t>т и обобщаю</w:t>
      </w:r>
      <w:r w:rsidR="00E7495A" w:rsidRPr="001F1056">
        <w:rPr>
          <w:sz w:val="28"/>
          <w:szCs w:val="28"/>
        </w:rPr>
        <w:t>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 совершенствования работы администрации.</w:t>
      </w:r>
    </w:p>
    <w:p w:rsidR="00E7495A" w:rsidRPr="00253F98" w:rsidRDefault="00E7495A" w:rsidP="00253F98">
      <w:pPr>
        <w:ind w:firstLine="708"/>
        <w:jc w:val="both"/>
        <w:rPr>
          <w:sz w:val="28"/>
          <w:szCs w:val="28"/>
        </w:rPr>
      </w:pPr>
      <w:r w:rsidRPr="00253F98">
        <w:rPr>
          <w:sz w:val="28"/>
          <w:szCs w:val="28"/>
        </w:rPr>
        <w:lastRenderedPageBreak/>
        <w:t xml:space="preserve">Так </w:t>
      </w:r>
      <w:r>
        <w:rPr>
          <w:sz w:val="28"/>
          <w:szCs w:val="28"/>
        </w:rPr>
        <w:t>за</w:t>
      </w:r>
      <w:r w:rsidRPr="00253F98">
        <w:rPr>
          <w:sz w:val="28"/>
          <w:szCs w:val="28"/>
        </w:rPr>
        <w:t xml:space="preserve">  201</w:t>
      </w:r>
      <w:r w:rsidR="00A62BC9">
        <w:rPr>
          <w:sz w:val="28"/>
          <w:szCs w:val="28"/>
        </w:rPr>
        <w:t>9</w:t>
      </w:r>
      <w:r w:rsidRPr="00253F98">
        <w:rPr>
          <w:sz w:val="28"/>
          <w:szCs w:val="28"/>
        </w:rPr>
        <w:t xml:space="preserve"> года в адрес администрации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Павловского муниципального района </w:t>
      </w:r>
      <w:r w:rsidRPr="0099197B">
        <w:rPr>
          <w:sz w:val="28"/>
          <w:szCs w:val="28"/>
        </w:rPr>
        <w:t xml:space="preserve">поступило </w:t>
      </w:r>
      <w:r w:rsidR="004247F6" w:rsidRPr="0099197B">
        <w:rPr>
          <w:sz w:val="28"/>
          <w:szCs w:val="28"/>
        </w:rPr>
        <w:t>1</w:t>
      </w:r>
      <w:r w:rsidR="00A62BC9">
        <w:rPr>
          <w:sz w:val="28"/>
          <w:szCs w:val="28"/>
        </w:rPr>
        <w:t>1</w:t>
      </w:r>
      <w:r w:rsidRPr="0099197B">
        <w:rPr>
          <w:sz w:val="28"/>
          <w:szCs w:val="28"/>
        </w:rPr>
        <w:t xml:space="preserve"> обращени</w:t>
      </w:r>
      <w:r w:rsidR="004247F6" w:rsidRPr="0099197B">
        <w:rPr>
          <w:sz w:val="28"/>
          <w:szCs w:val="28"/>
        </w:rPr>
        <w:t>й</w:t>
      </w:r>
      <w:r w:rsidRPr="00253F98">
        <w:rPr>
          <w:b/>
          <w:sz w:val="28"/>
          <w:szCs w:val="28"/>
        </w:rPr>
        <w:t xml:space="preserve"> </w:t>
      </w:r>
      <w:r w:rsidR="00CC1B49">
        <w:rPr>
          <w:sz w:val="28"/>
          <w:szCs w:val="28"/>
        </w:rPr>
        <w:t>граждан</w:t>
      </w:r>
      <w:r w:rsidR="0084382E">
        <w:rPr>
          <w:sz w:val="28"/>
          <w:szCs w:val="28"/>
        </w:rPr>
        <w:t>.</w:t>
      </w:r>
      <w:r w:rsidR="00CC1B49">
        <w:rPr>
          <w:sz w:val="28"/>
          <w:szCs w:val="28"/>
        </w:rPr>
        <w:t xml:space="preserve"> </w:t>
      </w:r>
      <w:r w:rsidR="004247F6">
        <w:rPr>
          <w:sz w:val="28"/>
          <w:szCs w:val="28"/>
        </w:rPr>
        <w:t>По</w:t>
      </w:r>
      <w:r>
        <w:rPr>
          <w:sz w:val="28"/>
          <w:szCs w:val="28"/>
        </w:rPr>
        <w:t xml:space="preserve"> сравнению с 201</w:t>
      </w:r>
      <w:r w:rsidR="00A62BC9">
        <w:rPr>
          <w:sz w:val="28"/>
          <w:szCs w:val="28"/>
        </w:rPr>
        <w:t>8</w:t>
      </w:r>
      <w:r w:rsidR="004247F6">
        <w:rPr>
          <w:sz w:val="28"/>
          <w:szCs w:val="28"/>
        </w:rPr>
        <w:t xml:space="preserve"> годом</w:t>
      </w:r>
      <w:r w:rsidRPr="00253F98">
        <w:rPr>
          <w:sz w:val="28"/>
          <w:szCs w:val="28"/>
        </w:rPr>
        <w:t xml:space="preserve"> количество обращений</w:t>
      </w:r>
      <w:r>
        <w:rPr>
          <w:sz w:val="28"/>
          <w:szCs w:val="28"/>
        </w:rPr>
        <w:t xml:space="preserve"> </w:t>
      </w:r>
      <w:r w:rsidR="00FA4D9F">
        <w:rPr>
          <w:sz w:val="28"/>
          <w:szCs w:val="28"/>
        </w:rPr>
        <w:t xml:space="preserve">уменьшилось на </w:t>
      </w:r>
      <w:r w:rsidR="0084382E">
        <w:rPr>
          <w:sz w:val="28"/>
          <w:szCs w:val="28"/>
        </w:rPr>
        <w:t>6</w:t>
      </w:r>
      <w:r w:rsidR="00FA4D9F">
        <w:rPr>
          <w:sz w:val="28"/>
          <w:szCs w:val="28"/>
        </w:rPr>
        <w:t xml:space="preserve"> обращений</w:t>
      </w:r>
      <w:r w:rsidR="0084382E">
        <w:rPr>
          <w:sz w:val="28"/>
          <w:szCs w:val="28"/>
        </w:rPr>
        <w:t xml:space="preserve"> (в 2018 году – 5 обращений)</w:t>
      </w:r>
      <w:r w:rsidR="004247F6">
        <w:rPr>
          <w:sz w:val="28"/>
          <w:szCs w:val="28"/>
        </w:rPr>
        <w:t xml:space="preserve">. </w:t>
      </w:r>
      <w:r w:rsidRPr="00253F98">
        <w:rPr>
          <w:sz w:val="28"/>
          <w:szCs w:val="28"/>
        </w:rPr>
        <w:t xml:space="preserve">Все обращения имеет первичный характер.  </w:t>
      </w:r>
      <w:r w:rsidR="00A62BC9">
        <w:rPr>
          <w:sz w:val="28"/>
          <w:szCs w:val="28"/>
        </w:rPr>
        <w:t xml:space="preserve">По электронной почте обращений не поступало. </w:t>
      </w:r>
      <w:r w:rsidRPr="00253F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8E04DE" w:rsidRPr="0011109F" w:rsidRDefault="008E04DE" w:rsidP="008E04DE">
      <w:pPr>
        <w:ind w:firstLine="540"/>
        <w:jc w:val="both"/>
        <w:rPr>
          <w:sz w:val="28"/>
          <w:szCs w:val="28"/>
        </w:rPr>
      </w:pPr>
      <w:r w:rsidRPr="0011109F">
        <w:rPr>
          <w:spacing w:val="3"/>
          <w:sz w:val="28"/>
          <w:szCs w:val="28"/>
        </w:rPr>
        <w:t>Из поступивших обращений</w:t>
      </w:r>
      <w:r w:rsidRPr="0011109F">
        <w:rPr>
          <w:b/>
          <w:spacing w:val="3"/>
          <w:sz w:val="28"/>
          <w:szCs w:val="28"/>
        </w:rPr>
        <w:t xml:space="preserve"> </w:t>
      </w:r>
      <w:r w:rsidRPr="0011109F">
        <w:rPr>
          <w:spacing w:val="3"/>
          <w:sz w:val="28"/>
          <w:szCs w:val="28"/>
        </w:rPr>
        <w:t>рассмотрено 1</w:t>
      </w:r>
      <w:r w:rsidR="00A62BC9">
        <w:rPr>
          <w:spacing w:val="3"/>
          <w:sz w:val="28"/>
          <w:szCs w:val="28"/>
        </w:rPr>
        <w:t>1</w:t>
      </w:r>
      <w:r w:rsidRPr="0011109F">
        <w:rPr>
          <w:spacing w:val="3"/>
          <w:sz w:val="28"/>
          <w:szCs w:val="28"/>
        </w:rPr>
        <w:t xml:space="preserve"> письменных и устных обращений.</w:t>
      </w:r>
      <w:r w:rsidRPr="0011109F">
        <w:rPr>
          <w:color w:val="FF0000"/>
          <w:spacing w:val="3"/>
          <w:sz w:val="28"/>
          <w:szCs w:val="28"/>
        </w:rPr>
        <w:t xml:space="preserve"> </w:t>
      </w:r>
      <w:r w:rsidRPr="0011109F">
        <w:rPr>
          <w:spacing w:val="3"/>
          <w:sz w:val="28"/>
          <w:szCs w:val="28"/>
        </w:rPr>
        <w:t xml:space="preserve">Из рассмотренных - </w:t>
      </w:r>
      <w:r w:rsidRPr="0011109F">
        <w:rPr>
          <w:color w:val="FF0000"/>
          <w:spacing w:val="3"/>
          <w:sz w:val="28"/>
          <w:szCs w:val="28"/>
        </w:rPr>
        <w:t xml:space="preserve"> </w:t>
      </w:r>
      <w:r w:rsidR="00EF7741" w:rsidRPr="00EF7741">
        <w:rPr>
          <w:spacing w:val="3"/>
          <w:sz w:val="28"/>
          <w:szCs w:val="28"/>
        </w:rPr>
        <w:t>4</w:t>
      </w:r>
      <w:r w:rsidRPr="0011109F">
        <w:rPr>
          <w:color w:val="FF0000"/>
          <w:spacing w:val="3"/>
          <w:sz w:val="28"/>
          <w:szCs w:val="28"/>
        </w:rPr>
        <w:t xml:space="preserve"> </w:t>
      </w:r>
      <w:r w:rsidRPr="0011109F">
        <w:rPr>
          <w:spacing w:val="3"/>
          <w:sz w:val="28"/>
          <w:szCs w:val="28"/>
        </w:rPr>
        <w:t xml:space="preserve">(или </w:t>
      </w:r>
      <w:r w:rsidR="00EF7741">
        <w:rPr>
          <w:spacing w:val="3"/>
          <w:sz w:val="28"/>
          <w:szCs w:val="28"/>
        </w:rPr>
        <w:t>36,4</w:t>
      </w:r>
      <w:r w:rsidRPr="0011109F">
        <w:rPr>
          <w:spacing w:val="3"/>
          <w:sz w:val="28"/>
          <w:szCs w:val="28"/>
        </w:rPr>
        <w:t xml:space="preserve"> %) обращений с результатом рассмотрения всего «</w:t>
      </w:r>
      <w:r w:rsidR="00EF7741">
        <w:rPr>
          <w:spacing w:val="3"/>
          <w:sz w:val="28"/>
          <w:szCs w:val="28"/>
        </w:rPr>
        <w:t>п</w:t>
      </w:r>
      <w:r w:rsidRPr="0011109F">
        <w:rPr>
          <w:spacing w:val="3"/>
          <w:sz w:val="28"/>
          <w:szCs w:val="28"/>
        </w:rPr>
        <w:t>оддержано», (в том числе с результатом рассмотрения «поддер</w:t>
      </w:r>
      <w:r w:rsidR="00EF7741">
        <w:rPr>
          <w:spacing w:val="3"/>
          <w:sz w:val="28"/>
          <w:szCs w:val="28"/>
        </w:rPr>
        <w:t>жано»- 0, «меры приняты» – 4), 7</w:t>
      </w:r>
      <w:r w:rsidRPr="0011109F">
        <w:rPr>
          <w:spacing w:val="3"/>
          <w:sz w:val="28"/>
          <w:szCs w:val="28"/>
        </w:rPr>
        <w:t xml:space="preserve"> (или </w:t>
      </w:r>
      <w:r w:rsidR="00EF7741">
        <w:rPr>
          <w:spacing w:val="3"/>
          <w:sz w:val="28"/>
          <w:szCs w:val="28"/>
        </w:rPr>
        <w:t>63,6</w:t>
      </w:r>
      <w:r w:rsidRPr="0011109F">
        <w:rPr>
          <w:spacing w:val="3"/>
          <w:sz w:val="28"/>
          <w:szCs w:val="28"/>
        </w:rPr>
        <w:t>%) обращения - с результатом рассмотрения «разъяснено».</w:t>
      </w:r>
    </w:p>
    <w:p w:rsidR="008E04DE" w:rsidRPr="0011109F" w:rsidRDefault="008E04DE" w:rsidP="008E04DE">
      <w:pPr>
        <w:ind w:firstLine="540"/>
        <w:jc w:val="both"/>
        <w:rPr>
          <w:spacing w:val="3"/>
          <w:sz w:val="28"/>
          <w:szCs w:val="28"/>
        </w:rPr>
      </w:pPr>
      <w:r w:rsidRPr="0011109F">
        <w:rPr>
          <w:spacing w:val="3"/>
          <w:sz w:val="28"/>
          <w:szCs w:val="28"/>
        </w:rPr>
        <w:t xml:space="preserve">Для рассмотрения по компетенции в администрацию </w:t>
      </w:r>
      <w:proofErr w:type="spellStart"/>
      <w:r w:rsidRPr="0011109F">
        <w:rPr>
          <w:spacing w:val="3"/>
          <w:sz w:val="28"/>
          <w:szCs w:val="28"/>
        </w:rPr>
        <w:t>Лосевского</w:t>
      </w:r>
      <w:proofErr w:type="spellEnd"/>
      <w:r w:rsidRPr="0011109F">
        <w:rPr>
          <w:spacing w:val="3"/>
          <w:sz w:val="28"/>
          <w:szCs w:val="28"/>
        </w:rPr>
        <w:t xml:space="preserve"> сельского поселения  Павловского муниципального района обращений не по</w:t>
      </w:r>
      <w:r w:rsidR="00CA1143">
        <w:rPr>
          <w:spacing w:val="3"/>
          <w:sz w:val="28"/>
          <w:szCs w:val="28"/>
        </w:rPr>
        <w:t>ступало. Повторных обращений в 201</w:t>
      </w:r>
      <w:r w:rsidR="00EF7741">
        <w:rPr>
          <w:spacing w:val="3"/>
          <w:sz w:val="28"/>
          <w:szCs w:val="28"/>
        </w:rPr>
        <w:t>9</w:t>
      </w:r>
      <w:r w:rsidR="00CA1143">
        <w:rPr>
          <w:spacing w:val="3"/>
          <w:sz w:val="28"/>
          <w:szCs w:val="28"/>
        </w:rPr>
        <w:t xml:space="preserve"> году</w:t>
      </w:r>
      <w:r w:rsidRPr="0011109F">
        <w:rPr>
          <w:spacing w:val="3"/>
          <w:sz w:val="28"/>
          <w:szCs w:val="28"/>
        </w:rPr>
        <w:t xml:space="preserve"> не поступало</w:t>
      </w:r>
    </w:p>
    <w:p w:rsidR="00E7495A" w:rsidRPr="001E28E8" w:rsidRDefault="009F608F" w:rsidP="009F6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95A" w:rsidRPr="001E28E8">
        <w:rPr>
          <w:sz w:val="28"/>
          <w:szCs w:val="28"/>
        </w:rPr>
        <w:t>Безусловно</w:t>
      </w:r>
      <w:r w:rsidR="00EF7741">
        <w:rPr>
          <w:sz w:val="28"/>
          <w:szCs w:val="28"/>
        </w:rPr>
        <w:t xml:space="preserve">, </w:t>
      </w:r>
      <w:r w:rsidR="00E7495A" w:rsidRPr="001E28E8">
        <w:rPr>
          <w:sz w:val="28"/>
          <w:szCs w:val="28"/>
        </w:rPr>
        <w:t xml:space="preserve"> действенным методом работы с обращениями граждан  является проверка фактов на местах. С этой целью в 201</w:t>
      </w:r>
      <w:r w:rsidR="00EF7741">
        <w:rPr>
          <w:sz w:val="28"/>
          <w:szCs w:val="28"/>
        </w:rPr>
        <w:t>9</w:t>
      </w:r>
      <w:r w:rsidR="00E7495A" w:rsidRPr="001E28E8">
        <w:rPr>
          <w:sz w:val="28"/>
          <w:szCs w:val="28"/>
        </w:rPr>
        <w:t xml:space="preserve"> году с выез</w:t>
      </w:r>
      <w:r w:rsidR="00E7495A">
        <w:rPr>
          <w:sz w:val="28"/>
          <w:szCs w:val="28"/>
        </w:rPr>
        <w:t xml:space="preserve">дом на место  было рассмотрено </w:t>
      </w:r>
      <w:r w:rsidR="0011109F">
        <w:rPr>
          <w:sz w:val="28"/>
          <w:szCs w:val="28"/>
        </w:rPr>
        <w:t>1</w:t>
      </w:r>
      <w:r w:rsidR="00E7495A" w:rsidRPr="001E28E8">
        <w:rPr>
          <w:sz w:val="28"/>
          <w:szCs w:val="28"/>
        </w:rPr>
        <w:t xml:space="preserve"> обращени</w:t>
      </w:r>
      <w:r w:rsidR="0011109F">
        <w:rPr>
          <w:sz w:val="28"/>
          <w:szCs w:val="28"/>
        </w:rPr>
        <w:t>е</w:t>
      </w:r>
      <w:r w:rsidR="006E4805">
        <w:rPr>
          <w:sz w:val="28"/>
          <w:szCs w:val="28"/>
        </w:rPr>
        <w:t xml:space="preserve"> граждан, с участием заявителя – 1 обращение.</w:t>
      </w:r>
      <w:r w:rsidR="00E7495A" w:rsidRPr="001E28E8">
        <w:rPr>
          <w:sz w:val="28"/>
          <w:szCs w:val="28"/>
        </w:rPr>
        <w:t xml:space="preserve"> </w:t>
      </w:r>
    </w:p>
    <w:p w:rsidR="00E7495A" w:rsidRPr="00253F98" w:rsidRDefault="00E7495A" w:rsidP="00253F98">
      <w:pPr>
        <w:ind w:firstLine="708"/>
        <w:jc w:val="both"/>
        <w:rPr>
          <w:sz w:val="28"/>
          <w:szCs w:val="28"/>
        </w:rPr>
      </w:pPr>
      <w:r w:rsidRPr="00253F98">
        <w:rPr>
          <w:sz w:val="28"/>
          <w:szCs w:val="28"/>
        </w:rPr>
        <w:t>Данные о результатах рассмотрения обращений представлены в приложении № 1 «Статистические данные  о ра</w:t>
      </w:r>
      <w:r w:rsidR="0011109F">
        <w:rPr>
          <w:sz w:val="28"/>
          <w:szCs w:val="28"/>
        </w:rPr>
        <w:t>боте с обращениями граждан  201</w:t>
      </w:r>
      <w:r w:rsidR="00EF7741">
        <w:rPr>
          <w:sz w:val="28"/>
          <w:szCs w:val="28"/>
        </w:rPr>
        <w:t>9</w:t>
      </w:r>
      <w:r w:rsidRPr="00253F98">
        <w:rPr>
          <w:sz w:val="28"/>
          <w:szCs w:val="28"/>
        </w:rPr>
        <w:t xml:space="preserve"> год».  </w:t>
      </w:r>
    </w:p>
    <w:p w:rsidR="00E7495A" w:rsidRPr="00253F98" w:rsidRDefault="00E7495A" w:rsidP="001E28E8">
      <w:pPr>
        <w:ind w:firstLine="708"/>
        <w:jc w:val="both"/>
        <w:rPr>
          <w:sz w:val="28"/>
          <w:szCs w:val="28"/>
        </w:rPr>
      </w:pPr>
      <w:proofErr w:type="gramStart"/>
      <w:r w:rsidRPr="00253F98">
        <w:rPr>
          <w:sz w:val="28"/>
          <w:szCs w:val="28"/>
        </w:rPr>
        <w:t xml:space="preserve">Специалистами администрации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принятия по результатам анализа организационных  мер, направленных на предупре</w:t>
      </w:r>
      <w:r>
        <w:rPr>
          <w:sz w:val="28"/>
          <w:szCs w:val="28"/>
        </w:rPr>
        <w:t>ждение подобных  фактов.</w:t>
      </w:r>
      <w:proofErr w:type="gramEnd"/>
      <w:r>
        <w:rPr>
          <w:sz w:val="28"/>
          <w:szCs w:val="28"/>
        </w:rPr>
        <w:t xml:space="preserve"> За 201</w:t>
      </w:r>
      <w:r w:rsidR="00EF7741">
        <w:rPr>
          <w:sz w:val="28"/>
          <w:szCs w:val="28"/>
        </w:rPr>
        <w:t>9</w:t>
      </w:r>
      <w:r w:rsidRPr="00253F98">
        <w:rPr>
          <w:sz w:val="28"/>
          <w:szCs w:val="28"/>
        </w:rPr>
        <w:t xml:space="preserve"> год в администрацию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Павловского муниципального не поступали  обращения граждан с информацией о фактах коррупции со стороны должностных лиц.</w:t>
      </w:r>
    </w:p>
    <w:p w:rsidR="00E7495A" w:rsidRPr="00EF7741" w:rsidRDefault="00E7495A" w:rsidP="00EF7741">
      <w:pPr>
        <w:ind w:firstLine="708"/>
        <w:rPr>
          <w:sz w:val="28"/>
          <w:szCs w:val="28"/>
        </w:rPr>
      </w:pPr>
      <w:r w:rsidRPr="00253F98">
        <w:rPr>
          <w:sz w:val="28"/>
          <w:szCs w:val="28"/>
        </w:rPr>
        <w:t xml:space="preserve">Сведения </w:t>
      </w:r>
      <w:proofErr w:type="gramStart"/>
      <w:r w:rsidRPr="00253F98">
        <w:rPr>
          <w:sz w:val="28"/>
          <w:szCs w:val="28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253F98">
        <w:rPr>
          <w:sz w:val="28"/>
          <w:szCs w:val="28"/>
        </w:rPr>
        <w:t xml:space="preserve"> № 2 «</w:t>
      </w:r>
      <w:r w:rsidR="00EF7741" w:rsidRPr="00EF7741">
        <w:rPr>
          <w:sz w:val="28"/>
          <w:szCs w:val="28"/>
        </w:rPr>
        <w:t xml:space="preserve">Статистические данные </w:t>
      </w:r>
      <w:r w:rsidR="00EF7741">
        <w:rPr>
          <w:sz w:val="28"/>
          <w:szCs w:val="28"/>
        </w:rPr>
        <w:t xml:space="preserve"> </w:t>
      </w:r>
      <w:r w:rsidR="00EF7741" w:rsidRPr="00EF7741">
        <w:rPr>
          <w:sz w:val="28"/>
          <w:szCs w:val="28"/>
        </w:rPr>
        <w:t xml:space="preserve">о работе с обращениями граждан в администрации </w:t>
      </w:r>
      <w:proofErr w:type="spellStart"/>
      <w:r w:rsidR="00EF7741" w:rsidRPr="00EF7741">
        <w:rPr>
          <w:sz w:val="28"/>
          <w:szCs w:val="28"/>
        </w:rPr>
        <w:t>Лосевского</w:t>
      </w:r>
      <w:proofErr w:type="spellEnd"/>
      <w:r w:rsidR="00EF7741" w:rsidRPr="00EF7741">
        <w:rPr>
          <w:sz w:val="28"/>
          <w:szCs w:val="28"/>
        </w:rPr>
        <w:t xml:space="preserve"> сельского поселения</w:t>
      </w:r>
      <w:r w:rsidRPr="00EF7741">
        <w:rPr>
          <w:sz w:val="28"/>
          <w:szCs w:val="28"/>
        </w:rPr>
        <w:t>.</w:t>
      </w: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  <w:r w:rsidRPr="00883A38">
        <w:rPr>
          <w:b/>
          <w:sz w:val="26"/>
          <w:szCs w:val="26"/>
        </w:rPr>
        <w:t xml:space="preserve">По тематической </w:t>
      </w:r>
      <w:proofErr w:type="gramStart"/>
      <w:r w:rsidRPr="00883A3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>правленности</w:t>
      </w:r>
      <w:proofErr w:type="gramEnd"/>
      <w:r>
        <w:rPr>
          <w:b/>
          <w:sz w:val="26"/>
          <w:szCs w:val="26"/>
        </w:rPr>
        <w:t xml:space="preserve"> поступившие в 201</w:t>
      </w:r>
      <w:r w:rsidR="00EF7741">
        <w:rPr>
          <w:b/>
          <w:sz w:val="26"/>
          <w:szCs w:val="26"/>
        </w:rPr>
        <w:t>9</w:t>
      </w:r>
      <w:r w:rsidRPr="00883A38">
        <w:rPr>
          <w:b/>
          <w:sz w:val="26"/>
          <w:szCs w:val="26"/>
        </w:rPr>
        <w:t xml:space="preserve"> году обращения  распределились следующим образом:</w:t>
      </w: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Default="00945980" w:rsidP="00253F98">
      <w:pPr>
        <w:ind w:firstLine="708"/>
        <w:jc w:val="both"/>
        <w:rPr>
          <w:b/>
          <w:sz w:val="26"/>
          <w:szCs w:val="26"/>
        </w:rPr>
      </w:pPr>
    </w:p>
    <w:p w:rsidR="00945980" w:rsidRPr="00253F98" w:rsidRDefault="00945980" w:rsidP="00253F98">
      <w:pPr>
        <w:ind w:firstLine="708"/>
        <w:jc w:val="both"/>
        <w:rPr>
          <w:sz w:val="28"/>
          <w:szCs w:val="28"/>
        </w:rPr>
      </w:pPr>
    </w:p>
    <w:tbl>
      <w:tblPr>
        <w:tblW w:w="108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660"/>
        <w:gridCol w:w="709"/>
        <w:gridCol w:w="709"/>
        <w:gridCol w:w="567"/>
      </w:tblGrid>
      <w:tr w:rsidR="00E7495A" w:rsidRPr="005D4E29" w:rsidTr="00B514CF">
        <w:trPr>
          <w:trHeight w:val="537"/>
        </w:trPr>
        <w:tc>
          <w:tcPr>
            <w:tcW w:w="2187" w:type="dxa"/>
            <w:vMerge w:val="restart"/>
          </w:tcPr>
          <w:p w:rsidR="00E7495A" w:rsidRPr="005D4E29" w:rsidRDefault="00E7495A" w:rsidP="000A1B38">
            <w:pPr>
              <w:ind w:right="10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</w:tcPr>
          <w:p w:rsidR="00E7495A" w:rsidRPr="005D4E29" w:rsidRDefault="00E7495A" w:rsidP="000A1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7495A" w:rsidRPr="005D4E29" w:rsidRDefault="00E7495A" w:rsidP="00B514CF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Всего  за  201</w:t>
            </w:r>
            <w:r w:rsidR="00EF7741">
              <w:rPr>
                <w:b/>
                <w:sz w:val="22"/>
                <w:szCs w:val="22"/>
              </w:rPr>
              <w:t>9</w:t>
            </w:r>
            <w:r w:rsidRPr="005D4E29">
              <w:rPr>
                <w:b/>
                <w:sz w:val="22"/>
                <w:szCs w:val="22"/>
              </w:rPr>
              <w:t xml:space="preserve"> год</w:t>
            </w:r>
          </w:p>
          <w:p w:rsidR="00E7495A" w:rsidRPr="005D4E29" w:rsidRDefault="00E7495A" w:rsidP="00B514CF">
            <w:pPr>
              <w:jc w:val="center"/>
              <w:rPr>
                <w:sz w:val="22"/>
                <w:szCs w:val="22"/>
              </w:rPr>
            </w:pPr>
          </w:p>
        </w:tc>
      </w:tr>
      <w:tr w:rsidR="00E7495A" w:rsidRPr="005D4E29" w:rsidTr="00710A6D">
        <w:trPr>
          <w:trHeight w:val="461"/>
        </w:trPr>
        <w:tc>
          <w:tcPr>
            <w:tcW w:w="2187" w:type="dxa"/>
            <w:vMerge/>
          </w:tcPr>
          <w:p w:rsidR="00E7495A" w:rsidRPr="005D4E29" w:rsidRDefault="00E7495A" w:rsidP="000A1B38">
            <w:pPr>
              <w:ind w:right="10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E7495A" w:rsidRPr="005D4E29" w:rsidRDefault="00E7495A" w:rsidP="000A1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7495A" w:rsidRPr="005D4E29" w:rsidRDefault="00E7495A" w:rsidP="000A1B38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письменные</w:t>
            </w:r>
          </w:p>
        </w:tc>
        <w:tc>
          <w:tcPr>
            <w:tcW w:w="709" w:type="dxa"/>
          </w:tcPr>
          <w:p w:rsidR="00E7495A" w:rsidRPr="005D4E29" w:rsidRDefault="00E7495A" w:rsidP="000A1B38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устные</w:t>
            </w:r>
          </w:p>
        </w:tc>
        <w:tc>
          <w:tcPr>
            <w:tcW w:w="567" w:type="dxa"/>
          </w:tcPr>
          <w:p w:rsidR="00E7495A" w:rsidRPr="005D4E29" w:rsidRDefault="00E7495A" w:rsidP="000A1B38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всего</w:t>
            </w:r>
          </w:p>
        </w:tc>
      </w:tr>
      <w:tr w:rsidR="00E7495A" w:rsidRPr="005D4E29" w:rsidTr="000F258C">
        <w:trPr>
          <w:trHeight w:val="70"/>
        </w:trPr>
        <w:tc>
          <w:tcPr>
            <w:tcW w:w="2187" w:type="dxa"/>
            <w:shd w:val="clear" w:color="auto" w:fill="FFFF00"/>
            <w:vAlign w:val="center"/>
          </w:tcPr>
          <w:p w:rsidR="00E7495A" w:rsidRPr="005D4E29" w:rsidRDefault="00E7495A" w:rsidP="000A1B38">
            <w:pPr>
              <w:rPr>
                <w:bCs/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0001.0000.0000.0000</w:t>
            </w:r>
          </w:p>
        </w:tc>
        <w:tc>
          <w:tcPr>
            <w:tcW w:w="6660" w:type="dxa"/>
            <w:shd w:val="clear" w:color="auto" w:fill="FFFF00"/>
            <w:vAlign w:val="center"/>
          </w:tcPr>
          <w:p w:rsidR="00E7495A" w:rsidRPr="005D4E29" w:rsidRDefault="00E7495A" w:rsidP="000A1B38">
            <w:pPr>
              <w:ind w:right="113"/>
              <w:rPr>
                <w:b/>
                <w:bCs/>
                <w:sz w:val="22"/>
                <w:szCs w:val="22"/>
              </w:rPr>
            </w:pPr>
            <w:r w:rsidRPr="005D4E29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709" w:type="dxa"/>
            <w:shd w:val="clear" w:color="auto" w:fill="FFFF00"/>
          </w:tcPr>
          <w:p w:rsidR="00E7495A" w:rsidRPr="003A0F56" w:rsidRDefault="006A7F33" w:rsidP="00176B8F">
            <w:pPr>
              <w:jc w:val="center"/>
              <w:rPr>
                <w:b/>
                <w:sz w:val="22"/>
                <w:szCs w:val="22"/>
              </w:rPr>
            </w:pPr>
            <w:r w:rsidRPr="003A0F5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E7495A" w:rsidRPr="003A0F56" w:rsidRDefault="00EF7741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E7495A" w:rsidRPr="003A0F56" w:rsidRDefault="00EF7741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7495A" w:rsidRPr="005D4E29" w:rsidTr="00710A6D">
        <w:tc>
          <w:tcPr>
            <w:tcW w:w="2187" w:type="dxa"/>
            <w:tcBorders>
              <w:top w:val="single" w:sz="2" w:space="0" w:color="auto"/>
            </w:tcBorders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709" w:type="dxa"/>
            <w:shd w:val="clear" w:color="auto" w:fill="FFFF00"/>
          </w:tcPr>
          <w:p w:rsidR="00E7495A" w:rsidRPr="003A0F56" w:rsidRDefault="003A0F56" w:rsidP="00176B8F">
            <w:pPr>
              <w:jc w:val="center"/>
              <w:rPr>
                <w:b/>
                <w:i/>
                <w:sz w:val="22"/>
                <w:szCs w:val="22"/>
              </w:rPr>
            </w:pPr>
            <w:r w:rsidRPr="003A0F56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E7495A" w:rsidRPr="003A0F56" w:rsidRDefault="00445AE0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C10A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FFF00"/>
          </w:tcPr>
          <w:p w:rsidR="00E7495A" w:rsidRPr="003A0F56" w:rsidRDefault="00445AE0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A26759" w:rsidRPr="005D4E29" w:rsidTr="00710A6D">
        <w:tc>
          <w:tcPr>
            <w:tcW w:w="2187" w:type="dxa"/>
            <w:shd w:val="clear" w:color="auto" w:fill="92D050"/>
            <w:vAlign w:val="center"/>
          </w:tcPr>
          <w:p w:rsidR="00A26759" w:rsidRPr="00714C76" w:rsidRDefault="00A26759" w:rsidP="00A26759">
            <w:pPr>
              <w:rPr>
                <w:bCs/>
              </w:rPr>
            </w:pPr>
            <w:r w:rsidRPr="00714C76">
              <w:rPr>
                <w:bCs/>
              </w:rPr>
              <w:t>0002.0004.0000.0000</w:t>
            </w:r>
          </w:p>
        </w:tc>
        <w:tc>
          <w:tcPr>
            <w:tcW w:w="6660" w:type="dxa"/>
            <w:shd w:val="clear" w:color="auto" w:fill="92D050"/>
            <w:vAlign w:val="center"/>
          </w:tcPr>
          <w:p w:rsidR="00A26759" w:rsidRPr="00714C76" w:rsidRDefault="00A26759" w:rsidP="00A26759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Семья</w:t>
            </w:r>
          </w:p>
        </w:tc>
        <w:tc>
          <w:tcPr>
            <w:tcW w:w="709" w:type="dxa"/>
            <w:shd w:val="clear" w:color="auto" w:fill="92D050"/>
          </w:tcPr>
          <w:p w:rsidR="00A26759" w:rsidRPr="00807135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6759" w:rsidRPr="005D4E29" w:rsidTr="00905B7A">
        <w:tc>
          <w:tcPr>
            <w:tcW w:w="2187" w:type="dxa"/>
            <w:shd w:val="clear" w:color="auto" w:fill="BFBFBF"/>
            <w:vAlign w:val="center"/>
          </w:tcPr>
          <w:p w:rsidR="00A26759" w:rsidRPr="00714C76" w:rsidRDefault="00A26759" w:rsidP="00A26759">
            <w:pPr>
              <w:rPr>
                <w:bCs/>
              </w:rPr>
            </w:pPr>
            <w:r w:rsidRPr="00714C76">
              <w:rPr>
                <w:bCs/>
              </w:rPr>
              <w:t>0002.0004.0051.0000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BFBFBF"/>
            <w:vAlign w:val="center"/>
          </w:tcPr>
          <w:p w:rsidR="00A26759" w:rsidRPr="00714C76" w:rsidRDefault="00A26759" w:rsidP="00A26759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Охрана семьи, материнства, отцовства и детства</w:t>
            </w:r>
          </w:p>
        </w:tc>
        <w:tc>
          <w:tcPr>
            <w:tcW w:w="709" w:type="dxa"/>
            <w:shd w:val="clear" w:color="auto" w:fill="BFBFBF"/>
          </w:tcPr>
          <w:p w:rsidR="00A26759" w:rsidRPr="00807135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6759" w:rsidRPr="005D4E29" w:rsidTr="00905B7A">
        <w:tc>
          <w:tcPr>
            <w:tcW w:w="2187" w:type="dxa"/>
            <w:vAlign w:val="center"/>
          </w:tcPr>
          <w:p w:rsidR="00A26759" w:rsidRPr="00714C76" w:rsidRDefault="00A26759" w:rsidP="00A26759">
            <w:pPr>
              <w:rPr>
                <w:bCs/>
              </w:rPr>
            </w:pPr>
            <w:r w:rsidRPr="00714C76">
              <w:rPr>
                <w:bCs/>
              </w:rPr>
              <w:t>0002.0004.0051.0239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vAlign w:val="center"/>
          </w:tcPr>
          <w:p w:rsidR="00A26759" w:rsidRPr="00714C76" w:rsidRDefault="00A26759" w:rsidP="00A26759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709" w:type="dxa"/>
          </w:tcPr>
          <w:p w:rsidR="00A26759" w:rsidRPr="00807135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3FC3" w:rsidRPr="005D4E29" w:rsidTr="00003FC3">
        <w:tc>
          <w:tcPr>
            <w:tcW w:w="2187" w:type="dxa"/>
            <w:shd w:val="clear" w:color="auto" w:fill="9BBB59"/>
            <w:vAlign w:val="center"/>
          </w:tcPr>
          <w:p w:rsidR="00A26759" w:rsidRPr="00714C76" w:rsidRDefault="00A26759" w:rsidP="00A26759">
            <w:pPr>
              <w:rPr>
                <w:bCs/>
              </w:rPr>
            </w:pPr>
            <w:r w:rsidRPr="00714C76">
              <w:rPr>
                <w:bCs/>
              </w:rPr>
              <w:t>0002.0007.0000.0000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9BBB59"/>
            <w:vAlign w:val="center"/>
          </w:tcPr>
          <w:p w:rsidR="00A26759" w:rsidRPr="00714C76" w:rsidRDefault="00A26759" w:rsidP="00A26759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Социальное обеспечение и социальное страхование</w:t>
            </w:r>
          </w:p>
        </w:tc>
        <w:tc>
          <w:tcPr>
            <w:tcW w:w="709" w:type="dxa"/>
            <w:shd w:val="clear" w:color="auto" w:fill="9BBB59"/>
          </w:tcPr>
          <w:p w:rsidR="00A26759" w:rsidRPr="00807135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9BBB59"/>
          </w:tcPr>
          <w:p w:rsidR="00A26759" w:rsidRDefault="00714C76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9BBB59"/>
          </w:tcPr>
          <w:p w:rsidR="00A26759" w:rsidRDefault="00714C76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6759" w:rsidRPr="005D4E29" w:rsidTr="00003FC3">
        <w:tc>
          <w:tcPr>
            <w:tcW w:w="2187" w:type="dxa"/>
            <w:shd w:val="clear" w:color="auto" w:fill="BFBFBF"/>
            <w:vAlign w:val="center"/>
          </w:tcPr>
          <w:p w:rsidR="00A26759" w:rsidRPr="00714C76" w:rsidRDefault="00A26759" w:rsidP="00A26759">
            <w:pPr>
              <w:rPr>
                <w:bCs/>
              </w:rPr>
            </w:pPr>
            <w:r w:rsidRPr="00714C76">
              <w:rPr>
                <w:bCs/>
              </w:rPr>
              <w:t>0002.0007.0072.0000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BFBFBF"/>
            <w:vAlign w:val="center"/>
          </w:tcPr>
          <w:p w:rsidR="00A26759" w:rsidRPr="00714C76" w:rsidRDefault="00A26759" w:rsidP="00A26759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709" w:type="dxa"/>
            <w:shd w:val="clear" w:color="auto" w:fill="BFBFBF"/>
          </w:tcPr>
          <w:p w:rsidR="00A26759" w:rsidRPr="00807135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6759" w:rsidRPr="005D4E29" w:rsidTr="00A26759">
        <w:tc>
          <w:tcPr>
            <w:tcW w:w="2187" w:type="dxa"/>
            <w:vAlign w:val="center"/>
          </w:tcPr>
          <w:p w:rsidR="00A26759" w:rsidRPr="00714C76" w:rsidRDefault="00A26759" w:rsidP="00A26759">
            <w:pPr>
              <w:rPr>
                <w:bCs/>
              </w:rPr>
            </w:pPr>
            <w:r w:rsidRPr="00714C76">
              <w:rPr>
                <w:bCs/>
              </w:rPr>
              <w:t>0002.0007.0072.0290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A26759" w:rsidRPr="00714C76" w:rsidRDefault="00A26759" w:rsidP="00A26759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Выплата пособия на погребение</w:t>
            </w:r>
          </w:p>
        </w:tc>
        <w:tc>
          <w:tcPr>
            <w:tcW w:w="709" w:type="dxa"/>
          </w:tcPr>
          <w:p w:rsidR="00A26759" w:rsidRPr="00807135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26759" w:rsidRDefault="00A26759" w:rsidP="00A2675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0A50" w:rsidRPr="005D4E29" w:rsidTr="00003FC3">
        <w:tc>
          <w:tcPr>
            <w:tcW w:w="2187" w:type="dxa"/>
            <w:shd w:val="clear" w:color="auto" w:fill="BFBFBF"/>
            <w:vAlign w:val="center"/>
          </w:tcPr>
          <w:p w:rsidR="00C10A50" w:rsidRPr="00714C76" w:rsidRDefault="00C10A50" w:rsidP="00C10A50">
            <w:pPr>
              <w:rPr>
                <w:bCs/>
              </w:rPr>
            </w:pPr>
            <w:r w:rsidRPr="00714C76">
              <w:rPr>
                <w:bCs/>
              </w:rPr>
              <w:t>0002.0007.0074.0000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10A50" w:rsidRPr="00714C76" w:rsidRDefault="00C10A50" w:rsidP="00C10A50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709" w:type="dxa"/>
            <w:shd w:val="clear" w:color="auto" w:fill="BFBFBF"/>
          </w:tcPr>
          <w:p w:rsidR="00C10A50" w:rsidRPr="00807135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C10A50" w:rsidRDefault="00714C76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:rsidR="00C10A50" w:rsidRDefault="00714C76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10A50" w:rsidRPr="005D4E29" w:rsidTr="00A26759">
        <w:tc>
          <w:tcPr>
            <w:tcW w:w="2187" w:type="dxa"/>
            <w:vAlign w:val="center"/>
          </w:tcPr>
          <w:p w:rsidR="00C10A50" w:rsidRPr="00714C76" w:rsidRDefault="00C10A50" w:rsidP="00C10A50">
            <w:pPr>
              <w:rPr>
                <w:bCs/>
              </w:rPr>
            </w:pPr>
            <w:r w:rsidRPr="00714C76">
              <w:rPr>
                <w:bCs/>
              </w:rPr>
              <w:t>0002.0007.0074.0318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C10A50" w:rsidRPr="00714C76" w:rsidRDefault="00C10A50" w:rsidP="00C10A50">
            <w:pPr>
              <w:ind w:right="113"/>
              <w:jc w:val="center"/>
              <w:rPr>
                <w:bCs/>
              </w:rPr>
            </w:pPr>
            <w:r w:rsidRPr="00714C76">
              <w:rPr>
                <w:bCs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709" w:type="dxa"/>
          </w:tcPr>
          <w:p w:rsidR="00C10A50" w:rsidRPr="00807135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10A50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10A50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0A50" w:rsidRPr="005D4E29" w:rsidTr="00A26759">
        <w:tc>
          <w:tcPr>
            <w:tcW w:w="2187" w:type="dxa"/>
            <w:vAlign w:val="center"/>
          </w:tcPr>
          <w:p w:rsidR="00C10A50" w:rsidRPr="00511C76" w:rsidRDefault="00C10A50" w:rsidP="00C10A50">
            <w:pPr>
              <w:rPr>
                <w:b/>
                <w:bCs/>
              </w:rPr>
            </w:pPr>
            <w:r w:rsidRPr="00511C76">
              <w:rPr>
                <w:color w:val="000000"/>
              </w:rPr>
              <w:t>0002.0007.0074.0302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C10A50" w:rsidRPr="00511C76" w:rsidRDefault="00C10A50" w:rsidP="00C10A50">
            <w:pPr>
              <w:ind w:right="113"/>
              <w:jc w:val="center"/>
              <w:rPr>
                <w:b/>
                <w:bCs/>
              </w:rPr>
            </w:pPr>
            <w:r w:rsidRPr="00511C76">
              <w:rPr>
                <w:sz w:val="22"/>
                <w:szCs w:val="22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09" w:type="dxa"/>
          </w:tcPr>
          <w:p w:rsidR="00C10A50" w:rsidRPr="00511C76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10A50" w:rsidRPr="00511C76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10A50" w:rsidRPr="00511C76" w:rsidRDefault="00C10A50" w:rsidP="00C10A50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0A50" w:rsidRPr="005D4E29" w:rsidTr="00E933DD">
        <w:trPr>
          <w:trHeight w:val="369"/>
        </w:trPr>
        <w:tc>
          <w:tcPr>
            <w:tcW w:w="2187" w:type="dxa"/>
            <w:shd w:val="clear" w:color="auto" w:fill="FFFF00"/>
          </w:tcPr>
          <w:p w:rsidR="00C10A50" w:rsidRPr="005D4E29" w:rsidRDefault="00C10A50" w:rsidP="00C10A50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6660" w:type="dxa"/>
            <w:shd w:val="clear" w:color="auto" w:fill="FFFF00"/>
          </w:tcPr>
          <w:p w:rsidR="00C10A50" w:rsidRPr="005D4E29" w:rsidRDefault="00C10A50" w:rsidP="00C10A50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 xml:space="preserve">Экономика  </w:t>
            </w:r>
          </w:p>
        </w:tc>
        <w:tc>
          <w:tcPr>
            <w:tcW w:w="709" w:type="dxa"/>
            <w:shd w:val="clear" w:color="auto" w:fill="FFFF00"/>
          </w:tcPr>
          <w:p w:rsidR="00C10A50" w:rsidRPr="003A0F56" w:rsidRDefault="00E933DD" w:rsidP="00C10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10A50" w:rsidRPr="003A0F56" w:rsidRDefault="00E933DD" w:rsidP="00C10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C9289B" w:rsidRPr="003A0F56" w:rsidRDefault="00E933DD" w:rsidP="00E933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10A50" w:rsidRPr="005D4E29" w:rsidTr="00DC4E15">
        <w:tc>
          <w:tcPr>
            <w:tcW w:w="2187" w:type="dxa"/>
            <w:shd w:val="clear" w:color="auto" w:fill="92D050"/>
            <w:vAlign w:val="center"/>
          </w:tcPr>
          <w:p w:rsidR="00C10A50" w:rsidRPr="005D4E29" w:rsidRDefault="00C10A50" w:rsidP="00C10A50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0003.0009.0000.0000</w:t>
            </w:r>
          </w:p>
        </w:tc>
        <w:tc>
          <w:tcPr>
            <w:tcW w:w="6660" w:type="dxa"/>
            <w:shd w:val="clear" w:color="auto" w:fill="92D050"/>
            <w:vAlign w:val="center"/>
          </w:tcPr>
          <w:p w:rsidR="00C10A50" w:rsidRPr="005D4E29" w:rsidRDefault="00C10A50" w:rsidP="00C10A50">
            <w:pPr>
              <w:ind w:right="113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709" w:type="dxa"/>
            <w:shd w:val="clear" w:color="auto" w:fill="92D050"/>
          </w:tcPr>
          <w:p w:rsidR="00C10A50" w:rsidRPr="003A0F56" w:rsidRDefault="00003FC3" w:rsidP="00C10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C10A50" w:rsidRPr="003A0F56" w:rsidRDefault="00003FC3" w:rsidP="00C10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C10A50" w:rsidRPr="003A0F56" w:rsidRDefault="00003FC3" w:rsidP="00C10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10A50" w:rsidRPr="005D4E29" w:rsidTr="00003FC3">
        <w:tc>
          <w:tcPr>
            <w:tcW w:w="2187" w:type="dxa"/>
            <w:shd w:val="clear" w:color="auto" w:fill="BFBFBF"/>
          </w:tcPr>
          <w:p w:rsidR="00C10A50" w:rsidRPr="00EA30AA" w:rsidRDefault="00C10A50" w:rsidP="00C10A50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0003.0009.0096.0000</w:t>
            </w:r>
          </w:p>
        </w:tc>
        <w:tc>
          <w:tcPr>
            <w:tcW w:w="6660" w:type="dxa"/>
            <w:shd w:val="clear" w:color="auto" w:fill="BFBFBF"/>
          </w:tcPr>
          <w:p w:rsidR="00C10A50" w:rsidRPr="00EA30AA" w:rsidRDefault="00C10A50" w:rsidP="00C10A50">
            <w:pPr>
              <w:rPr>
                <w:b/>
                <w:bCs/>
                <w:color w:val="943634"/>
                <w:sz w:val="22"/>
                <w:szCs w:val="22"/>
              </w:rPr>
            </w:pPr>
            <w:r w:rsidRPr="00EA30AA">
              <w:rPr>
                <w:b/>
                <w:bCs/>
                <w:color w:val="943634"/>
                <w:sz w:val="22"/>
                <w:szCs w:val="22"/>
              </w:rPr>
              <w:t>Строительство</w:t>
            </w:r>
          </w:p>
        </w:tc>
        <w:tc>
          <w:tcPr>
            <w:tcW w:w="709" w:type="dxa"/>
            <w:shd w:val="clear" w:color="auto" w:fill="BFBFBF"/>
          </w:tcPr>
          <w:p w:rsidR="00C10A50" w:rsidRPr="003A0F56" w:rsidRDefault="00003FC3" w:rsidP="00C10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C10A50" w:rsidRPr="003A0F56" w:rsidRDefault="00003FC3" w:rsidP="00C10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:rsidR="00C10A50" w:rsidRPr="003A0F56" w:rsidRDefault="00003FC3" w:rsidP="00C10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10A50" w:rsidRPr="005D4E29" w:rsidTr="006D0B6C">
        <w:tc>
          <w:tcPr>
            <w:tcW w:w="2187" w:type="dxa"/>
            <w:shd w:val="clear" w:color="auto" w:fill="auto"/>
            <w:vAlign w:val="bottom"/>
          </w:tcPr>
          <w:p w:rsidR="00C10A50" w:rsidRPr="00EA30AA" w:rsidRDefault="00C10A50" w:rsidP="00C10A50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0003.0009.0096.0675</w:t>
            </w:r>
          </w:p>
        </w:tc>
        <w:tc>
          <w:tcPr>
            <w:tcW w:w="6660" w:type="dxa"/>
            <w:shd w:val="clear" w:color="auto" w:fill="auto"/>
          </w:tcPr>
          <w:p w:rsidR="00C10A50" w:rsidRPr="005F4150" w:rsidRDefault="00C10A50" w:rsidP="00C10A50">
            <w:pPr>
              <w:rPr>
                <w:color w:val="000000"/>
                <w:sz w:val="18"/>
                <w:szCs w:val="18"/>
              </w:rPr>
            </w:pPr>
            <w:r w:rsidRPr="005F4150">
              <w:rPr>
                <w:color w:val="000000"/>
                <w:sz w:val="18"/>
                <w:szCs w:val="18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5F4150">
              <w:rPr>
                <w:color w:val="000000"/>
                <w:sz w:val="18"/>
                <w:szCs w:val="18"/>
              </w:rPr>
              <w:t>СНИПов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10A50" w:rsidRPr="003A0F56" w:rsidRDefault="00003FC3" w:rsidP="00C10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10A50" w:rsidRPr="003A0F56" w:rsidRDefault="00003FC3" w:rsidP="00C10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10A50" w:rsidRPr="003A0F56" w:rsidRDefault="00003FC3" w:rsidP="00C10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03FC3" w:rsidRPr="005D4E29" w:rsidTr="00882980">
        <w:tc>
          <w:tcPr>
            <w:tcW w:w="2187" w:type="dxa"/>
            <w:shd w:val="clear" w:color="auto" w:fill="auto"/>
          </w:tcPr>
          <w:p w:rsidR="00003FC3" w:rsidRPr="007C0B31" w:rsidRDefault="00003FC3" w:rsidP="00003FC3">
            <w:pPr>
              <w:rPr>
                <w:sz w:val="22"/>
                <w:szCs w:val="22"/>
              </w:rPr>
            </w:pPr>
            <w:r w:rsidRPr="007C0B31">
              <w:rPr>
                <w:sz w:val="22"/>
                <w:szCs w:val="22"/>
              </w:rPr>
              <w:t>0003.0009.0096.0685</w:t>
            </w:r>
          </w:p>
        </w:tc>
        <w:tc>
          <w:tcPr>
            <w:tcW w:w="6660" w:type="dxa"/>
            <w:shd w:val="clear" w:color="auto" w:fill="auto"/>
          </w:tcPr>
          <w:p w:rsidR="00003FC3" w:rsidRPr="007C0B31" w:rsidRDefault="00003FC3" w:rsidP="00003FC3">
            <w:pPr>
              <w:rPr>
                <w:sz w:val="22"/>
                <w:szCs w:val="22"/>
              </w:rPr>
            </w:pPr>
            <w:r w:rsidRPr="007C0B31">
              <w:rPr>
                <w:sz w:val="22"/>
                <w:szCs w:val="22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709" w:type="dxa"/>
            <w:shd w:val="clear" w:color="auto" w:fill="auto"/>
          </w:tcPr>
          <w:p w:rsidR="00003FC3" w:rsidRPr="00807135" w:rsidRDefault="00003FC3" w:rsidP="00003FC3">
            <w:pPr>
              <w:jc w:val="center"/>
              <w:rPr>
                <w:b/>
              </w:rPr>
            </w:pPr>
            <w:r w:rsidRPr="00807135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03FC3" w:rsidRPr="00807135" w:rsidRDefault="00003FC3" w:rsidP="00003F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03FC3" w:rsidRPr="00807135" w:rsidRDefault="00003FC3" w:rsidP="00003F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3FC3" w:rsidRPr="005D4E29" w:rsidTr="00003FC3">
        <w:tc>
          <w:tcPr>
            <w:tcW w:w="2187" w:type="dxa"/>
            <w:shd w:val="clear" w:color="auto" w:fill="BFBFBF"/>
            <w:vAlign w:val="center"/>
          </w:tcPr>
          <w:p w:rsidR="00003FC3" w:rsidRPr="00807135" w:rsidRDefault="00003FC3" w:rsidP="00003FC3">
            <w:pPr>
              <w:rPr>
                <w:b/>
              </w:rPr>
            </w:pPr>
            <w:r w:rsidRPr="008E7E12">
              <w:rPr>
                <w:b/>
              </w:rPr>
              <w:t>0003.0009.0097.0000</w:t>
            </w:r>
          </w:p>
        </w:tc>
        <w:tc>
          <w:tcPr>
            <w:tcW w:w="6660" w:type="dxa"/>
            <w:shd w:val="clear" w:color="auto" w:fill="BFBFBF"/>
            <w:vAlign w:val="center"/>
          </w:tcPr>
          <w:p w:rsidR="00003FC3" w:rsidRPr="00807135" w:rsidRDefault="00003FC3" w:rsidP="00003FC3">
            <w:pPr>
              <w:ind w:right="113"/>
              <w:jc w:val="center"/>
              <w:rPr>
                <w:b/>
                <w:bCs/>
              </w:rPr>
            </w:pPr>
            <w:r w:rsidRPr="008E7E12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709" w:type="dxa"/>
            <w:shd w:val="clear" w:color="auto" w:fill="BFBFBF"/>
          </w:tcPr>
          <w:p w:rsidR="00003FC3" w:rsidRPr="00807135" w:rsidRDefault="00003FC3" w:rsidP="00003FC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003FC3" w:rsidRDefault="00003FC3" w:rsidP="00003FC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003FC3" w:rsidRDefault="00003FC3" w:rsidP="00003FC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3FC3" w:rsidRPr="005D4E29" w:rsidTr="0013788D">
        <w:tc>
          <w:tcPr>
            <w:tcW w:w="2187" w:type="dxa"/>
            <w:shd w:val="clear" w:color="auto" w:fill="auto"/>
            <w:vAlign w:val="center"/>
          </w:tcPr>
          <w:p w:rsidR="00003FC3" w:rsidRPr="00807135" w:rsidRDefault="00003FC3" w:rsidP="00003FC3">
            <w:pPr>
              <w:rPr>
                <w:b/>
              </w:rPr>
            </w:pPr>
            <w:r w:rsidRPr="008E7E12">
              <w:rPr>
                <w:b/>
              </w:rPr>
              <w:t>0003.0009.0097.0703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03FC3" w:rsidRPr="00807135" w:rsidRDefault="00003FC3" w:rsidP="00003FC3">
            <w:pPr>
              <w:ind w:right="113"/>
              <w:jc w:val="center"/>
              <w:rPr>
                <w:b/>
                <w:bCs/>
              </w:rPr>
            </w:pPr>
            <w:r w:rsidRPr="008E7E12">
              <w:rPr>
                <w:b/>
                <w:bCs/>
              </w:rPr>
              <w:t>Газификация поселений</w:t>
            </w:r>
          </w:p>
        </w:tc>
        <w:tc>
          <w:tcPr>
            <w:tcW w:w="709" w:type="dxa"/>
            <w:shd w:val="clear" w:color="auto" w:fill="auto"/>
          </w:tcPr>
          <w:p w:rsidR="00003FC3" w:rsidRPr="00807135" w:rsidRDefault="00003FC3" w:rsidP="00003FC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03FC3" w:rsidRDefault="00003FC3" w:rsidP="00003FC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03FC3" w:rsidRDefault="00003FC3" w:rsidP="00003FC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3FC3" w:rsidRPr="005D4E29" w:rsidTr="00315DFA">
        <w:tc>
          <w:tcPr>
            <w:tcW w:w="2187" w:type="dxa"/>
            <w:shd w:val="clear" w:color="auto" w:fill="FFFF00"/>
            <w:vAlign w:val="center"/>
          </w:tcPr>
          <w:p w:rsidR="00003FC3" w:rsidRPr="005D4E29" w:rsidRDefault="00003FC3" w:rsidP="00003FC3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6660" w:type="dxa"/>
            <w:shd w:val="clear" w:color="auto" w:fill="FFFF00"/>
            <w:vAlign w:val="center"/>
          </w:tcPr>
          <w:p w:rsidR="00003FC3" w:rsidRPr="005D4E29" w:rsidRDefault="00003FC3" w:rsidP="00003FC3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3FC3" w:rsidRPr="003A0F56" w:rsidRDefault="00003FC3" w:rsidP="00003FC3">
            <w:pPr>
              <w:jc w:val="center"/>
              <w:rPr>
                <w:b/>
                <w:bCs/>
                <w:sz w:val="22"/>
                <w:szCs w:val="22"/>
              </w:rPr>
            </w:pPr>
            <w:r w:rsidRPr="003A0F5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3FC3" w:rsidRPr="003A0F56" w:rsidRDefault="00E933DD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003FC3" w:rsidRPr="003A0F56" w:rsidRDefault="00E933DD" w:rsidP="00003F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03FC3" w:rsidRPr="005D4E29" w:rsidTr="000F258C">
        <w:tc>
          <w:tcPr>
            <w:tcW w:w="2187" w:type="dxa"/>
            <w:shd w:val="clear" w:color="auto" w:fill="FFFF00"/>
          </w:tcPr>
          <w:p w:rsidR="00003FC3" w:rsidRPr="005D4E29" w:rsidRDefault="00003FC3" w:rsidP="00003FC3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6660" w:type="dxa"/>
            <w:shd w:val="clear" w:color="auto" w:fill="FFFF00"/>
          </w:tcPr>
          <w:p w:rsidR="00003FC3" w:rsidRPr="005D4E29" w:rsidRDefault="00003FC3" w:rsidP="00003FC3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709" w:type="dxa"/>
            <w:shd w:val="clear" w:color="auto" w:fill="FFFF00"/>
          </w:tcPr>
          <w:p w:rsidR="00003FC3" w:rsidRPr="003A0F56" w:rsidRDefault="00173980" w:rsidP="00003F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003FC3" w:rsidRPr="003A0F56" w:rsidRDefault="00173980" w:rsidP="00003F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003FC3" w:rsidRPr="003A0F56" w:rsidRDefault="00E933DD" w:rsidP="00003F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03FC3" w:rsidRPr="005D4E29" w:rsidTr="00200533">
        <w:tc>
          <w:tcPr>
            <w:tcW w:w="2187" w:type="dxa"/>
            <w:shd w:val="clear" w:color="auto" w:fill="99CC00"/>
            <w:vAlign w:val="center"/>
          </w:tcPr>
          <w:p w:rsidR="00003FC3" w:rsidRPr="00E933DD" w:rsidRDefault="00E933DD" w:rsidP="00003FC3">
            <w:pPr>
              <w:ind w:right="760"/>
              <w:jc w:val="center"/>
            </w:pPr>
            <w:r w:rsidRPr="00E933DD">
              <w:t>0005.0005.00</w:t>
            </w:r>
            <w:r w:rsidR="00003FC3" w:rsidRPr="00E933DD">
              <w:t>0.0000</w:t>
            </w:r>
          </w:p>
        </w:tc>
        <w:tc>
          <w:tcPr>
            <w:tcW w:w="6660" w:type="dxa"/>
            <w:shd w:val="clear" w:color="auto" w:fill="99CC00"/>
            <w:vAlign w:val="bottom"/>
          </w:tcPr>
          <w:p w:rsidR="00003FC3" w:rsidRPr="00807135" w:rsidRDefault="00003FC3" w:rsidP="00003FC3">
            <w:pPr>
              <w:ind w:left="80"/>
              <w:rPr>
                <w:b/>
              </w:rPr>
            </w:pPr>
            <w:r w:rsidRPr="00807135">
              <w:rPr>
                <w:b/>
                <w:bCs/>
              </w:rPr>
              <w:t>Жилище</w:t>
            </w:r>
          </w:p>
        </w:tc>
        <w:tc>
          <w:tcPr>
            <w:tcW w:w="709" w:type="dxa"/>
            <w:shd w:val="clear" w:color="auto" w:fill="99CC00"/>
          </w:tcPr>
          <w:p w:rsidR="00003FC3" w:rsidRPr="003A0F56" w:rsidRDefault="00173980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9CC00"/>
          </w:tcPr>
          <w:p w:rsidR="00003FC3" w:rsidRPr="003A0F56" w:rsidRDefault="00173980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99CC00"/>
          </w:tcPr>
          <w:p w:rsidR="00003FC3" w:rsidRPr="003A0F56" w:rsidRDefault="00E933DD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3FC3" w:rsidRPr="005D4E29" w:rsidTr="00200533">
        <w:tc>
          <w:tcPr>
            <w:tcW w:w="2187" w:type="dxa"/>
            <w:shd w:val="clear" w:color="auto" w:fill="C0C0C0"/>
            <w:vAlign w:val="center"/>
          </w:tcPr>
          <w:p w:rsidR="00003FC3" w:rsidRPr="00807135" w:rsidRDefault="00003FC3" w:rsidP="00003FC3">
            <w:pPr>
              <w:rPr>
                <w:b/>
                <w:highlight w:val="yellow"/>
              </w:rPr>
            </w:pPr>
            <w:r w:rsidRPr="00807135">
              <w:rPr>
                <w:b/>
              </w:rPr>
              <w:t>0005.0005.0054.0000</w:t>
            </w:r>
          </w:p>
        </w:tc>
        <w:tc>
          <w:tcPr>
            <w:tcW w:w="6660" w:type="dxa"/>
            <w:shd w:val="clear" w:color="auto" w:fill="C0C0C0"/>
            <w:vAlign w:val="center"/>
          </w:tcPr>
          <w:p w:rsidR="00003FC3" w:rsidRPr="00807135" w:rsidRDefault="00003FC3" w:rsidP="00003FC3">
            <w:pPr>
              <w:ind w:right="113"/>
              <w:rPr>
                <w:b/>
                <w:bCs/>
                <w:highlight w:val="yellow"/>
              </w:rPr>
            </w:pPr>
            <w:r w:rsidRPr="00807135">
              <w:rPr>
                <w:b/>
                <w:bCs/>
              </w:rPr>
              <w:t>Жилищный фонд</w:t>
            </w:r>
          </w:p>
        </w:tc>
        <w:tc>
          <w:tcPr>
            <w:tcW w:w="709" w:type="dxa"/>
            <w:shd w:val="clear" w:color="auto" w:fill="C0C0C0"/>
          </w:tcPr>
          <w:p w:rsidR="00003FC3" w:rsidRPr="003A0F56" w:rsidRDefault="00173980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003FC3" w:rsidRPr="003A0F56" w:rsidRDefault="00173980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003FC3" w:rsidRPr="003A0F56" w:rsidRDefault="00E933DD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3FC3" w:rsidRPr="005D4E29" w:rsidTr="00200533">
        <w:tc>
          <w:tcPr>
            <w:tcW w:w="2187" w:type="dxa"/>
            <w:vAlign w:val="center"/>
          </w:tcPr>
          <w:p w:rsidR="00003FC3" w:rsidRPr="00807135" w:rsidRDefault="00003FC3" w:rsidP="00003FC3">
            <w:pPr>
              <w:rPr>
                <w:b/>
                <w:highlight w:val="yellow"/>
              </w:rPr>
            </w:pPr>
            <w:r w:rsidRPr="00807135">
              <w:rPr>
                <w:b/>
              </w:rPr>
              <w:t>0005.0005.0054.1119</w:t>
            </w:r>
          </w:p>
        </w:tc>
        <w:tc>
          <w:tcPr>
            <w:tcW w:w="6660" w:type="dxa"/>
            <w:vAlign w:val="center"/>
          </w:tcPr>
          <w:p w:rsidR="00003FC3" w:rsidRPr="00807135" w:rsidRDefault="00003FC3" w:rsidP="00003FC3">
            <w:pPr>
              <w:ind w:right="113"/>
              <w:rPr>
                <w:b/>
                <w:bCs/>
                <w:highlight w:val="yellow"/>
              </w:rPr>
            </w:pPr>
            <w:r w:rsidRPr="00807135">
              <w:rPr>
                <w:b/>
              </w:rPr>
              <w:t>Вопросы частного домовладения</w:t>
            </w:r>
          </w:p>
        </w:tc>
        <w:tc>
          <w:tcPr>
            <w:tcW w:w="709" w:type="dxa"/>
          </w:tcPr>
          <w:p w:rsidR="00003FC3" w:rsidRPr="003A0F56" w:rsidRDefault="00173980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</w:tcPr>
          <w:p w:rsidR="00003FC3" w:rsidRPr="003A0F56" w:rsidRDefault="00173980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03FC3" w:rsidRPr="003A0F56" w:rsidRDefault="00E933DD" w:rsidP="00003F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3FC3" w:rsidRPr="005D4E29" w:rsidTr="000F258C">
        <w:tc>
          <w:tcPr>
            <w:tcW w:w="2187" w:type="dxa"/>
          </w:tcPr>
          <w:p w:rsidR="00003FC3" w:rsidRPr="005D4E29" w:rsidRDefault="00003FC3" w:rsidP="00003FC3">
            <w:pPr>
              <w:spacing w:after="100" w:afterAutospacing="1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660" w:type="dxa"/>
          </w:tcPr>
          <w:p w:rsidR="00003FC3" w:rsidRPr="005D4E29" w:rsidRDefault="00003FC3" w:rsidP="00003FC3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03FC3" w:rsidRPr="003A0F56" w:rsidRDefault="00E933DD" w:rsidP="00003FC3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03FC3" w:rsidRPr="003A0F56" w:rsidRDefault="00E933DD" w:rsidP="00003FC3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3FC3" w:rsidRPr="003A0F56" w:rsidRDefault="00E933DD" w:rsidP="00003FC3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</w:tbl>
    <w:p w:rsidR="00E7495A" w:rsidRPr="00F641DE" w:rsidRDefault="00E7495A" w:rsidP="004D43F1">
      <w:pPr>
        <w:shd w:val="clear" w:color="auto" w:fill="FFFFFF"/>
        <w:spacing w:before="72"/>
        <w:ind w:right="14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Анализ поступивших в администрацию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 Павловского муниципального района обращений за 201</w:t>
      </w:r>
      <w:r w:rsidR="00945980">
        <w:rPr>
          <w:color w:val="000000"/>
          <w:spacing w:val="3"/>
          <w:sz w:val="28"/>
          <w:szCs w:val="28"/>
        </w:rPr>
        <w:t>9</w:t>
      </w:r>
      <w:r w:rsidRPr="00F641DE">
        <w:rPr>
          <w:color w:val="000000"/>
          <w:spacing w:val="3"/>
          <w:sz w:val="28"/>
          <w:szCs w:val="28"/>
        </w:rPr>
        <w:t xml:space="preserve"> года, по </w:t>
      </w:r>
      <w:r w:rsidR="00487D05">
        <w:rPr>
          <w:color w:val="000000"/>
          <w:spacing w:val="3"/>
          <w:sz w:val="28"/>
          <w:szCs w:val="28"/>
        </w:rPr>
        <w:t>сравнению с 201</w:t>
      </w:r>
      <w:r w:rsidR="00945980">
        <w:rPr>
          <w:color w:val="000000"/>
          <w:spacing w:val="3"/>
          <w:sz w:val="28"/>
          <w:szCs w:val="28"/>
        </w:rPr>
        <w:t>8</w:t>
      </w:r>
      <w:r w:rsidRPr="00F641DE">
        <w:rPr>
          <w:color w:val="000000"/>
          <w:spacing w:val="3"/>
          <w:sz w:val="28"/>
          <w:szCs w:val="28"/>
        </w:rPr>
        <w:t xml:space="preserve"> год</w:t>
      </w:r>
      <w:r w:rsidR="00945980">
        <w:rPr>
          <w:color w:val="000000"/>
          <w:spacing w:val="3"/>
          <w:sz w:val="28"/>
          <w:szCs w:val="28"/>
        </w:rPr>
        <w:t>о</w:t>
      </w:r>
      <w:r w:rsidR="00487D05">
        <w:rPr>
          <w:color w:val="000000"/>
          <w:spacing w:val="3"/>
          <w:sz w:val="28"/>
          <w:szCs w:val="28"/>
        </w:rPr>
        <w:t>м</w:t>
      </w:r>
      <w:r w:rsidRPr="00F641DE">
        <w:rPr>
          <w:color w:val="000000"/>
          <w:spacing w:val="3"/>
          <w:sz w:val="28"/>
          <w:szCs w:val="28"/>
        </w:rPr>
        <w:t xml:space="preserve">, показал, что их тематическая структура несколько изменилась. Электронных обращений, в том числе на адрес официального сайта администрации </w:t>
      </w:r>
      <w:r w:rsidR="00945980">
        <w:rPr>
          <w:color w:val="000000"/>
          <w:spacing w:val="3"/>
          <w:sz w:val="28"/>
          <w:szCs w:val="28"/>
        </w:rPr>
        <w:t>не поступало,  в сравнении с 2018 годом количество электронных обращений уменьшилось (в 2018 году таких обращений поступило – 1, в 2017</w:t>
      </w:r>
      <w:r w:rsidR="00ED3513">
        <w:rPr>
          <w:color w:val="000000"/>
          <w:spacing w:val="3"/>
          <w:sz w:val="28"/>
          <w:szCs w:val="28"/>
        </w:rPr>
        <w:t xml:space="preserve"> -5 обращений</w:t>
      </w:r>
      <w:r w:rsidR="00945980">
        <w:rPr>
          <w:color w:val="000000"/>
          <w:spacing w:val="3"/>
          <w:sz w:val="28"/>
          <w:szCs w:val="28"/>
        </w:rPr>
        <w:t xml:space="preserve">). </w:t>
      </w:r>
      <w:r w:rsidRPr="00F641DE">
        <w:rPr>
          <w:color w:val="000000"/>
          <w:spacing w:val="3"/>
          <w:sz w:val="28"/>
          <w:szCs w:val="28"/>
        </w:rPr>
        <w:t xml:space="preserve">Тематика обращений граждан в администрацию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 Павловского муниципального района за 201</w:t>
      </w:r>
      <w:r w:rsidR="00ED3513">
        <w:rPr>
          <w:color w:val="000000"/>
          <w:spacing w:val="3"/>
          <w:sz w:val="28"/>
          <w:szCs w:val="28"/>
        </w:rPr>
        <w:t>9</w:t>
      </w:r>
      <w:r w:rsidRPr="00F641DE">
        <w:rPr>
          <w:color w:val="000000"/>
          <w:spacing w:val="3"/>
          <w:sz w:val="28"/>
          <w:szCs w:val="28"/>
        </w:rPr>
        <w:t xml:space="preserve"> год в процентном отношении 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4864"/>
      </w:tblGrid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4864" w:type="dxa"/>
          </w:tcPr>
          <w:p w:rsidR="00E7495A" w:rsidRPr="0033483A" w:rsidRDefault="00E7495A" w:rsidP="00ED3513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 xml:space="preserve"> 201</w:t>
            </w:r>
            <w:r w:rsidR="00ED3513">
              <w:rPr>
                <w:b/>
                <w:color w:val="000000"/>
                <w:spacing w:val="3"/>
                <w:sz w:val="26"/>
                <w:szCs w:val="26"/>
              </w:rPr>
              <w:t>9</w:t>
            </w: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 xml:space="preserve"> год</w:t>
            </w:r>
          </w:p>
        </w:tc>
      </w:tr>
      <w:tr w:rsidR="00ED3513" w:rsidRPr="0033483A" w:rsidTr="003547C7">
        <w:tc>
          <w:tcPr>
            <w:tcW w:w="4990" w:type="dxa"/>
          </w:tcPr>
          <w:p w:rsidR="00ED3513" w:rsidRPr="0033483A" w:rsidRDefault="00ED3513" w:rsidP="003547C7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4864" w:type="dxa"/>
          </w:tcPr>
          <w:p w:rsidR="00ED3513" w:rsidRPr="0033483A" w:rsidRDefault="00ED3513" w:rsidP="003547C7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4 (36,4%)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Социальная сфера</w:t>
            </w:r>
          </w:p>
        </w:tc>
        <w:tc>
          <w:tcPr>
            <w:tcW w:w="4864" w:type="dxa"/>
          </w:tcPr>
          <w:p w:rsidR="00E7495A" w:rsidRPr="0033483A" w:rsidRDefault="00ED3513" w:rsidP="00F02303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4</w:t>
            </w:r>
            <w:r w:rsidR="00E7495A">
              <w:rPr>
                <w:color w:val="000000"/>
                <w:spacing w:val="3"/>
                <w:sz w:val="26"/>
                <w:szCs w:val="26"/>
              </w:rPr>
              <w:t xml:space="preserve"> (</w:t>
            </w:r>
            <w:r>
              <w:rPr>
                <w:color w:val="000000"/>
                <w:spacing w:val="3"/>
                <w:sz w:val="26"/>
                <w:szCs w:val="26"/>
              </w:rPr>
              <w:t>36,</w:t>
            </w:r>
            <w:r w:rsidR="00F02303">
              <w:rPr>
                <w:color w:val="000000"/>
                <w:spacing w:val="3"/>
                <w:sz w:val="26"/>
                <w:szCs w:val="26"/>
              </w:rPr>
              <w:t>4</w:t>
            </w:r>
            <w:r w:rsidR="00E7495A" w:rsidRPr="0033483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Экономика</w:t>
            </w:r>
          </w:p>
        </w:tc>
        <w:tc>
          <w:tcPr>
            <w:tcW w:w="4864" w:type="dxa"/>
          </w:tcPr>
          <w:p w:rsidR="00E7495A" w:rsidRPr="0033483A" w:rsidRDefault="00ED3513" w:rsidP="00ED3513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3</w:t>
            </w:r>
            <w:r w:rsidR="00E7495A">
              <w:rPr>
                <w:color w:val="000000"/>
                <w:spacing w:val="3"/>
                <w:sz w:val="26"/>
                <w:szCs w:val="26"/>
              </w:rPr>
              <w:t xml:space="preserve"> (</w:t>
            </w:r>
            <w:r w:rsidR="00F02303">
              <w:rPr>
                <w:color w:val="000000"/>
                <w:spacing w:val="3"/>
                <w:sz w:val="26"/>
                <w:szCs w:val="26"/>
              </w:rPr>
              <w:t>27,2</w:t>
            </w:r>
            <w:r w:rsidR="00E7495A" w:rsidRPr="0033483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2E3B09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4864" w:type="dxa"/>
          </w:tcPr>
          <w:p w:rsidR="00E7495A" w:rsidRPr="0033483A" w:rsidRDefault="00ED3513" w:rsidP="00ED3513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</w:t>
            </w:r>
            <w:r w:rsidR="00B31C5D">
              <w:rPr>
                <w:color w:val="000000"/>
                <w:spacing w:val="3"/>
                <w:sz w:val="26"/>
                <w:szCs w:val="26"/>
              </w:rPr>
              <w:t xml:space="preserve"> (</w:t>
            </w:r>
            <w:r>
              <w:rPr>
                <w:color w:val="000000"/>
                <w:spacing w:val="3"/>
                <w:sz w:val="26"/>
                <w:szCs w:val="26"/>
              </w:rPr>
              <w:t>0</w:t>
            </w:r>
            <w:r w:rsidR="00E7495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  <w:tr w:rsidR="00ED3513" w:rsidRPr="0033483A" w:rsidTr="003547C7">
        <w:tc>
          <w:tcPr>
            <w:tcW w:w="4990" w:type="dxa"/>
          </w:tcPr>
          <w:p w:rsidR="00ED3513" w:rsidRPr="0033483A" w:rsidRDefault="00ED3513" w:rsidP="003547C7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4864" w:type="dxa"/>
          </w:tcPr>
          <w:p w:rsidR="00ED3513" w:rsidRPr="0033483A" w:rsidRDefault="00ED3513" w:rsidP="003547C7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0(0%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>)</w:t>
            </w:r>
          </w:p>
        </w:tc>
      </w:tr>
    </w:tbl>
    <w:p w:rsidR="00251988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lastRenderedPageBreak/>
        <w:t xml:space="preserve">       Первое место по количеству обращений </w:t>
      </w:r>
      <w:r w:rsidR="00ED3513">
        <w:rPr>
          <w:color w:val="000000"/>
          <w:spacing w:val="3"/>
          <w:sz w:val="28"/>
          <w:szCs w:val="28"/>
        </w:rPr>
        <w:t>разделили тематические</w:t>
      </w:r>
      <w:r w:rsidRPr="00F641DE">
        <w:rPr>
          <w:color w:val="000000"/>
          <w:spacing w:val="3"/>
          <w:sz w:val="28"/>
          <w:szCs w:val="28"/>
        </w:rPr>
        <w:t xml:space="preserve"> раздел</w:t>
      </w:r>
      <w:r w:rsidR="00ED3513">
        <w:rPr>
          <w:color w:val="000000"/>
          <w:spacing w:val="3"/>
          <w:sz w:val="28"/>
          <w:szCs w:val="28"/>
        </w:rPr>
        <w:t xml:space="preserve">ы: </w:t>
      </w:r>
      <w:r w:rsidRPr="00F641DE">
        <w:rPr>
          <w:color w:val="000000"/>
          <w:spacing w:val="3"/>
          <w:sz w:val="28"/>
          <w:szCs w:val="28"/>
        </w:rPr>
        <w:t>«</w:t>
      </w:r>
      <w:r w:rsidR="00ED3513">
        <w:rPr>
          <w:color w:val="000000"/>
          <w:spacing w:val="3"/>
          <w:sz w:val="28"/>
          <w:szCs w:val="28"/>
        </w:rPr>
        <w:t>Жилищно-коммунальная сфера</w:t>
      </w:r>
      <w:r w:rsidRPr="00F641DE">
        <w:rPr>
          <w:color w:val="000000"/>
          <w:spacing w:val="3"/>
          <w:sz w:val="28"/>
          <w:szCs w:val="28"/>
        </w:rPr>
        <w:t xml:space="preserve">» </w:t>
      </w:r>
      <w:r w:rsidR="00B31C5D">
        <w:rPr>
          <w:color w:val="000000"/>
          <w:spacing w:val="3"/>
          <w:sz w:val="28"/>
          <w:szCs w:val="28"/>
        </w:rPr>
        <w:t xml:space="preserve">- </w:t>
      </w:r>
      <w:r w:rsidR="00ED3513">
        <w:rPr>
          <w:color w:val="000000"/>
          <w:spacing w:val="3"/>
          <w:sz w:val="28"/>
          <w:szCs w:val="28"/>
        </w:rPr>
        <w:t>4</w:t>
      </w:r>
      <w:r w:rsidRPr="00F641DE">
        <w:rPr>
          <w:color w:val="000000"/>
          <w:spacing w:val="3"/>
          <w:sz w:val="28"/>
          <w:szCs w:val="28"/>
        </w:rPr>
        <w:t xml:space="preserve"> обращени</w:t>
      </w:r>
      <w:r w:rsidR="00ED3513">
        <w:rPr>
          <w:color w:val="000000"/>
          <w:spacing w:val="3"/>
          <w:sz w:val="28"/>
          <w:szCs w:val="28"/>
        </w:rPr>
        <w:t>я</w:t>
      </w:r>
      <w:r w:rsidRPr="00F641DE">
        <w:rPr>
          <w:color w:val="000000"/>
          <w:spacing w:val="3"/>
          <w:sz w:val="28"/>
          <w:szCs w:val="28"/>
        </w:rPr>
        <w:t xml:space="preserve"> или </w:t>
      </w:r>
      <w:r w:rsidR="00ED3513">
        <w:rPr>
          <w:color w:val="000000"/>
          <w:spacing w:val="3"/>
          <w:sz w:val="28"/>
          <w:szCs w:val="28"/>
        </w:rPr>
        <w:t>36,4</w:t>
      </w:r>
      <w:r w:rsidRPr="00F641DE">
        <w:rPr>
          <w:color w:val="000000"/>
          <w:spacing w:val="3"/>
          <w:sz w:val="28"/>
          <w:szCs w:val="28"/>
        </w:rPr>
        <w:t>%</w:t>
      </w:r>
      <w:r w:rsidR="00ED3513">
        <w:rPr>
          <w:color w:val="000000"/>
          <w:spacing w:val="3"/>
          <w:sz w:val="28"/>
          <w:szCs w:val="28"/>
        </w:rPr>
        <w:t xml:space="preserve"> </w:t>
      </w:r>
      <w:r w:rsidRPr="00F641DE">
        <w:rPr>
          <w:color w:val="000000"/>
          <w:spacing w:val="3"/>
          <w:sz w:val="28"/>
          <w:szCs w:val="28"/>
        </w:rPr>
        <w:t xml:space="preserve"> от общего количества обращений</w:t>
      </w:r>
      <w:r w:rsidR="00F02303">
        <w:rPr>
          <w:color w:val="000000"/>
          <w:spacing w:val="3"/>
          <w:sz w:val="28"/>
          <w:szCs w:val="28"/>
        </w:rPr>
        <w:t xml:space="preserve"> и «Социальная сфера» 4 обращения</w:t>
      </w:r>
      <w:r w:rsidR="00F02303" w:rsidRPr="00F02303">
        <w:rPr>
          <w:color w:val="000000"/>
          <w:spacing w:val="3"/>
          <w:sz w:val="28"/>
          <w:szCs w:val="28"/>
        </w:rPr>
        <w:t xml:space="preserve"> или 36,4%  от общего количества обращений</w:t>
      </w:r>
      <w:r w:rsidRPr="00F641DE">
        <w:rPr>
          <w:color w:val="000000"/>
          <w:spacing w:val="3"/>
          <w:sz w:val="28"/>
          <w:szCs w:val="28"/>
        </w:rPr>
        <w:t xml:space="preserve">. </w:t>
      </w:r>
      <w:r w:rsidR="001F6974">
        <w:rPr>
          <w:color w:val="000000"/>
          <w:spacing w:val="3"/>
          <w:sz w:val="28"/>
          <w:szCs w:val="28"/>
        </w:rPr>
        <w:t>По сравнению с 201</w:t>
      </w:r>
      <w:r w:rsidR="00251988">
        <w:rPr>
          <w:color w:val="000000"/>
          <w:spacing w:val="3"/>
          <w:sz w:val="28"/>
          <w:szCs w:val="28"/>
        </w:rPr>
        <w:t>8</w:t>
      </w:r>
      <w:r w:rsidR="001F6974">
        <w:rPr>
          <w:color w:val="000000"/>
          <w:spacing w:val="3"/>
          <w:sz w:val="28"/>
          <w:szCs w:val="28"/>
        </w:rPr>
        <w:t xml:space="preserve"> годом количество обращений по данн</w:t>
      </w:r>
      <w:r w:rsidR="00251988">
        <w:rPr>
          <w:color w:val="000000"/>
          <w:spacing w:val="3"/>
          <w:sz w:val="28"/>
          <w:szCs w:val="28"/>
        </w:rPr>
        <w:t>ым  разделам</w:t>
      </w:r>
      <w:r w:rsidR="001F6974">
        <w:rPr>
          <w:color w:val="000000"/>
          <w:spacing w:val="3"/>
          <w:sz w:val="28"/>
          <w:szCs w:val="28"/>
        </w:rPr>
        <w:t xml:space="preserve"> увеличилось</w:t>
      </w:r>
      <w:r w:rsidR="00251988">
        <w:rPr>
          <w:color w:val="000000"/>
          <w:spacing w:val="3"/>
          <w:sz w:val="28"/>
          <w:szCs w:val="28"/>
        </w:rPr>
        <w:t xml:space="preserve"> на 3 обращения (в 2018</w:t>
      </w:r>
      <w:r w:rsidR="001F6974">
        <w:rPr>
          <w:color w:val="000000"/>
          <w:spacing w:val="3"/>
          <w:sz w:val="28"/>
          <w:szCs w:val="28"/>
        </w:rPr>
        <w:t xml:space="preserve"> году </w:t>
      </w:r>
      <w:r w:rsidR="00251988">
        <w:rPr>
          <w:color w:val="000000"/>
          <w:spacing w:val="3"/>
          <w:sz w:val="28"/>
          <w:szCs w:val="28"/>
        </w:rPr>
        <w:t>по данным разделам поступило</w:t>
      </w:r>
      <w:r w:rsidR="001F6974">
        <w:rPr>
          <w:color w:val="000000"/>
          <w:spacing w:val="3"/>
          <w:sz w:val="28"/>
          <w:szCs w:val="28"/>
        </w:rPr>
        <w:t xml:space="preserve"> – </w:t>
      </w:r>
      <w:r w:rsidR="00251988">
        <w:rPr>
          <w:color w:val="000000"/>
          <w:spacing w:val="3"/>
          <w:sz w:val="28"/>
          <w:szCs w:val="28"/>
        </w:rPr>
        <w:t xml:space="preserve">по одному </w:t>
      </w:r>
      <w:r w:rsidR="001F6974">
        <w:rPr>
          <w:color w:val="000000"/>
          <w:spacing w:val="3"/>
          <w:sz w:val="28"/>
          <w:szCs w:val="28"/>
        </w:rPr>
        <w:t>обращени</w:t>
      </w:r>
      <w:r w:rsidR="00251988">
        <w:rPr>
          <w:color w:val="000000"/>
          <w:spacing w:val="3"/>
          <w:sz w:val="28"/>
          <w:szCs w:val="28"/>
        </w:rPr>
        <w:t>ю</w:t>
      </w:r>
      <w:r w:rsidR="001F6974">
        <w:rPr>
          <w:color w:val="000000"/>
          <w:spacing w:val="3"/>
          <w:sz w:val="28"/>
          <w:szCs w:val="28"/>
        </w:rPr>
        <w:t xml:space="preserve">). </w:t>
      </w:r>
      <w:r w:rsidRPr="00F641DE">
        <w:rPr>
          <w:color w:val="000000"/>
          <w:spacing w:val="3"/>
          <w:sz w:val="28"/>
          <w:szCs w:val="28"/>
        </w:rPr>
        <w:t>В своих обращениях заяви</w:t>
      </w:r>
      <w:r w:rsidR="00251988">
        <w:rPr>
          <w:color w:val="000000"/>
          <w:spacing w:val="3"/>
          <w:sz w:val="28"/>
          <w:szCs w:val="28"/>
        </w:rPr>
        <w:t>тели поднимают вопросы по темам:</w:t>
      </w:r>
    </w:p>
    <w:p w:rsidR="00251988" w:rsidRDefault="00251988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«Жилищно-коммунальная сфера»:</w:t>
      </w:r>
    </w:p>
    <w:p w:rsidR="00251988" w:rsidRDefault="00251988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«Жилищный фонд» - </w:t>
      </w:r>
      <w:r w:rsidR="001C0FEB">
        <w:rPr>
          <w:color w:val="000000"/>
          <w:spacing w:val="3"/>
          <w:sz w:val="28"/>
          <w:szCs w:val="28"/>
        </w:rPr>
        <w:t>4</w:t>
      </w:r>
      <w:r w:rsidR="007A4D5A">
        <w:rPr>
          <w:color w:val="000000"/>
          <w:spacing w:val="3"/>
          <w:sz w:val="28"/>
          <w:szCs w:val="28"/>
        </w:rPr>
        <w:t xml:space="preserve"> обращения</w:t>
      </w:r>
      <w:r>
        <w:rPr>
          <w:color w:val="000000"/>
          <w:spacing w:val="3"/>
          <w:sz w:val="28"/>
          <w:szCs w:val="28"/>
        </w:rPr>
        <w:t>;</w:t>
      </w:r>
    </w:p>
    <w:p w:rsidR="00251988" w:rsidRDefault="00251988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«Вопросы жилищного фонда» - </w:t>
      </w:r>
      <w:r w:rsidR="001C0FEB">
        <w:rPr>
          <w:color w:val="000000"/>
          <w:spacing w:val="3"/>
          <w:sz w:val="28"/>
          <w:szCs w:val="28"/>
        </w:rPr>
        <w:t>4 обращения или 100% от общего количества обращений в данном тематическом разделе</w:t>
      </w:r>
      <w:r>
        <w:rPr>
          <w:color w:val="000000"/>
          <w:spacing w:val="3"/>
          <w:sz w:val="28"/>
          <w:szCs w:val="28"/>
        </w:rPr>
        <w:t>.</w:t>
      </w:r>
    </w:p>
    <w:p w:rsidR="00251988" w:rsidRDefault="009B1B9F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«Социальная сфера»:</w:t>
      </w:r>
      <w:r w:rsidR="00823DF1">
        <w:rPr>
          <w:color w:val="000000"/>
          <w:spacing w:val="3"/>
          <w:sz w:val="28"/>
          <w:szCs w:val="28"/>
        </w:rPr>
        <w:t xml:space="preserve"> темы</w:t>
      </w:r>
      <w:r w:rsidR="00823DF1" w:rsidRPr="00823DF1">
        <w:rPr>
          <w:bCs/>
        </w:rPr>
        <w:t xml:space="preserve"> </w:t>
      </w:r>
      <w:r w:rsidR="00823DF1" w:rsidRPr="00823DF1">
        <w:rPr>
          <w:bCs/>
          <w:sz w:val="26"/>
          <w:szCs w:val="26"/>
        </w:rPr>
        <w:t>«</w:t>
      </w:r>
      <w:r w:rsidR="00823DF1" w:rsidRPr="00823DF1">
        <w:rPr>
          <w:bCs/>
          <w:color w:val="000000"/>
          <w:spacing w:val="3"/>
          <w:sz w:val="28"/>
          <w:szCs w:val="28"/>
        </w:rPr>
        <w:t>Социальное обеспечение и социальное страхование</w:t>
      </w:r>
      <w:r w:rsidR="00823DF1">
        <w:rPr>
          <w:bCs/>
          <w:color w:val="000000"/>
          <w:spacing w:val="3"/>
          <w:sz w:val="28"/>
          <w:szCs w:val="28"/>
        </w:rPr>
        <w:t>»,</w:t>
      </w:r>
    </w:p>
    <w:p w:rsidR="001C0FEB" w:rsidRDefault="009B1B9F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«Семья»</w:t>
      </w:r>
      <w:r w:rsidR="00823DF1">
        <w:rPr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>-</w:t>
      </w:r>
      <w:r w:rsidRPr="009B1B9F">
        <w:rPr>
          <w:bCs/>
        </w:rPr>
        <w:t xml:space="preserve"> </w:t>
      </w:r>
      <w:r w:rsidR="00ED18D2" w:rsidRPr="001C0FEB">
        <w:rPr>
          <w:bCs/>
          <w:sz w:val="28"/>
          <w:szCs w:val="28"/>
        </w:rPr>
        <w:t>вопрос</w:t>
      </w:r>
      <w:r w:rsidR="00823DF1" w:rsidRPr="001C0FEB">
        <w:rPr>
          <w:bCs/>
          <w:sz w:val="28"/>
          <w:szCs w:val="28"/>
        </w:rPr>
        <w:t>ы</w:t>
      </w:r>
      <w:r w:rsidR="00ED18D2">
        <w:rPr>
          <w:bCs/>
        </w:rPr>
        <w:t xml:space="preserve"> </w:t>
      </w:r>
      <w:r w:rsidR="00823DF1">
        <w:rPr>
          <w:bCs/>
        </w:rPr>
        <w:t xml:space="preserve">– </w:t>
      </w:r>
      <w:r w:rsidR="00823DF1" w:rsidRPr="00823DF1">
        <w:rPr>
          <w:bCs/>
          <w:sz w:val="26"/>
          <w:szCs w:val="26"/>
        </w:rPr>
        <w:t>«</w:t>
      </w:r>
      <w:r w:rsidRPr="009B1B9F">
        <w:rPr>
          <w:bCs/>
          <w:color w:val="000000"/>
          <w:spacing w:val="3"/>
          <w:sz w:val="28"/>
          <w:szCs w:val="28"/>
        </w:rPr>
        <w:t xml:space="preserve">Многодетные семьи. Малоимущие семьи. Неполные семьи. </w:t>
      </w:r>
      <w:proofErr w:type="gramStart"/>
      <w:r w:rsidRPr="009B1B9F">
        <w:rPr>
          <w:bCs/>
          <w:color w:val="000000"/>
          <w:spacing w:val="3"/>
          <w:sz w:val="28"/>
          <w:szCs w:val="28"/>
        </w:rPr>
        <w:t>Молодые семьи</w:t>
      </w:r>
      <w:r>
        <w:rPr>
          <w:bCs/>
          <w:color w:val="000000"/>
          <w:spacing w:val="3"/>
          <w:sz w:val="28"/>
          <w:szCs w:val="28"/>
        </w:rPr>
        <w:t>»</w:t>
      </w:r>
      <w:r w:rsidR="001C0FEB">
        <w:rPr>
          <w:bCs/>
          <w:color w:val="000000"/>
          <w:spacing w:val="3"/>
          <w:sz w:val="28"/>
          <w:szCs w:val="28"/>
        </w:rPr>
        <w:t xml:space="preserve"> - 1 обращение или 25 % от общего количества обращений поступившем в данном тематическом разделе;</w:t>
      </w:r>
      <w:r w:rsidR="00823DF1">
        <w:rPr>
          <w:color w:val="000000"/>
          <w:spacing w:val="3"/>
          <w:sz w:val="28"/>
          <w:szCs w:val="28"/>
        </w:rPr>
        <w:t xml:space="preserve"> </w:t>
      </w:r>
      <w:proofErr w:type="gramEnd"/>
    </w:p>
    <w:p w:rsidR="001C0FEB" w:rsidRDefault="001C0FEB" w:rsidP="00F641DE">
      <w:pPr>
        <w:shd w:val="clear" w:color="auto" w:fill="FFFFFF"/>
        <w:ind w:right="14"/>
        <w:jc w:val="both"/>
        <w:rPr>
          <w:bCs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- </w:t>
      </w:r>
      <w:r w:rsidR="00823DF1">
        <w:rPr>
          <w:color w:val="000000"/>
          <w:spacing w:val="3"/>
          <w:sz w:val="28"/>
          <w:szCs w:val="28"/>
        </w:rPr>
        <w:t>«</w:t>
      </w:r>
      <w:r w:rsidR="00823DF1" w:rsidRPr="00823DF1">
        <w:rPr>
          <w:bCs/>
          <w:color w:val="000000"/>
          <w:spacing w:val="3"/>
          <w:sz w:val="28"/>
          <w:szCs w:val="28"/>
        </w:rPr>
        <w:t>Выплата пособия на погребение</w:t>
      </w:r>
      <w:r w:rsidR="00823DF1">
        <w:rPr>
          <w:bCs/>
          <w:color w:val="000000"/>
          <w:spacing w:val="3"/>
          <w:sz w:val="28"/>
          <w:szCs w:val="28"/>
        </w:rPr>
        <w:t>»</w:t>
      </w:r>
      <w:r w:rsidRPr="001C0FEB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1 обращение </w:t>
      </w:r>
      <w:r w:rsidRPr="001C0FEB">
        <w:rPr>
          <w:bCs/>
          <w:color w:val="000000"/>
          <w:spacing w:val="3"/>
          <w:sz w:val="28"/>
          <w:szCs w:val="28"/>
        </w:rPr>
        <w:t>или 25 % от общего количества обращений поступившем в данном тематическом разделе;</w:t>
      </w:r>
      <w:r>
        <w:rPr>
          <w:bCs/>
          <w:color w:val="000000"/>
          <w:spacing w:val="3"/>
          <w:sz w:val="28"/>
          <w:szCs w:val="28"/>
        </w:rPr>
        <w:t>,</w:t>
      </w:r>
      <w:r w:rsidR="00823DF1" w:rsidRPr="00823DF1">
        <w:rPr>
          <w:bCs/>
        </w:rPr>
        <w:t xml:space="preserve"> </w:t>
      </w:r>
      <w:proofErr w:type="gramEnd"/>
    </w:p>
    <w:p w:rsidR="001C0FEB" w:rsidRDefault="001C0FEB" w:rsidP="00F641DE">
      <w:pPr>
        <w:shd w:val="clear" w:color="auto" w:fill="FFFFFF"/>
        <w:ind w:right="14"/>
        <w:jc w:val="both"/>
        <w:rPr>
          <w:sz w:val="22"/>
          <w:szCs w:val="22"/>
        </w:rPr>
      </w:pPr>
      <w:proofErr w:type="gramStart"/>
      <w:r>
        <w:rPr>
          <w:bCs/>
        </w:rPr>
        <w:t xml:space="preserve">- </w:t>
      </w:r>
      <w:r w:rsidR="00823DF1" w:rsidRPr="001C0FEB">
        <w:rPr>
          <w:bCs/>
          <w:sz w:val="26"/>
          <w:szCs w:val="26"/>
        </w:rPr>
        <w:t>«</w:t>
      </w:r>
      <w:r w:rsidR="00823DF1" w:rsidRPr="00823DF1">
        <w:rPr>
          <w:bCs/>
          <w:color w:val="000000"/>
          <w:spacing w:val="3"/>
          <w:sz w:val="28"/>
          <w:szCs w:val="28"/>
        </w:rPr>
        <w:t>Ежемесячная денежная выплата, дополнительное ежемесячное материальное обеспечение</w:t>
      </w:r>
      <w:r w:rsidR="00823DF1">
        <w:rPr>
          <w:bCs/>
          <w:color w:val="000000"/>
          <w:spacing w:val="3"/>
          <w:sz w:val="28"/>
          <w:szCs w:val="28"/>
        </w:rPr>
        <w:t>»</w:t>
      </w:r>
      <w:r w:rsidRPr="001C0FEB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1 обращение </w:t>
      </w:r>
      <w:r w:rsidRPr="001C0FEB">
        <w:rPr>
          <w:bCs/>
          <w:color w:val="000000"/>
          <w:spacing w:val="3"/>
          <w:sz w:val="28"/>
          <w:szCs w:val="28"/>
        </w:rPr>
        <w:t>или 25 % от общего количества обращений поступившем в данном тематическом разделе;</w:t>
      </w:r>
      <w:r>
        <w:rPr>
          <w:bCs/>
          <w:color w:val="000000"/>
          <w:spacing w:val="3"/>
          <w:sz w:val="28"/>
          <w:szCs w:val="28"/>
        </w:rPr>
        <w:t>,</w:t>
      </w:r>
      <w:r w:rsidR="00823DF1" w:rsidRPr="00823DF1">
        <w:rPr>
          <w:sz w:val="22"/>
          <w:szCs w:val="22"/>
        </w:rPr>
        <w:t xml:space="preserve"> </w:t>
      </w:r>
      <w:proofErr w:type="gramEnd"/>
    </w:p>
    <w:p w:rsidR="009B1B9F" w:rsidRPr="00F641DE" w:rsidRDefault="001C0FEB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sz w:val="22"/>
          <w:szCs w:val="22"/>
        </w:rPr>
        <w:t xml:space="preserve">- </w:t>
      </w:r>
      <w:r w:rsidR="00823DF1" w:rsidRPr="001C0FEB">
        <w:rPr>
          <w:sz w:val="26"/>
          <w:szCs w:val="26"/>
        </w:rPr>
        <w:t>«</w:t>
      </w:r>
      <w:r w:rsidR="00823DF1" w:rsidRPr="00823DF1">
        <w:rPr>
          <w:bCs/>
          <w:color w:val="000000"/>
          <w:spacing w:val="3"/>
          <w:sz w:val="28"/>
          <w:szCs w:val="28"/>
        </w:rPr>
        <w:t xml:space="preserve">Признание участником ВОВ. </w:t>
      </w:r>
      <w:proofErr w:type="gramStart"/>
      <w:r w:rsidR="00823DF1" w:rsidRPr="00823DF1">
        <w:rPr>
          <w:bCs/>
          <w:color w:val="000000"/>
          <w:spacing w:val="3"/>
          <w:sz w:val="28"/>
          <w:szCs w:val="28"/>
        </w:rPr>
        <w:t>Льготы и меры социальной поддержки ветеранов ВОВ</w:t>
      </w:r>
      <w:r>
        <w:rPr>
          <w:bCs/>
          <w:color w:val="000000"/>
          <w:spacing w:val="3"/>
          <w:sz w:val="28"/>
          <w:szCs w:val="28"/>
        </w:rPr>
        <w:t>»</w:t>
      </w:r>
      <w:r w:rsidRPr="001C0FEB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1 обращение </w:t>
      </w:r>
      <w:r w:rsidRPr="001C0FEB">
        <w:rPr>
          <w:bCs/>
          <w:color w:val="000000"/>
          <w:spacing w:val="3"/>
          <w:sz w:val="28"/>
          <w:szCs w:val="28"/>
        </w:rPr>
        <w:t>или 25 % от общего количества обращений поступившем в данном тематическом разделе;</w:t>
      </w:r>
      <w:proofErr w:type="gramEnd"/>
    </w:p>
    <w:p w:rsidR="00823DF1" w:rsidRDefault="00566FB5" w:rsidP="00F641DE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по количеству обращений занимает тематический раздел «Экономика» - 3 обращения или 27,2 % от общего количества поступивших обращений за 2019 год. </w:t>
      </w:r>
      <w:r w:rsidR="001F2933">
        <w:rPr>
          <w:sz w:val="28"/>
          <w:szCs w:val="28"/>
        </w:rPr>
        <w:t>В данном разделе заявители поднимали следующие вопросы:</w:t>
      </w:r>
    </w:p>
    <w:p w:rsidR="009A1E9B" w:rsidRPr="009A1E9B" w:rsidRDefault="009A1E9B" w:rsidP="009A1E9B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589" w:rsidRPr="00366589">
        <w:rPr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366589" w:rsidRPr="00366589">
        <w:rPr>
          <w:sz w:val="28"/>
          <w:szCs w:val="28"/>
        </w:rPr>
        <w:t>СНИПов</w:t>
      </w:r>
      <w:proofErr w:type="spellEnd"/>
      <w:r>
        <w:rPr>
          <w:sz w:val="28"/>
          <w:szCs w:val="28"/>
        </w:rPr>
        <w:t xml:space="preserve"> – 1 обращение или 33,3%</w:t>
      </w:r>
      <w:r w:rsidRPr="009A1E9B">
        <w:rPr>
          <w:bCs/>
          <w:color w:val="000000"/>
          <w:spacing w:val="3"/>
          <w:sz w:val="28"/>
          <w:szCs w:val="28"/>
        </w:rPr>
        <w:t xml:space="preserve"> </w:t>
      </w:r>
      <w:r w:rsidRPr="009A1E9B">
        <w:rPr>
          <w:bCs/>
          <w:sz w:val="28"/>
          <w:szCs w:val="28"/>
        </w:rPr>
        <w:t>от общего</w:t>
      </w:r>
      <w:r w:rsidR="001F2933">
        <w:rPr>
          <w:bCs/>
          <w:sz w:val="28"/>
          <w:szCs w:val="28"/>
        </w:rPr>
        <w:t xml:space="preserve"> количества обращений поступивших</w:t>
      </w:r>
      <w:r w:rsidRPr="009A1E9B">
        <w:rPr>
          <w:bCs/>
          <w:sz w:val="28"/>
          <w:szCs w:val="28"/>
        </w:rPr>
        <w:t xml:space="preserve"> в данном тематическом разделе;</w:t>
      </w:r>
    </w:p>
    <w:p w:rsidR="009A1E9B" w:rsidRPr="009A1E9B" w:rsidRDefault="009A1E9B" w:rsidP="009A1E9B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589" w:rsidRPr="00366589">
        <w:rPr>
          <w:sz w:val="28"/>
          <w:szCs w:val="28"/>
        </w:rPr>
        <w:t>Прохождение разрешительных процедур на капитальное строительство</w:t>
      </w:r>
      <w:r>
        <w:rPr>
          <w:sz w:val="28"/>
          <w:szCs w:val="28"/>
        </w:rPr>
        <w:t xml:space="preserve"> - </w:t>
      </w:r>
      <w:r w:rsidRPr="009A1E9B">
        <w:rPr>
          <w:sz w:val="28"/>
          <w:szCs w:val="28"/>
        </w:rPr>
        <w:t>1 обращение или 33,3%</w:t>
      </w:r>
      <w:r w:rsidRPr="009A1E9B">
        <w:rPr>
          <w:bCs/>
          <w:sz w:val="28"/>
          <w:szCs w:val="28"/>
        </w:rPr>
        <w:t xml:space="preserve"> от общего количества обращений поступивш</w:t>
      </w:r>
      <w:r w:rsidR="001F2933">
        <w:rPr>
          <w:bCs/>
          <w:sz w:val="28"/>
          <w:szCs w:val="28"/>
        </w:rPr>
        <w:t>их</w:t>
      </w:r>
      <w:r w:rsidRPr="009A1E9B">
        <w:rPr>
          <w:bCs/>
          <w:sz w:val="28"/>
          <w:szCs w:val="28"/>
        </w:rPr>
        <w:t xml:space="preserve"> в данном тематическом разделе;</w:t>
      </w:r>
    </w:p>
    <w:p w:rsidR="009A1E9B" w:rsidRDefault="009A1E9B" w:rsidP="009A1E9B">
      <w:pPr>
        <w:shd w:val="clear" w:color="auto" w:fill="FFFFFF"/>
        <w:ind w:right="1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9A1E9B">
        <w:rPr>
          <w:bCs/>
          <w:sz w:val="28"/>
          <w:szCs w:val="28"/>
        </w:rPr>
        <w:t>Газификация поселений</w:t>
      </w:r>
      <w:r>
        <w:rPr>
          <w:bCs/>
          <w:sz w:val="28"/>
          <w:szCs w:val="28"/>
        </w:rPr>
        <w:t xml:space="preserve"> - </w:t>
      </w:r>
      <w:r w:rsidRPr="009A1E9B">
        <w:rPr>
          <w:bCs/>
          <w:sz w:val="28"/>
          <w:szCs w:val="28"/>
        </w:rPr>
        <w:t>1 обращение или 33,3% от общего</w:t>
      </w:r>
      <w:r w:rsidR="001F2933">
        <w:rPr>
          <w:bCs/>
          <w:sz w:val="28"/>
          <w:szCs w:val="28"/>
        </w:rPr>
        <w:t xml:space="preserve"> количества обращений поступивших в данном тематическом разделе.</w:t>
      </w:r>
    </w:p>
    <w:p w:rsidR="001F2933" w:rsidRPr="009A1E9B" w:rsidRDefault="001F2933" w:rsidP="009A1E9B">
      <w:pPr>
        <w:shd w:val="clear" w:color="auto" w:fill="FFFFFF"/>
        <w:ind w:right="14"/>
        <w:jc w:val="both"/>
        <w:rPr>
          <w:bCs/>
          <w:sz w:val="28"/>
          <w:szCs w:val="28"/>
        </w:rPr>
      </w:pPr>
    </w:p>
    <w:p w:rsidR="00045C96" w:rsidRPr="00045C96" w:rsidRDefault="001F6974" w:rsidP="008F5880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495A" w:rsidRPr="00F641DE">
        <w:rPr>
          <w:bCs/>
          <w:color w:val="000000"/>
          <w:spacing w:val="3"/>
          <w:sz w:val="28"/>
          <w:szCs w:val="28"/>
        </w:rPr>
        <w:t>По тематическому разделу «Государство, общество, политика» наблюдается уменьшение колич</w:t>
      </w:r>
      <w:r w:rsidR="00FC0B70">
        <w:rPr>
          <w:bCs/>
          <w:color w:val="000000"/>
          <w:spacing w:val="3"/>
          <w:sz w:val="28"/>
          <w:szCs w:val="28"/>
        </w:rPr>
        <w:t xml:space="preserve">ества вопросов на </w:t>
      </w:r>
      <w:r w:rsidR="00E20F16">
        <w:rPr>
          <w:bCs/>
          <w:color w:val="000000"/>
          <w:spacing w:val="3"/>
          <w:sz w:val="28"/>
          <w:szCs w:val="28"/>
        </w:rPr>
        <w:t>4</w:t>
      </w:r>
      <w:r w:rsidR="00FC0B70">
        <w:rPr>
          <w:bCs/>
          <w:color w:val="000000"/>
          <w:spacing w:val="3"/>
          <w:sz w:val="28"/>
          <w:szCs w:val="28"/>
        </w:rPr>
        <w:t xml:space="preserve"> обращени</w:t>
      </w:r>
      <w:r w:rsidR="00E20F16">
        <w:rPr>
          <w:bCs/>
          <w:color w:val="000000"/>
          <w:spacing w:val="3"/>
          <w:sz w:val="28"/>
          <w:szCs w:val="28"/>
        </w:rPr>
        <w:t>я</w:t>
      </w:r>
      <w:r w:rsidR="00FC0B70">
        <w:rPr>
          <w:bCs/>
          <w:color w:val="000000"/>
          <w:spacing w:val="3"/>
          <w:sz w:val="28"/>
          <w:szCs w:val="28"/>
        </w:rPr>
        <w:t xml:space="preserve"> (</w:t>
      </w:r>
      <w:r w:rsidR="00E20F16">
        <w:rPr>
          <w:bCs/>
          <w:color w:val="000000"/>
          <w:spacing w:val="3"/>
          <w:sz w:val="28"/>
          <w:szCs w:val="28"/>
        </w:rPr>
        <w:t>0</w:t>
      </w:r>
      <w:r w:rsidR="00C44CB0">
        <w:rPr>
          <w:bCs/>
          <w:color w:val="000000"/>
          <w:spacing w:val="3"/>
          <w:sz w:val="28"/>
          <w:szCs w:val="28"/>
        </w:rPr>
        <w:t xml:space="preserve"> обращени</w:t>
      </w:r>
      <w:r w:rsidR="00E20F16">
        <w:rPr>
          <w:bCs/>
          <w:color w:val="000000"/>
          <w:spacing w:val="3"/>
          <w:sz w:val="28"/>
          <w:szCs w:val="28"/>
        </w:rPr>
        <w:t>й з</w:t>
      </w:r>
      <w:r w:rsidR="00E7495A" w:rsidRPr="00F641DE">
        <w:rPr>
          <w:bCs/>
          <w:color w:val="000000"/>
          <w:spacing w:val="3"/>
          <w:sz w:val="28"/>
          <w:szCs w:val="28"/>
        </w:rPr>
        <w:t>а 201</w:t>
      </w:r>
      <w:r w:rsidR="00E20F16">
        <w:rPr>
          <w:bCs/>
          <w:color w:val="000000"/>
          <w:spacing w:val="3"/>
          <w:sz w:val="28"/>
          <w:szCs w:val="28"/>
        </w:rPr>
        <w:t>9</w:t>
      </w:r>
      <w:r w:rsidR="00FC0B70">
        <w:rPr>
          <w:bCs/>
          <w:color w:val="000000"/>
          <w:spacing w:val="3"/>
          <w:sz w:val="28"/>
          <w:szCs w:val="28"/>
        </w:rPr>
        <w:t xml:space="preserve"> год) по сравнению с 201</w:t>
      </w:r>
      <w:r w:rsidR="008F5880">
        <w:rPr>
          <w:bCs/>
          <w:color w:val="000000"/>
          <w:spacing w:val="3"/>
          <w:sz w:val="28"/>
          <w:szCs w:val="28"/>
        </w:rPr>
        <w:t>8</w:t>
      </w:r>
      <w:r w:rsidR="00E7495A" w:rsidRPr="00F641DE">
        <w:rPr>
          <w:bCs/>
          <w:color w:val="000000"/>
          <w:spacing w:val="3"/>
          <w:sz w:val="28"/>
          <w:szCs w:val="28"/>
        </w:rPr>
        <w:t xml:space="preserve"> годом. </w:t>
      </w:r>
    </w:p>
    <w:p w:rsidR="00E7495A" w:rsidRPr="00F641DE" w:rsidRDefault="00E7495A" w:rsidP="00983E98">
      <w:pPr>
        <w:shd w:val="clear" w:color="auto" w:fill="FFFFFF"/>
        <w:ind w:right="11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>По тематическому разделу «Оборона, безопасность, законность» количество обращений по сравнению с 201</w:t>
      </w:r>
      <w:r w:rsidR="00983E98">
        <w:rPr>
          <w:color w:val="000000"/>
          <w:spacing w:val="3"/>
          <w:sz w:val="28"/>
          <w:szCs w:val="28"/>
        </w:rPr>
        <w:t>8</w:t>
      </w:r>
      <w:r w:rsidR="001B323C">
        <w:rPr>
          <w:color w:val="000000"/>
          <w:spacing w:val="3"/>
          <w:sz w:val="28"/>
          <w:szCs w:val="28"/>
        </w:rPr>
        <w:t xml:space="preserve"> годом </w:t>
      </w:r>
      <w:r w:rsidR="00983E98">
        <w:rPr>
          <w:color w:val="000000"/>
          <w:spacing w:val="3"/>
          <w:sz w:val="28"/>
          <w:szCs w:val="28"/>
        </w:rPr>
        <w:t>также уменьшилось до 0</w:t>
      </w:r>
      <w:r w:rsidRPr="00F641DE">
        <w:rPr>
          <w:color w:val="000000"/>
          <w:spacing w:val="3"/>
          <w:sz w:val="28"/>
          <w:szCs w:val="28"/>
        </w:rPr>
        <w:t xml:space="preserve"> обращени</w:t>
      </w:r>
      <w:r w:rsidR="00983E98">
        <w:rPr>
          <w:color w:val="000000"/>
          <w:spacing w:val="3"/>
          <w:sz w:val="28"/>
          <w:szCs w:val="28"/>
        </w:rPr>
        <w:t>й</w:t>
      </w:r>
      <w:r w:rsidRPr="00F641DE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F641DE">
        <w:rPr>
          <w:color w:val="000000"/>
          <w:spacing w:val="3"/>
          <w:sz w:val="28"/>
          <w:szCs w:val="28"/>
        </w:rPr>
        <w:t xml:space="preserve">( </w:t>
      </w:r>
      <w:proofErr w:type="gramEnd"/>
      <w:r w:rsidRPr="00F641DE">
        <w:rPr>
          <w:color w:val="000000"/>
          <w:spacing w:val="3"/>
          <w:sz w:val="28"/>
          <w:szCs w:val="28"/>
        </w:rPr>
        <w:t>в 201</w:t>
      </w:r>
      <w:r w:rsidR="001B323C">
        <w:rPr>
          <w:color w:val="000000"/>
          <w:spacing w:val="3"/>
          <w:sz w:val="28"/>
          <w:szCs w:val="28"/>
        </w:rPr>
        <w:t>8</w:t>
      </w:r>
      <w:r w:rsidRPr="00F641DE">
        <w:rPr>
          <w:color w:val="000000"/>
          <w:spacing w:val="3"/>
          <w:sz w:val="28"/>
          <w:szCs w:val="28"/>
        </w:rPr>
        <w:t xml:space="preserve"> году </w:t>
      </w:r>
      <w:r w:rsidR="00983E98">
        <w:rPr>
          <w:color w:val="000000"/>
          <w:spacing w:val="3"/>
          <w:sz w:val="28"/>
          <w:szCs w:val="28"/>
        </w:rPr>
        <w:t xml:space="preserve">поступило </w:t>
      </w:r>
      <w:r w:rsidR="001B323C">
        <w:rPr>
          <w:color w:val="000000"/>
          <w:spacing w:val="3"/>
          <w:sz w:val="28"/>
          <w:szCs w:val="28"/>
        </w:rPr>
        <w:t>1 обращени</w:t>
      </w:r>
      <w:r w:rsidR="00983E98">
        <w:rPr>
          <w:color w:val="000000"/>
          <w:spacing w:val="3"/>
          <w:sz w:val="28"/>
          <w:szCs w:val="28"/>
        </w:rPr>
        <w:t>е</w:t>
      </w:r>
      <w:r w:rsidR="001B323C">
        <w:rPr>
          <w:color w:val="000000"/>
          <w:spacing w:val="3"/>
          <w:sz w:val="28"/>
          <w:szCs w:val="28"/>
        </w:rPr>
        <w:t xml:space="preserve"> ). </w:t>
      </w:r>
      <w:r w:rsidR="00983E98">
        <w:rPr>
          <w:color w:val="000000"/>
          <w:spacing w:val="3"/>
          <w:sz w:val="28"/>
          <w:szCs w:val="28"/>
        </w:rPr>
        <w:t xml:space="preserve"> </w:t>
      </w:r>
    </w:p>
    <w:p w:rsidR="00E7495A" w:rsidRDefault="00E7495A" w:rsidP="00F4534B">
      <w:pPr>
        <w:shd w:val="clear" w:color="auto" w:fill="FFFFFF"/>
        <w:spacing w:before="72"/>
        <w:ind w:right="14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Обращения, поступившие в администрацию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 Павловского муниципального района за 201</w:t>
      </w:r>
      <w:r w:rsidR="00983E98">
        <w:rPr>
          <w:color w:val="000000"/>
          <w:spacing w:val="3"/>
          <w:sz w:val="28"/>
          <w:szCs w:val="28"/>
        </w:rPr>
        <w:t>9</w:t>
      </w:r>
      <w:r w:rsidRPr="0033483A">
        <w:rPr>
          <w:color w:val="000000"/>
          <w:spacing w:val="3"/>
          <w:sz w:val="26"/>
          <w:szCs w:val="26"/>
        </w:rPr>
        <w:t xml:space="preserve"> </w:t>
      </w:r>
      <w:r w:rsidRPr="00F641DE">
        <w:rPr>
          <w:color w:val="000000"/>
          <w:spacing w:val="3"/>
          <w:sz w:val="28"/>
          <w:szCs w:val="28"/>
        </w:rPr>
        <w:t xml:space="preserve">года, по социальному статусу </w:t>
      </w:r>
      <w:proofErr w:type="gramStart"/>
      <w:r w:rsidRPr="00F641DE">
        <w:rPr>
          <w:color w:val="000000"/>
          <w:spacing w:val="3"/>
          <w:sz w:val="28"/>
          <w:szCs w:val="28"/>
        </w:rPr>
        <w:t>обратившихся</w:t>
      </w:r>
      <w:proofErr w:type="gramEnd"/>
      <w:r w:rsidRPr="00F641DE">
        <w:rPr>
          <w:color w:val="000000"/>
          <w:spacing w:val="3"/>
          <w:sz w:val="28"/>
          <w:szCs w:val="28"/>
        </w:rPr>
        <w:t>, распределились следующим образом:</w:t>
      </w:r>
    </w:p>
    <w:p w:rsidR="00983E98" w:rsidRPr="00F641DE" w:rsidRDefault="00983E98" w:rsidP="00F4534B">
      <w:pPr>
        <w:shd w:val="clear" w:color="auto" w:fill="FFFFFF"/>
        <w:spacing w:before="72"/>
        <w:ind w:right="14" w:firstLine="708"/>
        <w:jc w:val="both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0"/>
        <w:gridCol w:w="6116"/>
      </w:tblGrid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6116" w:type="dxa"/>
          </w:tcPr>
          <w:p w:rsidR="00E7495A" w:rsidRPr="0033483A" w:rsidRDefault="00AF0C0C" w:rsidP="00983E98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 xml:space="preserve"> 201</w:t>
            </w:r>
            <w:r w:rsidR="00983E98">
              <w:rPr>
                <w:b/>
                <w:color w:val="000000"/>
                <w:spacing w:val="3"/>
                <w:sz w:val="26"/>
                <w:szCs w:val="26"/>
              </w:rPr>
              <w:t>9</w:t>
            </w:r>
            <w:r w:rsidR="00E7495A" w:rsidRPr="0033483A">
              <w:rPr>
                <w:b/>
                <w:color w:val="000000"/>
                <w:spacing w:val="3"/>
                <w:sz w:val="26"/>
                <w:szCs w:val="26"/>
              </w:rPr>
              <w:t xml:space="preserve"> г.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пенсионеры</w:t>
            </w:r>
          </w:p>
        </w:tc>
        <w:tc>
          <w:tcPr>
            <w:tcW w:w="6116" w:type="dxa"/>
          </w:tcPr>
          <w:p w:rsidR="00E7495A" w:rsidRPr="0033483A" w:rsidRDefault="0064080E" w:rsidP="0064080E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7</w:t>
            </w:r>
            <w:r w:rsidR="00E7495A" w:rsidRPr="0033483A">
              <w:rPr>
                <w:color w:val="000000"/>
                <w:spacing w:val="3"/>
                <w:sz w:val="26"/>
                <w:szCs w:val="26"/>
              </w:rPr>
              <w:t xml:space="preserve"> (или </w:t>
            </w:r>
            <w:r>
              <w:rPr>
                <w:color w:val="000000"/>
                <w:spacing w:val="3"/>
                <w:sz w:val="26"/>
                <w:szCs w:val="26"/>
              </w:rPr>
              <w:t>63,6</w:t>
            </w:r>
            <w:r w:rsidR="00E7495A" w:rsidRPr="0033483A">
              <w:rPr>
                <w:color w:val="000000"/>
                <w:spacing w:val="3"/>
                <w:sz w:val="26"/>
                <w:szCs w:val="26"/>
              </w:rPr>
              <w:t>% от общего числа поступивших обращений)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инвалиды и участники ВОВ</w:t>
            </w:r>
          </w:p>
        </w:tc>
        <w:tc>
          <w:tcPr>
            <w:tcW w:w="6116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 xml:space="preserve">  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многодетные семьи</w:t>
            </w:r>
          </w:p>
        </w:tc>
        <w:tc>
          <w:tcPr>
            <w:tcW w:w="6116" w:type="dxa"/>
          </w:tcPr>
          <w:p w:rsidR="00E7495A" w:rsidRPr="0033483A" w:rsidRDefault="00AF0C0C" w:rsidP="0064080E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</w:t>
            </w:r>
            <w:r w:rsidR="00E7495A" w:rsidRPr="0033483A">
              <w:rPr>
                <w:color w:val="000000"/>
                <w:spacing w:val="3"/>
                <w:sz w:val="26"/>
                <w:szCs w:val="26"/>
              </w:rPr>
              <w:t xml:space="preserve"> (или  %)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матери одиночки</w:t>
            </w:r>
          </w:p>
        </w:tc>
        <w:tc>
          <w:tcPr>
            <w:tcW w:w="6116" w:type="dxa"/>
          </w:tcPr>
          <w:p w:rsidR="00E7495A" w:rsidRPr="0033483A" w:rsidRDefault="00E7495A" w:rsidP="0064080E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33483A">
              <w:rPr>
                <w:color w:val="000000"/>
                <w:spacing w:val="3"/>
                <w:sz w:val="26"/>
                <w:szCs w:val="26"/>
              </w:rPr>
              <w:t>0 (или 0 %)</w:t>
            </w:r>
          </w:p>
        </w:tc>
      </w:tr>
      <w:tr w:rsidR="00E7495A" w:rsidRPr="0033483A" w:rsidTr="009075FB">
        <w:trPr>
          <w:trHeight w:val="631"/>
        </w:trPr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иные категории граждан</w:t>
            </w:r>
          </w:p>
        </w:tc>
        <w:tc>
          <w:tcPr>
            <w:tcW w:w="6116" w:type="dxa"/>
          </w:tcPr>
          <w:p w:rsidR="00E7495A" w:rsidRPr="0033483A" w:rsidRDefault="0064080E" w:rsidP="0064080E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4 </w:t>
            </w:r>
            <w:r w:rsidR="00E7495A" w:rsidRPr="0033483A">
              <w:rPr>
                <w:color w:val="000000"/>
                <w:spacing w:val="3"/>
                <w:sz w:val="26"/>
                <w:szCs w:val="26"/>
              </w:rPr>
              <w:t xml:space="preserve">(или </w:t>
            </w:r>
            <w:r>
              <w:rPr>
                <w:color w:val="000000"/>
                <w:spacing w:val="3"/>
                <w:sz w:val="26"/>
                <w:szCs w:val="26"/>
              </w:rPr>
              <w:t>36,4</w:t>
            </w:r>
            <w:r w:rsidR="00E7495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</w:tbl>
    <w:p w:rsidR="00AF0C0C" w:rsidRPr="00AF0C0C" w:rsidRDefault="00E7495A" w:rsidP="00AF0C0C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jc w:val="both"/>
        <w:rPr>
          <w:color w:val="000000"/>
          <w:spacing w:val="10"/>
          <w:sz w:val="28"/>
          <w:szCs w:val="28"/>
        </w:rPr>
      </w:pPr>
      <w:r w:rsidRPr="00AF0C0C">
        <w:rPr>
          <w:color w:val="000000"/>
          <w:spacing w:val="3"/>
          <w:sz w:val="28"/>
          <w:szCs w:val="28"/>
        </w:rPr>
        <w:t xml:space="preserve">      </w:t>
      </w:r>
      <w:proofErr w:type="gramStart"/>
      <w:r w:rsidRPr="00AF0C0C">
        <w:rPr>
          <w:color w:val="000000"/>
          <w:spacing w:val="3"/>
          <w:sz w:val="28"/>
          <w:szCs w:val="28"/>
        </w:rPr>
        <w:t>Мониторинг обращений за  201</w:t>
      </w:r>
      <w:r w:rsidR="00616284">
        <w:rPr>
          <w:color w:val="000000"/>
          <w:spacing w:val="3"/>
          <w:sz w:val="28"/>
          <w:szCs w:val="28"/>
        </w:rPr>
        <w:t>9</w:t>
      </w:r>
      <w:r w:rsidRPr="00AF0C0C">
        <w:rPr>
          <w:color w:val="000000"/>
          <w:spacing w:val="3"/>
          <w:sz w:val="28"/>
          <w:szCs w:val="28"/>
        </w:rPr>
        <w:t xml:space="preserve"> год </w:t>
      </w:r>
      <w:r w:rsidR="00AF0C0C" w:rsidRPr="00AF0C0C">
        <w:rPr>
          <w:color w:val="000000"/>
          <w:spacing w:val="10"/>
          <w:sz w:val="28"/>
          <w:szCs w:val="28"/>
        </w:rPr>
        <w:t xml:space="preserve">свидетельствует о позитивном влиянии принимаемых мер на характер поступающих обращений, а именно об уменьшении </w:t>
      </w:r>
      <w:r w:rsidR="00AF0C0C" w:rsidRPr="00AF0C0C">
        <w:rPr>
          <w:color w:val="000000"/>
          <w:spacing w:val="1"/>
          <w:sz w:val="28"/>
          <w:szCs w:val="28"/>
        </w:rPr>
        <w:t xml:space="preserve">количества обращений граждан поступающих к главе </w:t>
      </w:r>
      <w:proofErr w:type="spellStart"/>
      <w:r w:rsidR="00AF0C0C" w:rsidRPr="00AF0C0C">
        <w:rPr>
          <w:color w:val="000000"/>
          <w:spacing w:val="1"/>
          <w:sz w:val="28"/>
          <w:szCs w:val="28"/>
        </w:rPr>
        <w:t>Лосевского</w:t>
      </w:r>
      <w:proofErr w:type="spellEnd"/>
      <w:r w:rsidR="00AF0C0C" w:rsidRPr="00AF0C0C">
        <w:rPr>
          <w:color w:val="000000"/>
          <w:spacing w:val="1"/>
          <w:sz w:val="28"/>
          <w:szCs w:val="28"/>
        </w:rPr>
        <w:t xml:space="preserve"> сельского поселения по сравнению с 201</w:t>
      </w:r>
      <w:r w:rsidR="00616284">
        <w:rPr>
          <w:color w:val="000000"/>
          <w:spacing w:val="1"/>
          <w:sz w:val="28"/>
          <w:szCs w:val="28"/>
        </w:rPr>
        <w:t>8</w:t>
      </w:r>
      <w:r w:rsidR="00AF0C0C" w:rsidRPr="00AF0C0C">
        <w:rPr>
          <w:color w:val="000000"/>
          <w:spacing w:val="1"/>
          <w:sz w:val="28"/>
          <w:szCs w:val="28"/>
        </w:rPr>
        <w:t xml:space="preserve"> годом и наличии причин системного характера,</w:t>
      </w:r>
      <w:r w:rsidR="00AF0C0C" w:rsidRPr="00AF0C0C">
        <w:rPr>
          <w:color w:val="000000"/>
          <w:spacing w:val="10"/>
          <w:sz w:val="28"/>
          <w:szCs w:val="28"/>
        </w:rPr>
        <w:t xml:space="preserve"> поэтому вопросы соблюдения и защиты прав граждан на территории </w:t>
      </w:r>
      <w:proofErr w:type="spellStart"/>
      <w:r w:rsidR="00AF0C0C" w:rsidRPr="00AF0C0C">
        <w:rPr>
          <w:color w:val="000000"/>
          <w:spacing w:val="10"/>
          <w:sz w:val="28"/>
          <w:szCs w:val="28"/>
        </w:rPr>
        <w:t>Лосевского</w:t>
      </w:r>
      <w:proofErr w:type="spellEnd"/>
      <w:r w:rsidR="00AF0C0C" w:rsidRPr="00AF0C0C">
        <w:rPr>
          <w:color w:val="000000"/>
          <w:spacing w:val="10"/>
          <w:sz w:val="28"/>
          <w:szCs w:val="28"/>
        </w:rPr>
        <w:t xml:space="preserve"> сельского поселения Павловского муниципального района  сегодня остаются  приоритетными.</w:t>
      </w:r>
      <w:proofErr w:type="gramEnd"/>
    </w:p>
    <w:p w:rsidR="00E7495A" w:rsidRPr="00F641DE" w:rsidRDefault="00E7495A" w:rsidP="00486EFC">
      <w:pPr>
        <w:shd w:val="clear" w:color="auto" w:fill="FFFFFF"/>
        <w:spacing w:before="72"/>
        <w:ind w:right="14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10"/>
          <w:sz w:val="28"/>
          <w:szCs w:val="28"/>
        </w:rPr>
        <w:t>Э</w:t>
      </w:r>
      <w:r w:rsidRPr="00F641DE">
        <w:rPr>
          <w:spacing w:val="10"/>
          <w:sz w:val="28"/>
          <w:szCs w:val="28"/>
        </w:rPr>
        <w:t xml:space="preserve">то </w:t>
      </w:r>
      <w:r w:rsidRPr="00F641DE">
        <w:rPr>
          <w:color w:val="000000"/>
          <w:spacing w:val="3"/>
          <w:sz w:val="28"/>
          <w:szCs w:val="28"/>
        </w:rPr>
        <w:t xml:space="preserve">является результатом повышения эффективности работы с обращениями граждан, доступности для населения руководителей и специалистов администрации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поселения. Также анализ обращений по рассмотрению письменных и устных обращений граждан показал, что обращения рассматриваются в </w:t>
      </w:r>
      <w:proofErr w:type="gramStart"/>
      <w:r w:rsidRPr="00F641DE">
        <w:rPr>
          <w:color w:val="000000"/>
          <w:spacing w:val="3"/>
          <w:sz w:val="28"/>
          <w:szCs w:val="28"/>
        </w:rPr>
        <w:t>установленном</w:t>
      </w:r>
      <w:proofErr w:type="gramEnd"/>
      <w:r w:rsidRPr="00F641DE">
        <w:rPr>
          <w:color w:val="000000"/>
          <w:spacing w:val="3"/>
          <w:sz w:val="28"/>
          <w:szCs w:val="28"/>
        </w:rPr>
        <w:t xml:space="preserve"> законом сроки. В результате рассмотрения по указанным обращениям заявителям оказана правовая помощ</w:t>
      </w:r>
      <w:proofErr w:type="gramStart"/>
      <w:r w:rsidRPr="00F641DE">
        <w:rPr>
          <w:color w:val="000000"/>
          <w:spacing w:val="3"/>
          <w:sz w:val="28"/>
          <w:szCs w:val="28"/>
        </w:rPr>
        <w:t>ь-</w:t>
      </w:r>
      <w:proofErr w:type="gramEnd"/>
      <w:r w:rsidRPr="00F641DE">
        <w:rPr>
          <w:color w:val="000000"/>
          <w:spacing w:val="3"/>
          <w:sz w:val="28"/>
          <w:szCs w:val="28"/>
        </w:rPr>
        <w:t xml:space="preserve"> разъяснено действующее законодательство по формам и методам защиты их прав.  </w:t>
      </w:r>
    </w:p>
    <w:p w:rsidR="00E7495A" w:rsidRPr="00F641DE" w:rsidRDefault="00E7495A" w:rsidP="004D43F1">
      <w:pPr>
        <w:shd w:val="clear" w:color="auto" w:fill="FFFFFF"/>
        <w:spacing w:before="72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         Все мероприятия, проводимые администрацией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поселения, в итоге посвящены главному – обеспечению гражданам комфортных условий жизни и защите их прав.</w:t>
      </w:r>
    </w:p>
    <w:p w:rsidR="00E7495A" w:rsidRPr="00F641DE" w:rsidRDefault="00E7495A" w:rsidP="0099379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spacing w:val="10"/>
          <w:sz w:val="28"/>
          <w:szCs w:val="28"/>
        </w:rPr>
      </w:pPr>
      <w:r w:rsidRPr="00F641DE">
        <w:rPr>
          <w:spacing w:val="10"/>
          <w:sz w:val="28"/>
          <w:szCs w:val="28"/>
        </w:rPr>
        <w:t xml:space="preserve">        Администрация </w:t>
      </w:r>
      <w:proofErr w:type="spellStart"/>
      <w:r w:rsidRPr="00F641DE">
        <w:rPr>
          <w:spacing w:val="10"/>
          <w:sz w:val="28"/>
          <w:szCs w:val="28"/>
        </w:rPr>
        <w:t>Лосевского</w:t>
      </w:r>
      <w:proofErr w:type="spellEnd"/>
      <w:r w:rsidRPr="00F641DE">
        <w:rPr>
          <w:spacing w:val="10"/>
          <w:sz w:val="28"/>
          <w:szCs w:val="28"/>
        </w:rPr>
        <w:t xml:space="preserve"> сельского поселения будет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260918" w:rsidRDefault="00260918" w:rsidP="00260918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spacing w:val="1"/>
          <w:sz w:val="28"/>
          <w:szCs w:val="28"/>
        </w:rPr>
      </w:pPr>
    </w:p>
    <w:p w:rsidR="00260918" w:rsidRDefault="00260918" w:rsidP="00260918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spacing w:val="1"/>
          <w:sz w:val="28"/>
          <w:szCs w:val="28"/>
        </w:rPr>
      </w:pPr>
    </w:p>
    <w:p w:rsidR="0054080B" w:rsidRPr="00911AC4" w:rsidRDefault="00616284" w:rsidP="005408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080B" w:rsidRPr="00911A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080B" w:rsidRPr="00911AC4">
        <w:rPr>
          <w:sz w:val="28"/>
          <w:szCs w:val="28"/>
        </w:rPr>
        <w:t xml:space="preserve"> </w:t>
      </w:r>
      <w:proofErr w:type="spellStart"/>
      <w:r w:rsidR="0054080B" w:rsidRPr="00911AC4">
        <w:rPr>
          <w:sz w:val="28"/>
          <w:szCs w:val="28"/>
        </w:rPr>
        <w:t>Лосевского</w:t>
      </w:r>
      <w:proofErr w:type="spellEnd"/>
      <w:r w:rsidR="0054080B" w:rsidRPr="00911AC4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>А. Р.</w:t>
      </w:r>
      <w:r w:rsidR="00837E1D">
        <w:rPr>
          <w:sz w:val="28"/>
          <w:szCs w:val="28"/>
        </w:rPr>
        <w:t xml:space="preserve"> </w:t>
      </w:r>
      <w:r>
        <w:rPr>
          <w:sz w:val="28"/>
          <w:szCs w:val="28"/>
        </w:rPr>
        <w:t>Бугаев</w:t>
      </w:r>
    </w:p>
    <w:p w:rsidR="00E7495A" w:rsidRPr="00F641DE" w:rsidRDefault="00E7495A" w:rsidP="0054080B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8"/>
          <w:szCs w:val="28"/>
        </w:rPr>
      </w:pPr>
    </w:p>
    <w:sectPr w:rsidR="00E7495A" w:rsidRPr="00F641DE" w:rsidSect="00710A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21156CF6"/>
    <w:multiLevelType w:val="hybridMultilevel"/>
    <w:tmpl w:val="3104E5F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EB558B"/>
    <w:multiLevelType w:val="hybridMultilevel"/>
    <w:tmpl w:val="5CD828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8A8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B4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080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6C0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EC4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EA9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163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FA66AC9"/>
    <w:multiLevelType w:val="hybridMultilevel"/>
    <w:tmpl w:val="15A6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880"/>
    <w:rsid w:val="00003FC3"/>
    <w:rsid w:val="00004BAE"/>
    <w:rsid w:val="00004F2E"/>
    <w:rsid w:val="00010197"/>
    <w:rsid w:val="0001371B"/>
    <w:rsid w:val="00013961"/>
    <w:rsid w:val="000158B8"/>
    <w:rsid w:val="00023503"/>
    <w:rsid w:val="00031DEC"/>
    <w:rsid w:val="000357A2"/>
    <w:rsid w:val="000457A1"/>
    <w:rsid w:val="00045C96"/>
    <w:rsid w:val="000466A0"/>
    <w:rsid w:val="00046B40"/>
    <w:rsid w:val="00047589"/>
    <w:rsid w:val="00047B9B"/>
    <w:rsid w:val="0005237B"/>
    <w:rsid w:val="00056919"/>
    <w:rsid w:val="00061EAC"/>
    <w:rsid w:val="00062DB4"/>
    <w:rsid w:val="00064101"/>
    <w:rsid w:val="0006446C"/>
    <w:rsid w:val="00064FAB"/>
    <w:rsid w:val="00065938"/>
    <w:rsid w:val="0007254B"/>
    <w:rsid w:val="00073B7B"/>
    <w:rsid w:val="00076470"/>
    <w:rsid w:val="000825C1"/>
    <w:rsid w:val="000848BA"/>
    <w:rsid w:val="00092911"/>
    <w:rsid w:val="000A1B38"/>
    <w:rsid w:val="000A4CCB"/>
    <w:rsid w:val="000A4FD6"/>
    <w:rsid w:val="000B15D0"/>
    <w:rsid w:val="000B5DCD"/>
    <w:rsid w:val="000B5F93"/>
    <w:rsid w:val="000C1CA1"/>
    <w:rsid w:val="000C7F68"/>
    <w:rsid w:val="000D3CCE"/>
    <w:rsid w:val="000D5455"/>
    <w:rsid w:val="000D62A6"/>
    <w:rsid w:val="000E22D5"/>
    <w:rsid w:val="000E31AA"/>
    <w:rsid w:val="000E638E"/>
    <w:rsid w:val="000F258C"/>
    <w:rsid w:val="000F2C01"/>
    <w:rsid w:val="000F3030"/>
    <w:rsid w:val="000F70AE"/>
    <w:rsid w:val="001008C1"/>
    <w:rsid w:val="00102186"/>
    <w:rsid w:val="0010271F"/>
    <w:rsid w:val="00103314"/>
    <w:rsid w:val="00103349"/>
    <w:rsid w:val="001060E0"/>
    <w:rsid w:val="0011109F"/>
    <w:rsid w:val="001120E1"/>
    <w:rsid w:val="001121B5"/>
    <w:rsid w:val="00116CDD"/>
    <w:rsid w:val="0012409E"/>
    <w:rsid w:val="001341E0"/>
    <w:rsid w:val="001350DD"/>
    <w:rsid w:val="00135660"/>
    <w:rsid w:val="00136C8B"/>
    <w:rsid w:val="00143835"/>
    <w:rsid w:val="001446EB"/>
    <w:rsid w:val="0014748B"/>
    <w:rsid w:val="001477D0"/>
    <w:rsid w:val="00150440"/>
    <w:rsid w:val="001510EE"/>
    <w:rsid w:val="00151F69"/>
    <w:rsid w:val="0015668F"/>
    <w:rsid w:val="00165290"/>
    <w:rsid w:val="00170021"/>
    <w:rsid w:val="00173980"/>
    <w:rsid w:val="00175FF5"/>
    <w:rsid w:val="00176B8F"/>
    <w:rsid w:val="00180443"/>
    <w:rsid w:val="001811D6"/>
    <w:rsid w:val="00191ACD"/>
    <w:rsid w:val="0019536D"/>
    <w:rsid w:val="001A4E26"/>
    <w:rsid w:val="001B323C"/>
    <w:rsid w:val="001C0FEB"/>
    <w:rsid w:val="001C1CF5"/>
    <w:rsid w:val="001D04CF"/>
    <w:rsid w:val="001D73ED"/>
    <w:rsid w:val="001E08E5"/>
    <w:rsid w:val="001E0DB9"/>
    <w:rsid w:val="001E28E8"/>
    <w:rsid w:val="001F1056"/>
    <w:rsid w:val="001F19A0"/>
    <w:rsid w:val="001F222F"/>
    <w:rsid w:val="001F262C"/>
    <w:rsid w:val="001F2933"/>
    <w:rsid w:val="001F3C84"/>
    <w:rsid w:val="001F4851"/>
    <w:rsid w:val="001F5652"/>
    <w:rsid w:val="001F6974"/>
    <w:rsid w:val="001F7B0E"/>
    <w:rsid w:val="002011AE"/>
    <w:rsid w:val="00203158"/>
    <w:rsid w:val="00203CC4"/>
    <w:rsid w:val="002057E7"/>
    <w:rsid w:val="00214000"/>
    <w:rsid w:val="00214318"/>
    <w:rsid w:val="00214A56"/>
    <w:rsid w:val="002153B4"/>
    <w:rsid w:val="00215575"/>
    <w:rsid w:val="00217DEC"/>
    <w:rsid w:val="00222BB1"/>
    <w:rsid w:val="00222D4A"/>
    <w:rsid w:val="00223A09"/>
    <w:rsid w:val="00223C77"/>
    <w:rsid w:val="0022649F"/>
    <w:rsid w:val="00231924"/>
    <w:rsid w:val="0024368C"/>
    <w:rsid w:val="00251988"/>
    <w:rsid w:val="0025316B"/>
    <w:rsid w:val="00253F98"/>
    <w:rsid w:val="002547AF"/>
    <w:rsid w:val="00255FE4"/>
    <w:rsid w:val="00260918"/>
    <w:rsid w:val="0026530F"/>
    <w:rsid w:val="00266356"/>
    <w:rsid w:val="00270F59"/>
    <w:rsid w:val="00276330"/>
    <w:rsid w:val="00293363"/>
    <w:rsid w:val="002960E8"/>
    <w:rsid w:val="00297651"/>
    <w:rsid w:val="002A1245"/>
    <w:rsid w:val="002A22E8"/>
    <w:rsid w:val="002A276B"/>
    <w:rsid w:val="002A7B40"/>
    <w:rsid w:val="002C167F"/>
    <w:rsid w:val="002C29E0"/>
    <w:rsid w:val="002C3B99"/>
    <w:rsid w:val="002C4BE4"/>
    <w:rsid w:val="002C5A1F"/>
    <w:rsid w:val="002C6115"/>
    <w:rsid w:val="002D0369"/>
    <w:rsid w:val="002D589C"/>
    <w:rsid w:val="002D73C1"/>
    <w:rsid w:val="002E288F"/>
    <w:rsid w:val="002E2BDA"/>
    <w:rsid w:val="002E3B09"/>
    <w:rsid w:val="002E4B9F"/>
    <w:rsid w:val="002E57E6"/>
    <w:rsid w:val="002E5BC7"/>
    <w:rsid w:val="002E65B3"/>
    <w:rsid w:val="002F308C"/>
    <w:rsid w:val="002F3F0E"/>
    <w:rsid w:val="002F4286"/>
    <w:rsid w:val="002F6B39"/>
    <w:rsid w:val="00300128"/>
    <w:rsid w:val="003008FE"/>
    <w:rsid w:val="00304B8A"/>
    <w:rsid w:val="003145B4"/>
    <w:rsid w:val="003145D5"/>
    <w:rsid w:val="00315DFA"/>
    <w:rsid w:val="00316027"/>
    <w:rsid w:val="0032058F"/>
    <w:rsid w:val="003216C3"/>
    <w:rsid w:val="00325C27"/>
    <w:rsid w:val="00327CA0"/>
    <w:rsid w:val="00332F5F"/>
    <w:rsid w:val="0033483A"/>
    <w:rsid w:val="0034529E"/>
    <w:rsid w:val="003453C0"/>
    <w:rsid w:val="0034547D"/>
    <w:rsid w:val="00352785"/>
    <w:rsid w:val="003527F2"/>
    <w:rsid w:val="00352B01"/>
    <w:rsid w:val="00352EFE"/>
    <w:rsid w:val="00353410"/>
    <w:rsid w:val="00354ECB"/>
    <w:rsid w:val="0035535D"/>
    <w:rsid w:val="003623CE"/>
    <w:rsid w:val="003658D0"/>
    <w:rsid w:val="00366589"/>
    <w:rsid w:val="0037559F"/>
    <w:rsid w:val="0037583E"/>
    <w:rsid w:val="00382A92"/>
    <w:rsid w:val="003874ED"/>
    <w:rsid w:val="00387C75"/>
    <w:rsid w:val="00390A0E"/>
    <w:rsid w:val="00393AB2"/>
    <w:rsid w:val="003A0F56"/>
    <w:rsid w:val="003A587F"/>
    <w:rsid w:val="003A6287"/>
    <w:rsid w:val="003C05B8"/>
    <w:rsid w:val="003C0BD4"/>
    <w:rsid w:val="003C3EF5"/>
    <w:rsid w:val="003C665E"/>
    <w:rsid w:val="003D2120"/>
    <w:rsid w:val="003D2D6C"/>
    <w:rsid w:val="003D76F8"/>
    <w:rsid w:val="003F2A9A"/>
    <w:rsid w:val="003F38F1"/>
    <w:rsid w:val="003F49F3"/>
    <w:rsid w:val="003F63AC"/>
    <w:rsid w:val="00401079"/>
    <w:rsid w:val="00401B8C"/>
    <w:rsid w:val="0040202B"/>
    <w:rsid w:val="00402635"/>
    <w:rsid w:val="00404307"/>
    <w:rsid w:val="004044CF"/>
    <w:rsid w:val="004072E5"/>
    <w:rsid w:val="00410880"/>
    <w:rsid w:val="00415FEF"/>
    <w:rsid w:val="00420E87"/>
    <w:rsid w:val="00421B6B"/>
    <w:rsid w:val="00423656"/>
    <w:rsid w:val="004247F6"/>
    <w:rsid w:val="0042503B"/>
    <w:rsid w:val="00430310"/>
    <w:rsid w:val="00431275"/>
    <w:rsid w:val="004346E0"/>
    <w:rsid w:val="00434D75"/>
    <w:rsid w:val="00445AE0"/>
    <w:rsid w:val="00450D98"/>
    <w:rsid w:val="0045180F"/>
    <w:rsid w:val="00452896"/>
    <w:rsid w:val="004611EE"/>
    <w:rsid w:val="004613AA"/>
    <w:rsid w:val="00461569"/>
    <w:rsid w:val="00461CB1"/>
    <w:rsid w:val="00465060"/>
    <w:rsid w:val="0046670D"/>
    <w:rsid w:val="00477197"/>
    <w:rsid w:val="004826A5"/>
    <w:rsid w:val="00483BD9"/>
    <w:rsid w:val="0048590E"/>
    <w:rsid w:val="00486EFC"/>
    <w:rsid w:val="004872BB"/>
    <w:rsid w:val="00487D05"/>
    <w:rsid w:val="004932FC"/>
    <w:rsid w:val="00495268"/>
    <w:rsid w:val="004962A0"/>
    <w:rsid w:val="004976F9"/>
    <w:rsid w:val="0049797C"/>
    <w:rsid w:val="004A0181"/>
    <w:rsid w:val="004A3CC8"/>
    <w:rsid w:val="004A3EA7"/>
    <w:rsid w:val="004A7FAF"/>
    <w:rsid w:val="004B0CCB"/>
    <w:rsid w:val="004B12B5"/>
    <w:rsid w:val="004B46F4"/>
    <w:rsid w:val="004B7399"/>
    <w:rsid w:val="004B7C25"/>
    <w:rsid w:val="004C531A"/>
    <w:rsid w:val="004C625A"/>
    <w:rsid w:val="004D43F1"/>
    <w:rsid w:val="004D5911"/>
    <w:rsid w:val="004D7477"/>
    <w:rsid w:val="004E0483"/>
    <w:rsid w:val="004E168B"/>
    <w:rsid w:val="004E21F2"/>
    <w:rsid w:val="004E3C92"/>
    <w:rsid w:val="004E5657"/>
    <w:rsid w:val="004E6B94"/>
    <w:rsid w:val="004E70D8"/>
    <w:rsid w:val="004E7EE8"/>
    <w:rsid w:val="004F1636"/>
    <w:rsid w:val="004F2749"/>
    <w:rsid w:val="004F4BA3"/>
    <w:rsid w:val="004F582C"/>
    <w:rsid w:val="004F592F"/>
    <w:rsid w:val="004F63DA"/>
    <w:rsid w:val="005025A0"/>
    <w:rsid w:val="00513A23"/>
    <w:rsid w:val="0051525F"/>
    <w:rsid w:val="00515688"/>
    <w:rsid w:val="00522691"/>
    <w:rsid w:val="00522C2C"/>
    <w:rsid w:val="00523E35"/>
    <w:rsid w:val="0052414D"/>
    <w:rsid w:val="00533B28"/>
    <w:rsid w:val="00535F0D"/>
    <w:rsid w:val="00537AF3"/>
    <w:rsid w:val="0054008E"/>
    <w:rsid w:val="005403B5"/>
    <w:rsid w:val="0054080B"/>
    <w:rsid w:val="00555D10"/>
    <w:rsid w:val="00556194"/>
    <w:rsid w:val="0055678E"/>
    <w:rsid w:val="005576A2"/>
    <w:rsid w:val="0056592D"/>
    <w:rsid w:val="00566E99"/>
    <w:rsid w:val="00566FB5"/>
    <w:rsid w:val="00570B54"/>
    <w:rsid w:val="00571E85"/>
    <w:rsid w:val="0057651A"/>
    <w:rsid w:val="005802D3"/>
    <w:rsid w:val="00582479"/>
    <w:rsid w:val="00582F16"/>
    <w:rsid w:val="005851FD"/>
    <w:rsid w:val="00585B3E"/>
    <w:rsid w:val="00590AAB"/>
    <w:rsid w:val="0059141D"/>
    <w:rsid w:val="00593BCA"/>
    <w:rsid w:val="005A37BC"/>
    <w:rsid w:val="005A401E"/>
    <w:rsid w:val="005A511F"/>
    <w:rsid w:val="005A7724"/>
    <w:rsid w:val="005B388F"/>
    <w:rsid w:val="005B79EC"/>
    <w:rsid w:val="005C1026"/>
    <w:rsid w:val="005C4029"/>
    <w:rsid w:val="005C45EE"/>
    <w:rsid w:val="005D4E29"/>
    <w:rsid w:val="005D7365"/>
    <w:rsid w:val="005E0E12"/>
    <w:rsid w:val="005E3E82"/>
    <w:rsid w:val="005E4423"/>
    <w:rsid w:val="005E48C4"/>
    <w:rsid w:val="00612DBA"/>
    <w:rsid w:val="00613CD5"/>
    <w:rsid w:val="00613E76"/>
    <w:rsid w:val="006144C8"/>
    <w:rsid w:val="0061499E"/>
    <w:rsid w:val="00616284"/>
    <w:rsid w:val="0062374B"/>
    <w:rsid w:val="0062591D"/>
    <w:rsid w:val="00627493"/>
    <w:rsid w:val="0063066C"/>
    <w:rsid w:val="00634344"/>
    <w:rsid w:val="00634E9E"/>
    <w:rsid w:val="00635C00"/>
    <w:rsid w:val="0064080E"/>
    <w:rsid w:val="00640F2F"/>
    <w:rsid w:val="006437D8"/>
    <w:rsid w:val="006445F2"/>
    <w:rsid w:val="00652169"/>
    <w:rsid w:val="00654DC6"/>
    <w:rsid w:val="006572FF"/>
    <w:rsid w:val="0066767C"/>
    <w:rsid w:val="0067541E"/>
    <w:rsid w:val="00680A1C"/>
    <w:rsid w:val="00680FA4"/>
    <w:rsid w:val="00682A58"/>
    <w:rsid w:val="00683D18"/>
    <w:rsid w:val="0069608F"/>
    <w:rsid w:val="006A7F33"/>
    <w:rsid w:val="006B37F9"/>
    <w:rsid w:val="006B6A4E"/>
    <w:rsid w:val="006C0CC3"/>
    <w:rsid w:val="006C2B96"/>
    <w:rsid w:val="006C5BC0"/>
    <w:rsid w:val="006D187B"/>
    <w:rsid w:val="006E1149"/>
    <w:rsid w:val="006E319F"/>
    <w:rsid w:val="006E4805"/>
    <w:rsid w:val="006E6492"/>
    <w:rsid w:val="006E6767"/>
    <w:rsid w:val="006E6B78"/>
    <w:rsid w:val="006F2FDF"/>
    <w:rsid w:val="006F4008"/>
    <w:rsid w:val="007001A0"/>
    <w:rsid w:val="0070107F"/>
    <w:rsid w:val="00702F0B"/>
    <w:rsid w:val="00710A6D"/>
    <w:rsid w:val="00710B30"/>
    <w:rsid w:val="00711764"/>
    <w:rsid w:val="00714C76"/>
    <w:rsid w:val="00722D86"/>
    <w:rsid w:val="00722DD5"/>
    <w:rsid w:val="00723B1E"/>
    <w:rsid w:val="00723B2F"/>
    <w:rsid w:val="00730EAF"/>
    <w:rsid w:val="00733245"/>
    <w:rsid w:val="00735AB3"/>
    <w:rsid w:val="00744B35"/>
    <w:rsid w:val="00745CFE"/>
    <w:rsid w:val="00745F05"/>
    <w:rsid w:val="00751298"/>
    <w:rsid w:val="007525C5"/>
    <w:rsid w:val="007541FB"/>
    <w:rsid w:val="0075587C"/>
    <w:rsid w:val="0075615E"/>
    <w:rsid w:val="00762B90"/>
    <w:rsid w:val="007842A3"/>
    <w:rsid w:val="007846A8"/>
    <w:rsid w:val="007852ED"/>
    <w:rsid w:val="007864FA"/>
    <w:rsid w:val="007A33F7"/>
    <w:rsid w:val="007A364C"/>
    <w:rsid w:val="007A4BCC"/>
    <w:rsid w:val="007A4D5A"/>
    <w:rsid w:val="007A7291"/>
    <w:rsid w:val="007C2555"/>
    <w:rsid w:val="007C3F83"/>
    <w:rsid w:val="007C4ECD"/>
    <w:rsid w:val="007C5978"/>
    <w:rsid w:val="007D2D7C"/>
    <w:rsid w:val="007D35D0"/>
    <w:rsid w:val="007E2D0A"/>
    <w:rsid w:val="007E55EA"/>
    <w:rsid w:val="007E5D03"/>
    <w:rsid w:val="007E769B"/>
    <w:rsid w:val="007F0DD3"/>
    <w:rsid w:val="007F7752"/>
    <w:rsid w:val="00800994"/>
    <w:rsid w:val="008030F7"/>
    <w:rsid w:val="00803758"/>
    <w:rsid w:val="00804605"/>
    <w:rsid w:val="00804B78"/>
    <w:rsid w:val="008069ED"/>
    <w:rsid w:val="00807C00"/>
    <w:rsid w:val="00811759"/>
    <w:rsid w:val="00813C05"/>
    <w:rsid w:val="00821A28"/>
    <w:rsid w:val="00823DF1"/>
    <w:rsid w:val="00827C39"/>
    <w:rsid w:val="008328D9"/>
    <w:rsid w:val="008350C4"/>
    <w:rsid w:val="00836E47"/>
    <w:rsid w:val="008377C5"/>
    <w:rsid w:val="00837E1D"/>
    <w:rsid w:val="008409F8"/>
    <w:rsid w:val="0084286F"/>
    <w:rsid w:val="0084382E"/>
    <w:rsid w:val="00844EB8"/>
    <w:rsid w:val="00850402"/>
    <w:rsid w:val="00852ACD"/>
    <w:rsid w:val="00854074"/>
    <w:rsid w:val="008549E5"/>
    <w:rsid w:val="008566E2"/>
    <w:rsid w:val="00860309"/>
    <w:rsid w:val="00860632"/>
    <w:rsid w:val="00860637"/>
    <w:rsid w:val="008614B1"/>
    <w:rsid w:val="00862A4B"/>
    <w:rsid w:val="00864A61"/>
    <w:rsid w:val="00867B55"/>
    <w:rsid w:val="00870934"/>
    <w:rsid w:val="00882870"/>
    <w:rsid w:val="00883962"/>
    <w:rsid w:val="00883A38"/>
    <w:rsid w:val="008900A8"/>
    <w:rsid w:val="0089279C"/>
    <w:rsid w:val="00894646"/>
    <w:rsid w:val="0089479A"/>
    <w:rsid w:val="00894A96"/>
    <w:rsid w:val="00895634"/>
    <w:rsid w:val="008A03DF"/>
    <w:rsid w:val="008A049F"/>
    <w:rsid w:val="008A4842"/>
    <w:rsid w:val="008A7DBC"/>
    <w:rsid w:val="008A7E7E"/>
    <w:rsid w:val="008B23D0"/>
    <w:rsid w:val="008C4FF6"/>
    <w:rsid w:val="008D17A3"/>
    <w:rsid w:val="008D5D94"/>
    <w:rsid w:val="008D6669"/>
    <w:rsid w:val="008D66CE"/>
    <w:rsid w:val="008E04DE"/>
    <w:rsid w:val="008E242A"/>
    <w:rsid w:val="008E4447"/>
    <w:rsid w:val="008E45BB"/>
    <w:rsid w:val="008E6F17"/>
    <w:rsid w:val="008F08E2"/>
    <w:rsid w:val="008F0DBD"/>
    <w:rsid w:val="008F414A"/>
    <w:rsid w:val="008F46C7"/>
    <w:rsid w:val="008F48C6"/>
    <w:rsid w:val="008F5880"/>
    <w:rsid w:val="008F609B"/>
    <w:rsid w:val="008F6A5D"/>
    <w:rsid w:val="008F6E2C"/>
    <w:rsid w:val="008F6F22"/>
    <w:rsid w:val="008F7AD8"/>
    <w:rsid w:val="00900453"/>
    <w:rsid w:val="00901F36"/>
    <w:rsid w:val="0090247D"/>
    <w:rsid w:val="009024E7"/>
    <w:rsid w:val="00903429"/>
    <w:rsid w:val="009074B8"/>
    <w:rsid w:val="009075FB"/>
    <w:rsid w:val="0091052E"/>
    <w:rsid w:val="009105F8"/>
    <w:rsid w:val="0091323C"/>
    <w:rsid w:val="00913C31"/>
    <w:rsid w:val="009145D4"/>
    <w:rsid w:val="00916037"/>
    <w:rsid w:val="00924D32"/>
    <w:rsid w:val="00930BFA"/>
    <w:rsid w:val="00931997"/>
    <w:rsid w:val="00941E07"/>
    <w:rsid w:val="00945980"/>
    <w:rsid w:val="009459EB"/>
    <w:rsid w:val="00950B75"/>
    <w:rsid w:val="009511AB"/>
    <w:rsid w:val="0095456C"/>
    <w:rsid w:val="00954B88"/>
    <w:rsid w:val="00961E8F"/>
    <w:rsid w:val="00964A5F"/>
    <w:rsid w:val="009659B8"/>
    <w:rsid w:val="00970B2A"/>
    <w:rsid w:val="00971030"/>
    <w:rsid w:val="00974001"/>
    <w:rsid w:val="00975076"/>
    <w:rsid w:val="00975286"/>
    <w:rsid w:val="009808BC"/>
    <w:rsid w:val="0098265B"/>
    <w:rsid w:val="00983E98"/>
    <w:rsid w:val="0098626F"/>
    <w:rsid w:val="009876DF"/>
    <w:rsid w:val="0099197B"/>
    <w:rsid w:val="0099379D"/>
    <w:rsid w:val="009943D2"/>
    <w:rsid w:val="009A0202"/>
    <w:rsid w:val="009A134A"/>
    <w:rsid w:val="009A1E9B"/>
    <w:rsid w:val="009A72ED"/>
    <w:rsid w:val="009B1B9F"/>
    <w:rsid w:val="009B1F6A"/>
    <w:rsid w:val="009B6954"/>
    <w:rsid w:val="009C4DA2"/>
    <w:rsid w:val="009C58BF"/>
    <w:rsid w:val="009C6B74"/>
    <w:rsid w:val="009D47F9"/>
    <w:rsid w:val="009D664D"/>
    <w:rsid w:val="009D7E61"/>
    <w:rsid w:val="009E2F7D"/>
    <w:rsid w:val="009E585B"/>
    <w:rsid w:val="009E7D5B"/>
    <w:rsid w:val="009F01E0"/>
    <w:rsid w:val="009F608F"/>
    <w:rsid w:val="009F74A9"/>
    <w:rsid w:val="009F7DF0"/>
    <w:rsid w:val="00A01E14"/>
    <w:rsid w:val="00A0737B"/>
    <w:rsid w:val="00A11E64"/>
    <w:rsid w:val="00A12043"/>
    <w:rsid w:val="00A13AB7"/>
    <w:rsid w:val="00A21118"/>
    <w:rsid w:val="00A2415E"/>
    <w:rsid w:val="00A26759"/>
    <w:rsid w:val="00A272F0"/>
    <w:rsid w:val="00A307FB"/>
    <w:rsid w:val="00A33391"/>
    <w:rsid w:val="00A37EE5"/>
    <w:rsid w:val="00A37F91"/>
    <w:rsid w:val="00A408CC"/>
    <w:rsid w:val="00A44492"/>
    <w:rsid w:val="00A44852"/>
    <w:rsid w:val="00A45934"/>
    <w:rsid w:val="00A4600A"/>
    <w:rsid w:val="00A551AC"/>
    <w:rsid w:val="00A55FA0"/>
    <w:rsid w:val="00A61886"/>
    <w:rsid w:val="00A627D2"/>
    <w:rsid w:val="00A62BC9"/>
    <w:rsid w:val="00A664B3"/>
    <w:rsid w:val="00A715F0"/>
    <w:rsid w:val="00A74125"/>
    <w:rsid w:val="00A75913"/>
    <w:rsid w:val="00A77833"/>
    <w:rsid w:val="00A8166F"/>
    <w:rsid w:val="00A82B2D"/>
    <w:rsid w:val="00A86503"/>
    <w:rsid w:val="00A91B6E"/>
    <w:rsid w:val="00A920EE"/>
    <w:rsid w:val="00A93E13"/>
    <w:rsid w:val="00A958B7"/>
    <w:rsid w:val="00A97E2D"/>
    <w:rsid w:val="00A97EC5"/>
    <w:rsid w:val="00AA46BB"/>
    <w:rsid w:val="00AA4C40"/>
    <w:rsid w:val="00AA5D7C"/>
    <w:rsid w:val="00AB59FA"/>
    <w:rsid w:val="00AC0977"/>
    <w:rsid w:val="00AC1C95"/>
    <w:rsid w:val="00AC361F"/>
    <w:rsid w:val="00AC50C0"/>
    <w:rsid w:val="00AC63E5"/>
    <w:rsid w:val="00AC6B80"/>
    <w:rsid w:val="00AC778C"/>
    <w:rsid w:val="00AD389C"/>
    <w:rsid w:val="00AD6676"/>
    <w:rsid w:val="00AD7327"/>
    <w:rsid w:val="00AE1286"/>
    <w:rsid w:val="00AE185B"/>
    <w:rsid w:val="00AE6283"/>
    <w:rsid w:val="00AE7233"/>
    <w:rsid w:val="00AF0C0C"/>
    <w:rsid w:val="00AF10B3"/>
    <w:rsid w:val="00AF3CB1"/>
    <w:rsid w:val="00AF4CE6"/>
    <w:rsid w:val="00B00996"/>
    <w:rsid w:val="00B12DCF"/>
    <w:rsid w:val="00B140F7"/>
    <w:rsid w:val="00B14756"/>
    <w:rsid w:val="00B148A5"/>
    <w:rsid w:val="00B23E29"/>
    <w:rsid w:val="00B26216"/>
    <w:rsid w:val="00B2711F"/>
    <w:rsid w:val="00B27ECC"/>
    <w:rsid w:val="00B3086A"/>
    <w:rsid w:val="00B31C5D"/>
    <w:rsid w:val="00B32A28"/>
    <w:rsid w:val="00B42797"/>
    <w:rsid w:val="00B455FC"/>
    <w:rsid w:val="00B460D6"/>
    <w:rsid w:val="00B50B61"/>
    <w:rsid w:val="00B514CF"/>
    <w:rsid w:val="00B56F51"/>
    <w:rsid w:val="00B6016B"/>
    <w:rsid w:val="00B709B7"/>
    <w:rsid w:val="00B7738A"/>
    <w:rsid w:val="00B83B22"/>
    <w:rsid w:val="00B83CB0"/>
    <w:rsid w:val="00B85751"/>
    <w:rsid w:val="00B96793"/>
    <w:rsid w:val="00BA33BA"/>
    <w:rsid w:val="00BA6666"/>
    <w:rsid w:val="00BA7809"/>
    <w:rsid w:val="00BA7869"/>
    <w:rsid w:val="00BB026B"/>
    <w:rsid w:val="00BB2161"/>
    <w:rsid w:val="00BB6FFF"/>
    <w:rsid w:val="00BC00F3"/>
    <w:rsid w:val="00BC618C"/>
    <w:rsid w:val="00BC7613"/>
    <w:rsid w:val="00BE259E"/>
    <w:rsid w:val="00BE5888"/>
    <w:rsid w:val="00BF2CB0"/>
    <w:rsid w:val="00BF56F8"/>
    <w:rsid w:val="00BF7926"/>
    <w:rsid w:val="00C0033C"/>
    <w:rsid w:val="00C041A8"/>
    <w:rsid w:val="00C04D5C"/>
    <w:rsid w:val="00C079CD"/>
    <w:rsid w:val="00C07AEB"/>
    <w:rsid w:val="00C07FC3"/>
    <w:rsid w:val="00C10A50"/>
    <w:rsid w:val="00C1150A"/>
    <w:rsid w:val="00C15B31"/>
    <w:rsid w:val="00C20153"/>
    <w:rsid w:val="00C356F9"/>
    <w:rsid w:val="00C42217"/>
    <w:rsid w:val="00C44CB0"/>
    <w:rsid w:val="00C47E62"/>
    <w:rsid w:val="00C570E0"/>
    <w:rsid w:val="00C5740A"/>
    <w:rsid w:val="00C619BF"/>
    <w:rsid w:val="00C658F8"/>
    <w:rsid w:val="00C73B32"/>
    <w:rsid w:val="00C76074"/>
    <w:rsid w:val="00C76B4F"/>
    <w:rsid w:val="00C7743A"/>
    <w:rsid w:val="00C84609"/>
    <w:rsid w:val="00C84C9C"/>
    <w:rsid w:val="00C91A31"/>
    <w:rsid w:val="00C9289B"/>
    <w:rsid w:val="00C944B6"/>
    <w:rsid w:val="00C949F8"/>
    <w:rsid w:val="00C977A1"/>
    <w:rsid w:val="00CA1143"/>
    <w:rsid w:val="00CA2EE9"/>
    <w:rsid w:val="00CB6C87"/>
    <w:rsid w:val="00CC1B49"/>
    <w:rsid w:val="00CC31F2"/>
    <w:rsid w:val="00CC704E"/>
    <w:rsid w:val="00CD0CE3"/>
    <w:rsid w:val="00CD37B9"/>
    <w:rsid w:val="00CD5AF8"/>
    <w:rsid w:val="00CD6D0B"/>
    <w:rsid w:val="00CE1EBC"/>
    <w:rsid w:val="00CE60EB"/>
    <w:rsid w:val="00CF2152"/>
    <w:rsid w:val="00D1488A"/>
    <w:rsid w:val="00D17EE6"/>
    <w:rsid w:val="00D20A5D"/>
    <w:rsid w:val="00D20B98"/>
    <w:rsid w:val="00D250D3"/>
    <w:rsid w:val="00D30C5F"/>
    <w:rsid w:val="00D34BAD"/>
    <w:rsid w:val="00D3542D"/>
    <w:rsid w:val="00D3657A"/>
    <w:rsid w:val="00D3658E"/>
    <w:rsid w:val="00D41AF0"/>
    <w:rsid w:val="00D425E6"/>
    <w:rsid w:val="00D51CBD"/>
    <w:rsid w:val="00D531ED"/>
    <w:rsid w:val="00D53661"/>
    <w:rsid w:val="00D5569B"/>
    <w:rsid w:val="00D56D3A"/>
    <w:rsid w:val="00D63F03"/>
    <w:rsid w:val="00D7176E"/>
    <w:rsid w:val="00D74D6C"/>
    <w:rsid w:val="00D76866"/>
    <w:rsid w:val="00D76967"/>
    <w:rsid w:val="00D81C19"/>
    <w:rsid w:val="00D84C0F"/>
    <w:rsid w:val="00D92D84"/>
    <w:rsid w:val="00DA33C6"/>
    <w:rsid w:val="00DA500A"/>
    <w:rsid w:val="00DA5C8E"/>
    <w:rsid w:val="00DB0BE7"/>
    <w:rsid w:val="00DB23D6"/>
    <w:rsid w:val="00DB690F"/>
    <w:rsid w:val="00DB79D4"/>
    <w:rsid w:val="00DB7BA1"/>
    <w:rsid w:val="00DC0AB5"/>
    <w:rsid w:val="00DC4E15"/>
    <w:rsid w:val="00DC5736"/>
    <w:rsid w:val="00DC66AE"/>
    <w:rsid w:val="00DD1B87"/>
    <w:rsid w:val="00DD697D"/>
    <w:rsid w:val="00DD7727"/>
    <w:rsid w:val="00DE7146"/>
    <w:rsid w:val="00DE7461"/>
    <w:rsid w:val="00DF26B0"/>
    <w:rsid w:val="00DF4F41"/>
    <w:rsid w:val="00DF5628"/>
    <w:rsid w:val="00E165D5"/>
    <w:rsid w:val="00E20F16"/>
    <w:rsid w:val="00E271C2"/>
    <w:rsid w:val="00E32B76"/>
    <w:rsid w:val="00E3411F"/>
    <w:rsid w:val="00E3532D"/>
    <w:rsid w:val="00E35663"/>
    <w:rsid w:val="00E371D1"/>
    <w:rsid w:val="00E378F1"/>
    <w:rsid w:val="00E37E7D"/>
    <w:rsid w:val="00E412C5"/>
    <w:rsid w:val="00E5130A"/>
    <w:rsid w:val="00E52047"/>
    <w:rsid w:val="00E6087F"/>
    <w:rsid w:val="00E60D91"/>
    <w:rsid w:val="00E622AC"/>
    <w:rsid w:val="00E72840"/>
    <w:rsid w:val="00E72CD0"/>
    <w:rsid w:val="00E73667"/>
    <w:rsid w:val="00E7495A"/>
    <w:rsid w:val="00E854B2"/>
    <w:rsid w:val="00E90E18"/>
    <w:rsid w:val="00E933DD"/>
    <w:rsid w:val="00E97083"/>
    <w:rsid w:val="00EB73CF"/>
    <w:rsid w:val="00EC089C"/>
    <w:rsid w:val="00EC753A"/>
    <w:rsid w:val="00ED18D2"/>
    <w:rsid w:val="00ED3513"/>
    <w:rsid w:val="00ED5125"/>
    <w:rsid w:val="00ED7022"/>
    <w:rsid w:val="00ED7EA4"/>
    <w:rsid w:val="00EE372B"/>
    <w:rsid w:val="00EE4315"/>
    <w:rsid w:val="00EE46B5"/>
    <w:rsid w:val="00EE64AF"/>
    <w:rsid w:val="00EE66E8"/>
    <w:rsid w:val="00EF0E9E"/>
    <w:rsid w:val="00EF3638"/>
    <w:rsid w:val="00EF6139"/>
    <w:rsid w:val="00EF73F5"/>
    <w:rsid w:val="00EF772D"/>
    <w:rsid w:val="00EF7741"/>
    <w:rsid w:val="00F02303"/>
    <w:rsid w:val="00F05806"/>
    <w:rsid w:val="00F060CC"/>
    <w:rsid w:val="00F068C0"/>
    <w:rsid w:val="00F070D0"/>
    <w:rsid w:val="00F10A54"/>
    <w:rsid w:val="00F12FDE"/>
    <w:rsid w:val="00F139E5"/>
    <w:rsid w:val="00F14518"/>
    <w:rsid w:val="00F1721D"/>
    <w:rsid w:val="00F1722E"/>
    <w:rsid w:val="00F23AAD"/>
    <w:rsid w:val="00F27456"/>
    <w:rsid w:val="00F33986"/>
    <w:rsid w:val="00F3635B"/>
    <w:rsid w:val="00F4534B"/>
    <w:rsid w:val="00F47C5B"/>
    <w:rsid w:val="00F54355"/>
    <w:rsid w:val="00F5667A"/>
    <w:rsid w:val="00F578E8"/>
    <w:rsid w:val="00F641DE"/>
    <w:rsid w:val="00F6684A"/>
    <w:rsid w:val="00F67AC7"/>
    <w:rsid w:val="00F67CFB"/>
    <w:rsid w:val="00F71B48"/>
    <w:rsid w:val="00F77AE9"/>
    <w:rsid w:val="00F838A6"/>
    <w:rsid w:val="00F8577C"/>
    <w:rsid w:val="00F92BDE"/>
    <w:rsid w:val="00F96BDB"/>
    <w:rsid w:val="00FA2396"/>
    <w:rsid w:val="00FA4D9F"/>
    <w:rsid w:val="00FB301D"/>
    <w:rsid w:val="00FC0B70"/>
    <w:rsid w:val="00FC510A"/>
    <w:rsid w:val="00FC6554"/>
    <w:rsid w:val="00FC7181"/>
    <w:rsid w:val="00FC71A3"/>
    <w:rsid w:val="00FD4300"/>
    <w:rsid w:val="00FE2EA7"/>
    <w:rsid w:val="00FE378F"/>
    <w:rsid w:val="00FE3F43"/>
    <w:rsid w:val="00FE5B0A"/>
    <w:rsid w:val="00FF72C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D7477"/>
    <w:pPr>
      <w:keepNext/>
      <w:outlineLvl w:val="0"/>
    </w:pPr>
    <w:rPr>
      <w:rFonts w:ascii="Calibri" w:eastAsia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A4842"/>
    <w:rPr>
      <w:rFonts w:ascii="Cambria" w:hAnsi="Cambria" w:cs="Times New Roman"/>
      <w:b/>
      <w:kern w:val="32"/>
      <w:sz w:val="32"/>
    </w:rPr>
  </w:style>
  <w:style w:type="character" w:customStyle="1" w:styleId="10">
    <w:name w:val="Заголовок 1 Знак"/>
    <w:link w:val="1"/>
    <w:uiPriority w:val="99"/>
    <w:locked/>
    <w:rsid w:val="004D7477"/>
    <w:rPr>
      <w:sz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9F01E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F01E0"/>
    <w:rPr>
      <w:rFonts w:ascii="Tahoma" w:hAnsi="Tahoma" w:cs="Times New Roman"/>
      <w:sz w:val="16"/>
      <w:lang w:eastAsia="ru-RU"/>
    </w:rPr>
  </w:style>
  <w:style w:type="paragraph" w:styleId="a5">
    <w:name w:val="footer"/>
    <w:basedOn w:val="a"/>
    <w:link w:val="a6"/>
    <w:uiPriority w:val="99"/>
    <w:rsid w:val="004D747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8A4842"/>
    <w:rPr>
      <w:rFonts w:ascii="Times New Roman" w:hAnsi="Times New Roman" w:cs="Times New Roman"/>
      <w:sz w:val="20"/>
    </w:rPr>
  </w:style>
  <w:style w:type="character" w:styleId="a7">
    <w:name w:val="page number"/>
    <w:uiPriority w:val="99"/>
    <w:rsid w:val="004D7477"/>
    <w:rPr>
      <w:rFonts w:cs="Times New Roman"/>
    </w:rPr>
  </w:style>
  <w:style w:type="paragraph" w:styleId="a8">
    <w:name w:val="header"/>
    <w:basedOn w:val="a"/>
    <w:link w:val="a9"/>
    <w:uiPriority w:val="99"/>
    <w:rsid w:val="004D7477"/>
    <w:pPr>
      <w:tabs>
        <w:tab w:val="center" w:pos="4677"/>
        <w:tab w:val="right" w:pos="9355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8A4842"/>
    <w:rPr>
      <w:rFonts w:ascii="Times New Roman" w:hAnsi="Times New Roman" w:cs="Times New Roman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D7477"/>
    <w:rPr>
      <w:sz w:val="24"/>
    </w:rPr>
  </w:style>
  <w:style w:type="character" w:customStyle="1" w:styleId="11">
    <w:name w:val="Знак Знак1"/>
    <w:uiPriority w:val="99"/>
    <w:rsid w:val="004D7477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4D7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D7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uiPriority w:val="99"/>
    <w:locked/>
    <w:rsid w:val="004D7477"/>
    <w:rPr>
      <w:b/>
      <w:spacing w:val="5"/>
    </w:rPr>
  </w:style>
  <w:style w:type="paragraph" w:customStyle="1" w:styleId="30">
    <w:name w:val="Основной текст (3)"/>
    <w:basedOn w:val="a"/>
    <w:link w:val="3"/>
    <w:uiPriority w:val="99"/>
    <w:rsid w:val="004D747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spacing w:val="5"/>
    </w:rPr>
  </w:style>
  <w:style w:type="character" w:customStyle="1" w:styleId="aa">
    <w:name w:val="Основной текст + Полужирный"/>
    <w:aliases w:val="Интервал 0 pt"/>
    <w:uiPriority w:val="99"/>
    <w:rsid w:val="004D7477"/>
    <w:rPr>
      <w:rFonts w:ascii="Times New Roman" w:hAnsi="Times New Roman"/>
      <w:b/>
      <w:color w:val="000000"/>
      <w:spacing w:val="-2"/>
      <w:w w:val="100"/>
      <w:position w:val="0"/>
      <w:sz w:val="25"/>
      <w:u w:val="none"/>
      <w:lang w:val="ru-RU"/>
    </w:rPr>
  </w:style>
  <w:style w:type="character" w:customStyle="1" w:styleId="9">
    <w:name w:val="Основной текст + 9"/>
    <w:aliases w:val="5 pt"/>
    <w:uiPriority w:val="99"/>
    <w:rsid w:val="004D7477"/>
    <w:rPr>
      <w:rFonts w:ascii="Times New Roman" w:hAnsi="Times New Roman"/>
      <w:color w:val="000000"/>
      <w:spacing w:val="4"/>
      <w:w w:val="100"/>
      <w:position w:val="0"/>
      <w:sz w:val="19"/>
      <w:u w:val="none"/>
      <w:lang w:val="ru-RU"/>
    </w:rPr>
  </w:style>
  <w:style w:type="paragraph" w:customStyle="1" w:styleId="2">
    <w:name w:val="Основной текст2"/>
    <w:basedOn w:val="a"/>
    <w:uiPriority w:val="99"/>
    <w:rsid w:val="004D7477"/>
    <w:pPr>
      <w:widowControl w:val="0"/>
      <w:shd w:val="clear" w:color="auto" w:fill="FFFFFF"/>
      <w:spacing w:after="3000" w:line="240" w:lineRule="atLeast"/>
      <w:jc w:val="both"/>
    </w:pPr>
    <w:rPr>
      <w:rFonts w:eastAsia="Calibri"/>
      <w:color w:val="000000"/>
      <w:spacing w:val="3"/>
      <w:sz w:val="25"/>
      <w:szCs w:val="25"/>
    </w:rPr>
  </w:style>
  <w:style w:type="character" w:customStyle="1" w:styleId="91">
    <w:name w:val="Основной текст + 91"/>
    <w:aliases w:val="5 pt1,Полужирный,Интервал 0 pt2"/>
    <w:uiPriority w:val="99"/>
    <w:rsid w:val="004D7477"/>
    <w:rPr>
      <w:rFonts w:ascii="Times New Roman" w:hAnsi="Times New Roman"/>
      <w:b/>
      <w:color w:val="000000"/>
      <w:spacing w:val="5"/>
      <w:w w:val="100"/>
      <w:position w:val="0"/>
      <w:sz w:val="19"/>
      <w:u w:val="none"/>
      <w:lang w:val="ru-RU"/>
    </w:rPr>
  </w:style>
  <w:style w:type="character" w:customStyle="1" w:styleId="6pt">
    <w:name w:val="Основной текст + 6 pt"/>
    <w:aliases w:val="Интервал 0 pt1"/>
    <w:uiPriority w:val="99"/>
    <w:rsid w:val="004D7477"/>
    <w:rPr>
      <w:rFonts w:ascii="Times New Roman" w:hAnsi="Times New Roman"/>
      <w:color w:val="000000"/>
      <w:spacing w:val="10"/>
      <w:w w:val="100"/>
      <w:position w:val="0"/>
      <w:sz w:val="12"/>
      <w:u w:val="none"/>
      <w:lang w:val="ru-RU"/>
    </w:rPr>
  </w:style>
  <w:style w:type="paragraph" w:styleId="ab">
    <w:name w:val="Title"/>
    <w:basedOn w:val="a"/>
    <w:link w:val="ac"/>
    <w:uiPriority w:val="99"/>
    <w:qFormat/>
    <w:locked/>
    <w:rsid w:val="004D7477"/>
    <w:pPr>
      <w:jc w:val="center"/>
    </w:pPr>
    <w:rPr>
      <w:rFonts w:ascii="Calibri" w:eastAsia="Calibri" w:hAnsi="Calibri"/>
      <w:sz w:val="24"/>
    </w:rPr>
  </w:style>
  <w:style w:type="character" w:customStyle="1" w:styleId="TitleChar">
    <w:name w:val="Title Char"/>
    <w:uiPriority w:val="99"/>
    <w:locked/>
    <w:rsid w:val="008A4842"/>
    <w:rPr>
      <w:rFonts w:ascii="Cambria" w:hAnsi="Cambria" w:cs="Times New Roman"/>
      <w:b/>
      <w:kern w:val="28"/>
      <w:sz w:val="32"/>
    </w:rPr>
  </w:style>
  <w:style w:type="character" w:customStyle="1" w:styleId="ac">
    <w:name w:val="Название Знак"/>
    <w:link w:val="ab"/>
    <w:uiPriority w:val="99"/>
    <w:locked/>
    <w:rsid w:val="004D7477"/>
    <w:rPr>
      <w:sz w:val="24"/>
      <w:lang w:val="ru-RU" w:eastAsia="ru-RU"/>
    </w:rPr>
  </w:style>
  <w:style w:type="table" w:styleId="ad">
    <w:name w:val="Table Grid"/>
    <w:basedOn w:val="a1"/>
    <w:uiPriority w:val="99"/>
    <w:locked/>
    <w:rsid w:val="004D74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нак Знак3"/>
    <w:uiPriority w:val="99"/>
    <w:rsid w:val="00916037"/>
    <w:rPr>
      <w:sz w:val="28"/>
      <w:lang w:val="ru-RU" w:eastAsia="ru-RU"/>
    </w:rPr>
  </w:style>
  <w:style w:type="paragraph" w:customStyle="1" w:styleId="12">
    <w:name w:val="Стиль1"/>
    <w:basedOn w:val="a"/>
    <w:uiPriority w:val="99"/>
    <w:rsid w:val="00916037"/>
    <w:pPr>
      <w:widowControl w:val="0"/>
      <w:snapToGrid w:val="0"/>
      <w:jc w:val="center"/>
    </w:pPr>
    <w:rPr>
      <w:sz w:val="26"/>
      <w:lang w:eastAsia="en-US"/>
    </w:rPr>
  </w:style>
  <w:style w:type="paragraph" w:customStyle="1" w:styleId="f12">
    <w:name w:val="Основной текШf1т с отступом 2"/>
    <w:basedOn w:val="a"/>
    <w:uiPriority w:val="99"/>
    <w:rsid w:val="00916037"/>
    <w:pPr>
      <w:widowControl w:val="0"/>
      <w:snapToGrid w:val="0"/>
      <w:ind w:firstLine="720"/>
      <w:jc w:val="both"/>
    </w:pPr>
    <w:rPr>
      <w:sz w:val="28"/>
      <w:lang w:eastAsia="en-US"/>
    </w:rPr>
  </w:style>
  <w:style w:type="paragraph" w:styleId="ae">
    <w:name w:val="Body Text"/>
    <w:basedOn w:val="a"/>
    <w:link w:val="af"/>
    <w:uiPriority w:val="99"/>
    <w:rsid w:val="00916037"/>
    <w:pPr>
      <w:jc w:val="center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semiHidden/>
    <w:locked/>
    <w:rsid w:val="0098265B"/>
    <w:rPr>
      <w:rFonts w:ascii="Times New Roman" w:hAnsi="Times New Roman" w:cs="Times New Roman"/>
      <w:sz w:val="20"/>
    </w:rPr>
  </w:style>
  <w:style w:type="character" w:customStyle="1" w:styleId="20">
    <w:name w:val="Знак Знак2"/>
    <w:uiPriority w:val="99"/>
    <w:rsid w:val="00916037"/>
    <w:rPr>
      <w:sz w:val="24"/>
    </w:rPr>
  </w:style>
  <w:style w:type="character" w:customStyle="1" w:styleId="110">
    <w:name w:val="Знак Знак11"/>
    <w:uiPriority w:val="99"/>
    <w:rsid w:val="00916037"/>
    <w:rPr>
      <w:rFonts w:ascii="Tahoma" w:hAnsi="Tahoma"/>
      <w:sz w:val="16"/>
    </w:rPr>
  </w:style>
  <w:style w:type="character" w:customStyle="1" w:styleId="13">
    <w:name w:val="Основной текст + Полужирный1"/>
    <w:aliases w:val="Интервал 0 pt5"/>
    <w:uiPriority w:val="99"/>
    <w:rsid w:val="00916037"/>
    <w:rPr>
      <w:rFonts w:ascii="Times New Roman" w:hAnsi="Times New Roman"/>
      <w:b/>
      <w:color w:val="000000"/>
      <w:spacing w:val="-2"/>
      <w:w w:val="100"/>
      <w:position w:val="0"/>
      <w:sz w:val="25"/>
      <w:u w:val="none"/>
      <w:lang w:val="ru-RU"/>
    </w:rPr>
  </w:style>
  <w:style w:type="character" w:customStyle="1" w:styleId="93">
    <w:name w:val="Основной текст + 93"/>
    <w:aliases w:val="5 pt3"/>
    <w:uiPriority w:val="99"/>
    <w:rsid w:val="00916037"/>
    <w:rPr>
      <w:rFonts w:ascii="Times New Roman" w:hAnsi="Times New Roman"/>
      <w:color w:val="000000"/>
      <w:spacing w:val="4"/>
      <w:w w:val="100"/>
      <w:position w:val="0"/>
      <w:sz w:val="19"/>
      <w:u w:val="none"/>
      <w:lang w:val="ru-RU"/>
    </w:rPr>
  </w:style>
  <w:style w:type="character" w:customStyle="1" w:styleId="92">
    <w:name w:val="Основной текст + 92"/>
    <w:aliases w:val="5 pt2,Полужирный1,Интервал 0 pt4"/>
    <w:uiPriority w:val="99"/>
    <w:rsid w:val="00916037"/>
    <w:rPr>
      <w:rFonts w:ascii="Times New Roman" w:hAnsi="Times New Roman"/>
      <w:b/>
      <w:color w:val="000000"/>
      <w:spacing w:val="5"/>
      <w:w w:val="100"/>
      <w:position w:val="0"/>
      <w:sz w:val="19"/>
      <w:u w:val="none"/>
      <w:lang w:val="ru-RU"/>
    </w:rPr>
  </w:style>
  <w:style w:type="character" w:customStyle="1" w:styleId="6pt1">
    <w:name w:val="Основной текст + 6 pt1"/>
    <w:aliases w:val="Интервал 0 pt3"/>
    <w:uiPriority w:val="99"/>
    <w:rsid w:val="00916037"/>
    <w:rPr>
      <w:rFonts w:ascii="Times New Roman" w:hAnsi="Times New Roman"/>
      <w:color w:val="000000"/>
      <w:spacing w:val="10"/>
      <w:w w:val="100"/>
      <w:position w:val="0"/>
      <w:sz w:val="12"/>
      <w:u w:val="none"/>
      <w:lang w:val="ru-RU"/>
    </w:rPr>
  </w:style>
  <w:style w:type="character" w:customStyle="1" w:styleId="af0">
    <w:name w:val="Знак Знак"/>
    <w:uiPriority w:val="99"/>
    <w:rsid w:val="00916037"/>
    <w:rPr>
      <w:sz w:val="24"/>
      <w:lang w:val="ru-RU" w:eastAsia="ru-RU"/>
    </w:rPr>
  </w:style>
  <w:style w:type="character" w:styleId="af1">
    <w:name w:val="Hyperlink"/>
    <w:uiPriority w:val="99"/>
    <w:rsid w:val="00253F98"/>
    <w:rPr>
      <w:rFonts w:cs="Times New Roman"/>
      <w:color w:val="0000FF"/>
      <w:u w:val="single"/>
    </w:rPr>
  </w:style>
  <w:style w:type="paragraph" w:styleId="af2">
    <w:name w:val="Normal (Web)"/>
    <w:basedOn w:val="a"/>
    <w:rsid w:val="004247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CDE7-CD0C-47EB-B810-17CDB3CA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Losevo1</cp:lastModifiedBy>
  <cp:revision>207</cp:revision>
  <cp:lastPrinted>2019-03-15T08:30:00Z</cp:lastPrinted>
  <dcterms:created xsi:type="dcterms:W3CDTF">2013-06-27T05:17:00Z</dcterms:created>
  <dcterms:modified xsi:type="dcterms:W3CDTF">2020-01-13T12:24:00Z</dcterms:modified>
</cp:coreProperties>
</file>