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8" w:type="dxa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78"/>
      </w:tblGrid>
      <w:tr w:rsidR="00D2268C" w:rsidTr="00A82381">
        <w:trPr>
          <w:trHeight w:val="16288"/>
        </w:trPr>
        <w:tc>
          <w:tcPr>
            <w:tcW w:w="1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8C" w:rsidRDefault="00D2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ИНФОРМАЦИОННЫЙ БЮЛЛЕТЕНЬ № 17</w:t>
            </w:r>
          </w:p>
          <w:p w:rsidR="00D2268C" w:rsidRDefault="00D2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2420FC">
              <w:rPr>
                <w:rFonts w:ascii="Times New Roman" w:hAnsi="Times New Roman" w:cs="Times New Roman"/>
                <w:b/>
                <w:sz w:val="28"/>
                <w:szCs w:val="28"/>
              </w:rPr>
              <w:t>27 августа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 года</w:t>
            </w:r>
          </w:p>
          <w:p w:rsidR="00D2268C" w:rsidRDefault="00D2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противодействии коррупции</w:t>
            </w:r>
          </w:p>
          <w:p w:rsidR="00D2268C" w:rsidRDefault="00D2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20E5" w:rsidRDefault="00D2268C" w:rsidP="00D2268C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8720E5">
              <w:rPr>
                <w:rFonts w:ascii="Times New Roman" w:hAnsi="Times New Roman" w:cs="Times New Roman"/>
                <w:bCs w:val="0"/>
                <w:color w:val="242424"/>
                <w:sz w:val="28"/>
                <w:szCs w:val="28"/>
              </w:rPr>
              <w:t xml:space="preserve">О внесении изменений в законодательство РФ </w:t>
            </w:r>
          </w:p>
          <w:p w:rsidR="00D2268C" w:rsidRDefault="008720E5" w:rsidP="00D2268C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242424"/>
                <w:sz w:val="28"/>
                <w:szCs w:val="28"/>
              </w:rPr>
              <w:t>в сфере противодействия коррупции</w:t>
            </w:r>
            <w:r w:rsidR="00D22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420FC" w:rsidRPr="00A82381" w:rsidRDefault="002420FC" w:rsidP="002420FC">
            <w:pPr>
              <w:pStyle w:val="a4"/>
              <w:shd w:val="clear" w:color="auto" w:fill="FFFFFF"/>
              <w:spacing w:before="0" w:beforeAutospacing="0" w:after="0" w:afterAutospacing="0" w:line="360" w:lineRule="atLeast"/>
              <w:ind w:firstLine="622"/>
              <w:jc w:val="both"/>
              <w:rPr>
                <w:color w:val="242424"/>
                <w:sz w:val="26"/>
                <w:szCs w:val="26"/>
              </w:rPr>
            </w:pPr>
            <w:r w:rsidRPr="00A82381">
              <w:rPr>
                <w:color w:val="242424"/>
                <w:sz w:val="26"/>
                <w:szCs w:val="26"/>
              </w:rPr>
              <w:t>В июле 2019 года приняты федеральные законы, вносящие  изменения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коррупции».</w:t>
            </w:r>
          </w:p>
          <w:p w:rsidR="002420FC" w:rsidRPr="00A82381" w:rsidRDefault="002420FC" w:rsidP="002420FC">
            <w:pPr>
              <w:pStyle w:val="a4"/>
              <w:shd w:val="clear" w:color="auto" w:fill="FFFFFF"/>
              <w:spacing w:before="0" w:beforeAutospacing="0" w:after="0" w:afterAutospacing="0" w:line="360" w:lineRule="atLeast"/>
              <w:ind w:firstLine="622"/>
              <w:jc w:val="both"/>
              <w:rPr>
                <w:color w:val="242424"/>
                <w:sz w:val="26"/>
                <w:szCs w:val="26"/>
              </w:rPr>
            </w:pPr>
            <w:r w:rsidRPr="00A82381">
              <w:rPr>
                <w:bCs/>
                <w:color w:val="242424"/>
                <w:sz w:val="26"/>
                <w:szCs w:val="26"/>
              </w:rPr>
              <w:t>Т</w:t>
            </w:r>
            <w:r w:rsidRPr="00A82381">
              <w:rPr>
                <w:color w:val="242424"/>
                <w:sz w:val="26"/>
                <w:szCs w:val="26"/>
              </w:rPr>
              <w:t>ак установлено, что в случае представления депутатом, членом выборного органа местного самоуправления, выборным должностным лицом местного самоуправления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несущественным, к ним могут быть применены следующие меры ответственности:</w:t>
            </w:r>
          </w:p>
          <w:p w:rsidR="002420FC" w:rsidRPr="00A82381" w:rsidRDefault="002420FC" w:rsidP="002420FC">
            <w:pPr>
              <w:pStyle w:val="a4"/>
              <w:shd w:val="clear" w:color="auto" w:fill="FFFFFF"/>
              <w:spacing w:before="0" w:beforeAutospacing="0" w:after="0" w:afterAutospacing="0" w:line="360" w:lineRule="atLeast"/>
              <w:ind w:firstLine="622"/>
              <w:jc w:val="both"/>
              <w:rPr>
                <w:color w:val="242424"/>
                <w:sz w:val="26"/>
                <w:szCs w:val="26"/>
              </w:rPr>
            </w:pPr>
            <w:r w:rsidRPr="00A82381">
              <w:rPr>
                <w:color w:val="242424"/>
                <w:sz w:val="26"/>
                <w:szCs w:val="26"/>
              </w:rPr>
              <w:t>- предупреждение;</w:t>
            </w:r>
          </w:p>
          <w:p w:rsidR="002420FC" w:rsidRPr="00A82381" w:rsidRDefault="002420FC" w:rsidP="002420FC">
            <w:pPr>
              <w:pStyle w:val="a4"/>
              <w:shd w:val="clear" w:color="auto" w:fill="FFFFFF"/>
              <w:spacing w:before="0" w:beforeAutospacing="0" w:after="0" w:afterAutospacing="0" w:line="360" w:lineRule="atLeast"/>
              <w:ind w:firstLine="622"/>
              <w:jc w:val="both"/>
              <w:rPr>
                <w:color w:val="242424"/>
                <w:sz w:val="26"/>
                <w:szCs w:val="26"/>
              </w:rPr>
            </w:pPr>
            <w:r w:rsidRPr="00A82381">
              <w:rPr>
                <w:color w:val="242424"/>
                <w:sz w:val="26"/>
                <w:szCs w:val="26"/>
              </w:rPr>
              <w:t>- освобождение от должности в представительном органе муниципального образования, выборном органе местного самоуправления с лишением права занимать должности в указанном органе до прекращения срока его полномочий;</w:t>
            </w:r>
          </w:p>
          <w:p w:rsidR="002420FC" w:rsidRPr="00A82381" w:rsidRDefault="002420FC" w:rsidP="002420FC">
            <w:pPr>
              <w:pStyle w:val="a4"/>
              <w:shd w:val="clear" w:color="auto" w:fill="FFFFFF"/>
              <w:spacing w:before="0" w:beforeAutospacing="0" w:after="0" w:afterAutospacing="0" w:line="360" w:lineRule="atLeast"/>
              <w:ind w:firstLine="622"/>
              <w:jc w:val="both"/>
              <w:rPr>
                <w:color w:val="242424"/>
                <w:sz w:val="26"/>
                <w:szCs w:val="26"/>
              </w:rPr>
            </w:pPr>
            <w:r w:rsidRPr="00A82381">
              <w:rPr>
                <w:color w:val="242424"/>
                <w:sz w:val="26"/>
                <w:szCs w:val="26"/>
              </w:rPr>
              <w:t>-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      </w:r>
          </w:p>
          <w:p w:rsidR="002420FC" w:rsidRPr="00A82381" w:rsidRDefault="002420FC" w:rsidP="002420FC">
            <w:pPr>
              <w:pStyle w:val="a4"/>
              <w:shd w:val="clear" w:color="auto" w:fill="FFFFFF"/>
              <w:spacing w:before="0" w:beforeAutospacing="0" w:after="0" w:afterAutospacing="0" w:line="360" w:lineRule="atLeast"/>
              <w:ind w:firstLine="622"/>
              <w:jc w:val="both"/>
              <w:rPr>
                <w:color w:val="242424"/>
                <w:sz w:val="26"/>
                <w:szCs w:val="26"/>
              </w:rPr>
            </w:pPr>
            <w:r w:rsidRPr="00A82381">
              <w:rPr>
                <w:color w:val="242424"/>
                <w:sz w:val="26"/>
                <w:szCs w:val="26"/>
              </w:rPr>
              <w:t>-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      </w:r>
          </w:p>
          <w:p w:rsidR="002420FC" w:rsidRPr="00A82381" w:rsidRDefault="002420FC" w:rsidP="002420FC">
            <w:pPr>
              <w:pStyle w:val="a4"/>
              <w:shd w:val="clear" w:color="auto" w:fill="FFFFFF"/>
              <w:spacing w:before="0" w:beforeAutospacing="0" w:after="0" w:afterAutospacing="0" w:line="360" w:lineRule="atLeast"/>
              <w:ind w:firstLine="622"/>
              <w:jc w:val="both"/>
              <w:rPr>
                <w:color w:val="242424"/>
                <w:sz w:val="26"/>
                <w:szCs w:val="26"/>
              </w:rPr>
            </w:pPr>
            <w:r w:rsidRPr="00A82381">
              <w:rPr>
                <w:color w:val="242424"/>
                <w:sz w:val="26"/>
                <w:szCs w:val="26"/>
              </w:rPr>
              <w:t>- запрет исполнять полномочия на постоянной основе до прекращения срока его полномочий.</w:t>
            </w:r>
          </w:p>
          <w:p w:rsidR="002420FC" w:rsidRPr="00A82381" w:rsidRDefault="002420FC" w:rsidP="002420FC">
            <w:pPr>
              <w:pStyle w:val="a4"/>
              <w:shd w:val="clear" w:color="auto" w:fill="FFFFFF"/>
              <w:spacing w:before="0" w:beforeAutospacing="0" w:after="0" w:afterAutospacing="0" w:line="360" w:lineRule="atLeast"/>
              <w:ind w:firstLine="622"/>
              <w:jc w:val="both"/>
              <w:rPr>
                <w:color w:val="242424"/>
                <w:sz w:val="26"/>
                <w:szCs w:val="26"/>
              </w:rPr>
            </w:pPr>
            <w:r w:rsidRPr="00A82381">
              <w:rPr>
                <w:color w:val="242424"/>
                <w:sz w:val="26"/>
                <w:szCs w:val="26"/>
              </w:rPr>
      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указанных мер ответственности будет определяться муниципальным правовым актом в соответствии с законом субъекта РФ.</w:t>
            </w:r>
          </w:p>
          <w:p w:rsidR="002420FC" w:rsidRPr="00A82381" w:rsidRDefault="002420FC" w:rsidP="002420FC">
            <w:pPr>
              <w:pStyle w:val="a4"/>
              <w:shd w:val="clear" w:color="auto" w:fill="FFFFFF"/>
              <w:spacing w:before="0" w:beforeAutospacing="0" w:after="0" w:afterAutospacing="0" w:line="360" w:lineRule="atLeast"/>
              <w:ind w:firstLine="622"/>
              <w:jc w:val="both"/>
              <w:rPr>
                <w:color w:val="242424"/>
                <w:sz w:val="26"/>
                <w:szCs w:val="26"/>
              </w:rPr>
            </w:pPr>
            <w:r w:rsidRPr="00A82381">
              <w:rPr>
                <w:color w:val="242424"/>
                <w:sz w:val="26"/>
                <w:szCs w:val="26"/>
              </w:rPr>
              <w:t>В настоящее время  органам местного самоуправления Воронежской области необходимо обеспечить внесении изменений в муниципальные правовые акты.</w:t>
            </w:r>
          </w:p>
          <w:p w:rsidR="002420FC" w:rsidRPr="00A82381" w:rsidRDefault="002420FC" w:rsidP="002420FC">
            <w:pPr>
              <w:pStyle w:val="a4"/>
              <w:shd w:val="clear" w:color="auto" w:fill="FFFFFF"/>
              <w:spacing w:before="0" w:beforeAutospacing="0" w:after="0" w:afterAutospacing="0" w:line="360" w:lineRule="atLeast"/>
              <w:ind w:firstLine="622"/>
              <w:jc w:val="both"/>
              <w:rPr>
                <w:color w:val="242424"/>
                <w:sz w:val="26"/>
                <w:szCs w:val="26"/>
              </w:rPr>
            </w:pPr>
            <w:r w:rsidRPr="00A82381">
              <w:rPr>
                <w:color w:val="242424"/>
                <w:sz w:val="26"/>
                <w:szCs w:val="26"/>
              </w:rPr>
              <w:t>Кроме того Федеральный закон от 26.07.2019 № 251-ФЗ «О внесении изменений в статью 12.1 Федерального закона «О противодействии коррупции»  упростил </w:t>
            </w:r>
            <w:r w:rsidRPr="00A82381">
              <w:rPr>
                <w:bCs/>
                <w:color w:val="242424"/>
                <w:sz w:val="26"/>
                <w:szCs w:val="26"/>
              </w:rPr>
              <w:t>порядок декларирования доходов депутатами представительных органов сельских поселений, осуществляющими свои полномочия на непостоянной основе.</w:t>
            </w:r>
          </w:p>
          <w:p w:rsidR="002420FC" w:rsidRPr="00A82381" w:rsidRDefault="002420FC" w:rsidP="002420FC">
            <w:pPr>
              <w:pStyle w:val="a4"/>
              <w:shd w:val="clear" w:color="auto" w:fill="FFFFFF"/>
              <w:spacing w:before="0" w:beforeAutospacing="0" w:after="0" w:afterAutospacing="0" w:line="360" w:lineRule="atLeast"/>
              <w:ind w:firstLine="622"/>
              <w:jc w:val="both"/>
              <w:rPr>
                <w:color w:val="242424"/>
                <w:sz w:val="26"/>
                <w:szCs w:val="26"/>
              </w:rPr>
            </w:pPr>
            <w:r w:rsidRPr="00A82381">
              <w:rPr>
                <w:color w:val="242424"/>
                <w:sz w:val="26"/>
                <w:szCs w:val="26"/>
              </w:rPr>
              <w:t>В частности, Федеральным законом установлено, что указанные лица предоставляют сведения о своих доходах, имуществе и обязательствах имущественного характера, а также о доходах, имуществе и обязательствах имущественного характера супруга (супругов) и несовершеннолетних детей за каждый предшествующий год, в случае совершения сделок по приобретению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организаций).</w:t>
            </w:r>
          </w:p>
          <w:p w:rsidR="002420FC" w:rsidRPr="00A82381" w:rsidRDefault="002420FC" w:rsidP="002420FC">
            <w:pPr>
              <w:pStyle w:val="a4"/>
              <w:shd w:val="clear" w:color="auto" w:fill="FFFFFF"/>
              <w:spacing w:before="0" w:beforeAutospacing="0" w:after="0" w:afterAutospacing="0" w:line="360" w:lineRule="atLeast"/>
              <w:ind w:firstLine="622"/>
              <w:jc w:val="both"/>
              <w:rPr>
                <w:color w:val="242424"/>
                <w:sz w:val="26"/>
                <w:szCs w:val="26"/>
              </w:rPr>
            </w:pPr>
            <w:r w:rsidRPr="00A82381">
              <w:rPr>
                <w:color w:val="242424"/>
                <w:sz w:val="26"/>
                <w:szCs w:val="26"/>
              </w:rPr>
              <w:t>В случае если в течение отчетного периода указанные сделки не совершались, лицо сообщает об этом высшему должностному лицу субъекта РФ (руководителю высшего исполнительного органа государственной власти субъекта РФ) в порядке, установленном законом субъекта РФ. </w:t>
            </w:r>
          </w:p>
          <w:p w:rsidR="00D2268C" w:rsidRPr="00A82381" w:rsidRDefault="00D2268C" w:rsidP="002420FC">
            <w:pPr>
              <w:spacing w:after="0" w:line="240" w:lineRule="auto"/>
              <w:ind w:firstLine="6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268C" w:rsidRDefault="00D2268C">
            <w:pPr>
              <w:autoSpaceDE w:val="0"/>
              <w:autoSpaceDN w:val="0"/>
              <w:adjustRightInd w:val="0"/>
              <w:spacing w:after="0"/>
              <w:ind w:left="486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268C" w:rsidTr="00A82381">
        <w:trPr>
          <w:trHeight w:val="15830"/>
        </w:trPr>
        <w:tc>
          <w:tcPr>
            <w:tcW w:w="1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8C" w:rsidRDefault="00D2268C">
            <w:pPr>
              <w:autoSpaceDE w:val="0"/>
              <w:autoSpaceDN w:val="0"/>
              <w:adjustRightInd w:val="0"/>
              <w:spacing w:after="0"/>
              <w:ind w:left="621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470D0" w:rsidRDefault="00D470D0"/>
    <w:sectPr w:rsidR="00D470D0" w:rsidSect="00A8238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626" w:rsidRDefault="00023626" w:rsidP="007F75DD">
      <w:pPr>
        <w:spacing w:after="0" w:line="240" w:lineRule="auto"/>
      </w:pPr>
      <w:r>
        <w:separator/>
      </w:r>
    </w:p>
  </w:endnote>
  <w:endnote w:type="continuationSeparator" w:id="1">
    <w:p w:rsidR="00023626" w:rsidRDefault="00023626" w:rsidP="007F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626" w:rsidRDefault="00023626" w:rsidP="007F75DD">
      <w:pPr>
        <w:spacing w:after="0" w:line="240" w:lineRule="auto"/>
      </w:pPr>
      <w:r>
        <w:separator/>
      </w:r>
    </w:p>
  </w:footnote>
  <w:footnote w:type="continuationSeparator" w:id="1">
    <w:p w:rsidR="00023626" w:rsidRDefault="00023626" w:rsidP="007F7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268C"/>
    <w:rsid w:val="00023626"/>
    <w:rsid w:val="002420FC"/>
    <w:rsid w:val="007F75DD"/>
    <w:rsid w:val="008720E5"/>
    <w:rsid w:val="00A82381"/>
    <w:rsid w:val="00C354B3"/>
    <w:rsid w:val="00D2268C"/>
    <w:rsid w:val="00D470D0"/>
    <w:rsid w:val="00FB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26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2268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F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75DD"/>
  </w:style>
  <w:style w:type="paragraph" w:styleId="a7">
    <w:name w:val="footer"/>
    <w:basedOn w:val="a"/>
    <w:link w:val="a8"/>
    <w:uiPriority w:val="99"/>
    <w:semiHidden/>
    <w:unhideWhenUsed/>
    <w:rsid w:val="007F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7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2020-04-03T07:21:00Z</cp:lastPrinted>
  <dcterms:created xsi:type="dcterms:W3CDTF">2020-04-02T14:51:00Z</dcterms:created>
  <dcterms:modified xsi:type="dcterms:W3CDTF">2020-04-03T07:42:00Z</dcterms:modified>
</cp:coreProperties>
</file>