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AD1" w:rsidRPr="003772CA" w:rsidRDefault="001E0AD1" w:rsidP="001E0AD1">
      <w:pPr>
        <w:spacing w:after="0" w:line="240" w:lineRule="auto"/>
        <w:jc w:val="center"/>
        <w:rPr>
          <w:rFonts w:ascii="Times New Roman" w:hAnsi="Times New Roman" w:cs="Times New Roman"/>
          <w:b/>
          <w:sz w:val="26"/>
          <w:szCs w:val="26"/>
        </w:rPr>
      </w:pPr>
      <w:r w:rsidRPr="003772CA">
        <w:rPr>
          <w:rFonts w:ascii="Times New Roman" w:hAnsi="Times New Roman" w:cs="Times New Roman"/>
          <w:b/>
          <w:sz w:val="26"/>
          <w:szCs w:val="26"/>
        </w:rPr>
        <w:t xml:space="preserve">ИНФОРМАЦИОННЫЙ БЮЛЛЕТЕНЬ № </w:t>
      </w:r>
      <w:r w:rsidR="00787C56">
        <w:rPr>
          <w:rFonts w:ascii="Times New Roman" w:hAnsi="Times New Roman" w:cs="Times New Roman"/>
          <w:b/>
          <w:sz w:val="26"/>
          <w:szCs w:val="26"/>
        </w:rPr>
        <w:t>6</w:t>
      </w:r>
    </w:p>
    <w:p w:rsidR="001E0AD1" w:rsidRPr="003772CA" w:rsidRDefault="001E0AD1" w:rsidP="001E0AD1">
      <w:pPr>
        <w:spacing w:after="0" w:line="240" w:lineRule="auto"/>
        <w:jc w:val="center"/>
        <w:rPr>
          <w:rFonts w:ascii="Times New Roman" w:hAnsi="Times New Roman" w:cs="Times New Roman"/>
          <w:b/>
          <w:sz w:val="26"/>
          <w:szCs w:val="26"/>
        </w:rPr>
      </w:pPr>
      <w:r w:rsidRPr="003772CA">
        <w:rPr>
          <w:rFonts w:ascii="Times New Roman" w:hAnsi="Times New Roman" w:cs="Times New Roman"/>
          <w:b/>
          <w:sz w:val="26"/>
          <w:szCs w:val="26"/>
        </w:rPr>
        <w:t xml:space="preserve">от </w:t>
      </w:r>
      <w:r w:rsidR="00787C56">
        <w:rPr>
          <w:rFonts w:ascii="Times New Roman" w:hAnsi="Times New Roman" w:cs="Times New Roman"/>
          <w:b/>
          <w:sz w:val="26"/>
          <w:szCs w:val="26"/>
        </w:rPr>
        <w:t>22 сентября</w:t>
      </w:r>
      <w:r>
        <w:rPr>
          <w:rFonts w:ascii="Times New Roman" w:hAnsi="Times New Roman" w:cs="Times New Roman"/>
          <w:b/>
          <w:sz w:val="26"/>
          <w:szCs w:val="26"/>
        </w:rPr>
        <w:t xml:space="preserve"> 2016</w:t>
      </w:r>
      <w:r w:rsidRPr="003772CA">
        <w:rPr>
          <w:rFonts w:ascii="Times New Roman" w:hAnsi="Times New Roman" w:cs="Times New Roman"/>
          <w:b/>
          <w:sz w:val="26"/>
          <w:szCs w:val="26"/>
        </w:rPr>
        <w:t xml:space="preserve"> года</w:t>
      </w:r>
    </w:p>
    <w:p w:rsidR="001E0AD1" w:rsidRPr="003772CA" w:rsidRDefault="001E0AD1" w:rsidP="001E0AD1">
      <w:pPr>
        <w:spacing w:after="0" w:line="240" w:lineRule="auto"/>
        <w:jc w:val="center"/>
        <w:rPr>
          <w:rFonts w:ascii="Times New Roman" w:hAnsi="Times New Roman" w:cs="Times New Roman"/>
          <w:b/>
          <w:sz w:val="26"/>
          <w:szCs w:val="26"/>
        </w:rPr>
      </w:pPr>
      <w:r w:rsidRPr="003772CA">
        <w:rPr>
          <w:rFonts w:ascii="Times New Roman" w:hAnsi="Times New Roman" w:cs="Times New Roman"/>
          <w:b/>
          <w:sz w:val="26"/>
          <w:szCs w:val="26"/>
        </w:rPr>
        <w:t>О противодействии коррупции</w:t>
      </w:r>
    </w:p>
    <w:p w:rsidR="001E0AD1" w:rsidRDefault="001E0AD1" w:rsidP="001E0AD1">
      <w:pPr>
        <w:spacing w:after="0" w:line="240" w:lineRule="auto"/>
        <w:rPr>
          <w:rFonts w:ascii="Times New Roman" w:hAnsi="Times New Roman" w:cs="Times New Roman"/>
          <w:sz w:val="26"/>
          <w:szCs w:val="26"/>
        </w:rPr>
      </w:pPr>
    </w:p>
    <w:p w:rsidR="001E0AD1" w:rsidRPr="003772CA" w:rsidRDefault="001E0AD1" w:rsidP="001E0AD1">
      <w:pPr>
        <w:spacing w:after="0" w:line="240" w:lineRule="auto"/>
        <w:rPr>
          <w:rFonts w:ascii="Times New Roman" w:hAnsi="Times New Roman" w:cs="Times New Roman"/>
          <w:sz w:val="26"/>
          <w:szCs w:val="26"/>
        </w:rPr>
      </w:pPr>
    </w:p>
    <w:p w:rsidR="00787C56" w:rsidRDefault="00787C56" w:rsidP="00787C56">
      <w:pPr>
        <w:pStyle w:val="ConsPlusNormal"/>
        <w:jc w:val="center"/>
        <w:rPr>
          <w:b/>
          <w:caps/>
          <w:color w:val="000000"/>
          <w:szCs w:val="26"/>
        </w:rPr>
      </w:pPr>
      <w:r w:rsidRPr="00787C56">
        <w:rPr>
          <w:b/>
          <w:caps/>
          <w:color w:val="000000"/>
          <w:szCs w:val="26"/>
        </w:rPr>
        <w:t xml:space="preserve">О внесении изменений в Федеральный закон РФ </w:t>
      </w:r>
    </w:p>
    <w:p w:rsidR="00787C56" w:rsidRDefault="00787C56" w:rsidP="00787C56">
      <w:pPr>
        <w:pStyle w:val="ConsPlusNormal"/>
        <w:jc w:val="center"/>
        <w:rPr>
          <w:b/>
          <w:caps/>
          <w:color w:val="000000"/>
          <w:szCs w:val="26"/>
        </w:rPr>
      </w:pPr>
      <w:r w:rsidRPr="00787C56">
        <w:rPr>
          <w:b/>
          <w:caps/>
          <w:color w:val="000000"/>
          <w:szCs w:val="26"/>
        </w:rPr>
        <w:t xml:space="preserve">от 02.03.2007 № 25-ФЗ «О муниципальной службе </w:t>
      </w:r>
    </w:p>
    <w:p w:rsidR="001E0AD1" w:rsidRDefault="00787C56" w:rsidP="00787C56">
      <w:pPr>
        <w:pStyle w:val="ConsPlusNormal"/>
        <w:jc w:val="center"/>
        <w:rPr>
          <w:b/>
          <w:caps/>
          <w:color w:val="000000"/>
          <w:szCs w:val="26"/>
        </w:rPr>
      </w:pPr>
      <w:r w:rsidRPr="00787C56">
        <w:rPr>
          <w:b/>
          <w:caps/>
          <w:color w:val="000000"/>
          <w:szCs w:val="26"/>
        </w:rPr>
        <w:t>в Российской Федерации</w:t>
      </w:r>
    </w:p>
    <w:p w:rsidR="00787C56" w:rsidRPr="00787C56" w:rsidRDefault="00787C56" w:rsidP="00787C56">
      <w:pPr>
        <w:pStyle w:val="ConsPlusNormal"/>
        <w:jc w:val="center"/>
        <w:rPr>
          <w:b/>
          <w:caps/>
          <w:color w:val="000000"/>
          <w:szCs w:val="26"/>
        </w:rPr>
      </w:pPr>
    </w:p>
    <w:p w:rsidR="00787C56" w:rsidRPr="00787C56" w:rsidRDefault="00787C56" w:rsidP="00787C56">
      <w:pPr>
        <w:autoSpaceDE w:val="0"/>
        <w:autoSpaceDN w:val="0"/>
        <w:adjustRightInd w:val="0"/>
        <w:spacing w:after="0"/>
        <w:ind w:firstLine="708"/>
        <w:jc w:val="both"/>
        <w:rPr>
          <w:rFonts w:ascii="Times New Roman" w:hAnsi="Times New Roman" w:cs="Times New Roman"/>
          <w:sz w:val="26"/>
          <w:szCs w:val="26"/>
        </w:rPr>
      </w:pPr>
      <w:r w:rsidRPr="00787C56">
        <w:rPr>
          <w:rFonts w:ascii="Times New Roman" w:hAnsi="Times New Roman" w:cs="Times New Roman"/>
          <w:bCs/>
          <w:sz w:val="26"/>
          <w:szCs w:val="26"/>
        </w:rPr>
        <w:t>В соотвтетствии с Федеральным законом РФ от 30.06.2016 № 224-ФЗ «</w:t>
      </w:r>
      <w:r w:rsidRPr="00787C56">
        <w:rPr>
          <w:rFonts w:ascii="Times New Roman" w:hAnsi="Times New Roman" w:cs="Times New Roman"/>
          <w:sz w:val="26"/>
          <w:szCs w:val="26"/>
        </w:rPr>
        <w:t>О внесении изменений в Федеральный закон «О государственной гражданской службе Российской Федерации» и Федеральный закон «О муниципальной службе в Российской Федерации»</w:t>
      </w:r>
      <w:r w:rsidRPr="00787C56">
        <w:rPr>
          <w:rFonts w:ascii="Times New Roman" w:hAnsi="Times New Roman" w:cs="Times New Roman"/>
          <w:bCs/>
          <w:sz w:val="26"/>
          <w:szCs w:val="26"/>
        </w:rPr>
        <w:t xml:space="preserve"> муниципальные служащие и претенденты на муниципальную службу должны будут предоставлять нанимателю информацию об общедоступных сведениях, которые они размещали в Интернете, в частности - о своих страницах в соцсетях.</w:t>
      </w:r>
    </w:p>
    <w:p w:rsidR="00787C56" w:rsidRPr="00787C56" w:rsidRDefault="00787C56" w:rsidP="00787C56">
      <w:pPr>
        <w:autoSpaceDE w:val="0"/>
        <w:autoSpaceDN w:val="0"/>
        <w:adjustRightInd w:val="0"/>
        <w:spacing w:after="0"/>
        <w:ind w:firstLine="708"/>
        <w:jc w:val="both"/>
        <w:rPr>
          <w:rFonts w:ascii="Times New Roman" w:hAnsi="Times New Roman" w:cs="Times New Roman"/>
          <w:sz w:val="26"/>
          <w:szCs w:val="26"/>
        </w:rPr>
      </w:pPr>
      <w:r w:rsidRPr="00787C56">
        <w:rPr>
          <w:rFonts w:ascii="Times New Roman" w:hAnsi="Times New Roman" w:cs="Times New Roman"/>
          <w:sz w:val="26"/>
          <w:szCs w:val="26"/>
        </w:rPr>
        <w:t>При этом претенденты предоставляют такую информацию при поступлении на службу за три предыдущих календарных года, а муниципальный служащий - ежегодно за календарный год не позднее 1 апреля года, следующего за отчетным (кроме размещения общедоступной информации в рамках исполнения должностных обязанностей). Сведения представляются по форме, установленной Правительством РФ. Указанные положения также распространяются на госслужащих и претендентов на госслужбу.</w:t>
      </w:r>
    </w:p>
    <w:p w:rsidR="00787C56" w:rsidRPr="00787C56" w:rsidRDefault="00787C56" w:rsidP="00787C56">
      <w:pPr>
        <w:autoSpaceDE w:val="0"/>
        <w:autoSpaceDN w:val="0"/>
        <w:adjustRightInd w:val="0"/>
        <w:spacing w:after="0"/>
        <w:ind w:firstLine="708"/>
        <w:jc w:val="both"/>
        <w:rPr>
          <w:rFonts w:ascii="Times New Roman" w:hAnsi="Times New Roman" w:cs="Times New Roman"/>
          <w:sz w:val="26"/>
          <w:szCs w:val="26"/>
        </w:rPr>
      </w:pPr>
      <w:r w:rsidRPr="00787C56">
        <w:rPr>
          <w:rFonts w:ascii="Times New Roman" w:hAnsi="Times New Roman" w:cs="Times New Roman"/>
          <w:sz w:val="26"/>
          <w:szCs w:val="26"/>
        </w:rPr>
        <w:t xml:space="preserve">Установлено также, что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 </w:t>
      </w:r>
    </w:p>
    <w:p w:rsidR="00787C56" w:rsidRPr="00787C56" w:rsidRDefault="00787C56" w:rsidP="00787C56">
      <w:pPr>
        <w:autoSpaceDE w:val="0"/>
        <w:autoSpaceDN w:val="0"/>
        <w:adjustRightInd w:val="0"/>
        <w:spacing w:after="0"/>
        <w:ind w:firstLine="708"/>
        <w:jc w:val="both"/>
        <w:rPr>
          <w:rFonts w:ascii="Times New Roman" w:hAnsi="Times New Roman" w:cs="Times New Roman"/>
          <w:sz w:val="26"/>
          <w:szCs w:val="26"/>
        </w:rPr>
      </w:pPr>
      <w:r w:rsidRPr="00787C56">
        <w:rPr>
          <w:rFonts w:ascii="Times New Roman" w:hAnsi="Times New Roman" w:cs="Times New Roman"/>
          <w:sz w:val="26"/>
          <w:szCs w:val="26"/>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Воронежской области в соответствии с классификацией должностей муниципальной службы. </w:t>
      </w:r>
    </w:p>
    <w:p w:rsidR="00787C56" w:rsidRPr="00787C56" w:rsidRDefault="00787C56" w:rsidP="00787C56">
      <w:pPr>
        <w:autoSpaceDE w:val="0"/>
        <w:autoSpaceDN w:val="0"/>
        <w:adjustRightInd w:val="0"/>
        <w:spacing w:after="0"/>
        <w:ind w:firstLine="708"/>
        <w:jc w:val="both"/>
        <w:rPr>
          <w:rFonts w:ascii="Times New Roman" w:hAnsi="Times New Roman" w:cs="Times New Roman"/>
          <w:sz w:val="26"/>
          <w:szCs w:val="26"/>
        </w:rPr>
      </w:pPr>
      <w:r w:rsidRPr="00787C56">
        <w:rPr>
          <w:rFonts w:ascii="Times New Roman" w:hAnsi="Times New Roman" w:cs="Times New Roman"/>
          <w:sz w:val="26"/>
          <w:szCs w:val="26"/>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87C56" w:rsidRPr="00787C56" w:rsidRDefault="00787C56" w:rsidP="00787C56">
      <w:pPr>
        <w:autoSpaceDE w:val="0"/>
        <w:autoSpaceDN w:val="0"/>
        <w:adjustRightInd w:val="0"/>
        <w:spacing w:after="0"/>
        <w:ind w:firstLine="708"/>
        <w:jc w:val="both"/>
        <w:rPr>
          <w:rFonts w:ascii="Times New Roman" w:hAnsi="Times New Roman" w:cs="Times New Roman"/>
          <w:bCs/>
          <w:iCs/>
          <w:sz w:val="26"/>
          <w:szCs w:val="26"/>
        </w:rPr>
      </w:pPr>
      <w:r w:rsidRPr="00787C56">
        <w:rPr>
          <w:rFonts w:ascii="Times New Roman" w:hAnsi="Times New Roman" w:cs="Times New Roman"/>
          <w:bCs/>
          <w:iCs/>
          <w:sz w:val="26"/>
          <w:szCs w:val="26"/>
        </w:rPr>
        <w:t>Настоящий закон вступил в силу с 01.07.2016 года.</w:t>
      </w:r>
    </w:p>
    <w:p w:rsidR="00787C56" w:rsidRPr="00787C56" w:rsidRDefault="00787C56" w:rsidP="00787C56">
      <w:pPr>
        <w:spacing w:after="0"/>
        <w:jc w:val="both"/>
        <w:rPr>
          <w:rFonts w:ascii="Times New Roman" w:hAnsi="Times New Roman" w:cs="Times New Roman"/>
          <w:sz w:val="26"/>
          <w:szCs w:val="26"/>
        </w:rPr>
      </w:pPr>
    </w:p>
    <w:p w:rsidR="003772CA" w:rsidRPr="001E0AD1" w:rsidRDefault="003772CA" w:rsidP="00787C56">
      <w:pPr>
        <w:pStyle w:val="ConsPlusNormal"/>
        <w:spacing w:line="276" w:lineRule="auto"/>
        <w:ind w:firstLine="540"/>
        <w:jc w:val="both"/>
        <w:rPr>
          <w:szCs w:val="26"/>
        </w:rPr>
      </w:pPr>
    </w:p>
    <w:sectPr w:rsidR="003772CA" w:rsidRPr="001E0AD1" w:rsidSect="00206645">
      <w:footerReference w:type="default" r:id="rId6"/>
      <w:pgSz w:w="11906" w:h="16838"/>
      <w:pgMar w:top="1134" w:right="850" w:bottom="1134"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383" w:rsidRDefault="003A7383" w:rsidP="003772CA">
      <w:pPr>
        <w:spacing w:after="0" w:line="240" w:lineRule="auto"/>
      </w:pPr>
      <w:r>
        <w:separator/>
      </w:r>
    </w:p>
  </w:endnote>
  <w:endnote w:type="continuationSeparator" w:id="1">
    <w:p w:rsidR="003A7383" w:rsidRDefault="003A7383" w:rsidP="003772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0237"/>
      <w:docPartObj>
        <w:docPartGallery w:val="Page Numbers (Bottom of Page)"/>
        <w:docPartUnique/>
      </w:docPartObj>
    </w:sdtPr>
    <w:sdtContent>
      <w:p w:rsidR="00206645" w:rsidRDefault="00987CCD">
        <w:pPr>
          <w:pStyle w:val="a5"/>
          <w:jc w:val="center"/>
        </w:pPr>
        <w:fldSimple w:instr=" PAGE   \* MERGEFORMAT ">
          <w:r w:rsidR="00787C56">
            <w:rPr>
              <w:noProof/>
            </w:rPr>
            <w:t>1</w:t>
          </w:r>
        </w:fldSimple>
      </w:p>
    </w:sdtContent>
  </w:sdt>
  <w:p w:rsidR="003772CA" w:rsidRDefault="003772C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383" w:rsidRDefault="003A7383" w:rsidP="003772CA">
      <w:pPr>
        <w:spacing w:after="0" w:line="240" w:lineRule="auto"/>
      </w:pPr>
      <w:r>
        <w:separator/>
      </w:r>
    </w:p>
  </w:footnote>
  <w:footnote w:type="continuationSeparator" w:id="1">
    <w:p w:rsidR="003A7383" w:rsidRDefault="003A7383" w:rsidP="003772C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3772CA"/>
    <w:rsid w:val="00057A70"/>
    <w:rsid w:val="001E0AD1"/>
    <w:rsid w:val="00206645"/>
    <w:rsid w:val="003772CA"/>
    <w:rsid w:val="003A7383"/>
    <w:rsid w:val="004E067E"/>
    <w:rsid w:val="00596A51"/>
    <w:rsid w:val="00670DDB"/>
    <w:rsid w:val="00787C56"/>
    <w:rsid w:val="00987C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A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772C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772CA"/>
  </w:style>
  <w:style w:type="paragraph" w:styleId="a5">
    <w:name w:val="footer"/>
    <w:basedOn w:val="a"/>
    <w:link w:val="a6"/>
    <w:uiPriority w:val="99"/>
    <w:unhideWhenUsed/>
    <w:rsid w:val="003772C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772CA"/>
  </w:style>
  <w:style w:type="paragraph" w:customStyle="1" w:styleId="ConsPlusTitle">
    <w:name w:val="ConsPlusTitle"/>
    <w:rsid w:val="001E0AD1"/>
    <w:pPr>
      <w:widowControl w:val="0"/>
      <w:autoSpaceDE w:val="0"/>
      <w:autoSpaceDN w:val="0"/>
      <w:spacing w:after="0" w:line="240" w:lineRule="auto"/>
    </w:pPr>
    <w:rPr>
      <w:rFonts w:ascii="Times New Roman" w:eastAsia="Times New Roman" w:hAnsi="Times New Roman" w:cs="Times New Roman"/>
      <w:b/>
      <w:sz w:val="26"/>
      <w:szCs w:val="20"/>
      <w:lang w:eastAsia="ru-RU"/>
    </w:rPr>
  </w:style>
  <w:style w:type="paragraph" w:customStyle="1" w:styleId="ConsPlusNormal">
    <w:name w:val="ConsPlusNormal"/>
    <w:rsid w:val="001E0AD1"/>
    <w:pPr>
      <w:widowControl w:val="0"/>
      <w:autoSpaceDE w:val="0"/>
      <w:autoSpaceDN w:val="0"/>
      <w:spacing w:after="0" w:line="240" w:lineRule="auto"/>
    </w:pPr>
    <w:rPr>
      <w:rFonts w:ascii="Times New Roman" w:eastAsia="Times New Roman" w:hAnsi="Times New Roman" w:cs="Times New Roman"/>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368</Words>
  <Characters>2098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amelnikova</dc:creator>
  <cp:lastModifiedBy>user</cp:lastModifiedBy>
  <cp:revision>3</cp:revision>
  <cp:lastPrinted>2017-12-26T16:03:00Z</cp:lastPrinted>
  <dcterms:created xsi:type="dcterms:W3CDTF">2015-12-29T04:48:00Z</dcterms:created>
  <dcterms:modified xsi:type="dcterms:W3CDTF">2017-12-26T16:05:00Z</dcterms:modified>
</cp:coreProperties>
</file>