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A8" w:rsidRPr="00857596" w:rsidRDefault="008E32A8" w:rsidP="008E3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596">
        <w:rPr>
          <w:rFonts w:ascii="Times New Roman" w:hAnsi="Times New Roman" w:cs="Times New Roman"/>
          <w:sz w:val="28"/>
          <w:szCs w:val="28"/>
        </w:rPr>
        <w:t xml:space="preserve">АДМИНИСТРАЦИЯ ЛОСЕВСКОГО СЕЛЬСКОГО  ПОСЕЛЕНИЯ </w:t>
      </w:r>
    </w:p>
    <w:p w:rsidR="008E32A8" w:rsidRPr="00857596" w:rsidRDefault="008E32A8" w:rsidP="008E3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596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8E32A8" w:rsidRPr="00857596" w:rsidRDefault="008E32A8" w:rsidP="008E3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59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Pr="00857596" w:rsidRDefault="008E32A8" w:rsidP="008E3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5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Pr="008E32A8" w:rsidRDefault="00C46963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E32A8">
        <w:rPr>
          <w:rFonts w:ascii="Times New Roman" w:hAnsi="Times New Roman" w:cs="Times New Roman"/>
          <w:sz w:val="24"/>
          <w:szCs w:val="24"/>
        </w:rPr>
        <w:t>т</w:t>
      </w:r>
      <w:r w:rsidR="007A5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15.06.</w:t>
      </w:r>
      <w:r w:rsidR="008E32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8E32A8" w:rsidRPr="008E32A8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="008E32A8" w:rsidRPr="008E32A8">
        <w:rPr>
          <w:rFonts w:ascii="Times New Roman" w:hAnsi="Times New Roman" w:cs="Times New Roman"/>
          <w:sz w:val="24"/>
          <w:szCs w:val="24"/>
        </w:rPr>
        <w:t>.  №</w:t>
      </w:r>
      <w:r>
        <w:rPr>
          <w:rFonts w:ascii="Times New Roman" w:hAnsi="Times New Roman" w:cs="Times New Roman"/>
          <w:sz w:val="24"/>
          <w:szCs w:val="24"/>
        </w:rPr>
        <w:t>77</w:t>
      </w:r>
      <w:r w:rsidR="008E32A8" w:rsidRPr="008E32A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E32A8" w:rsidRPr="008E32A8" w:rsidRDefault="00BF316E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8.7pt;margin-top:162.05pt;width:3.55pt;height:4.45pt;z-index:251661312;mso-position-horizontal-relative:page;mso-position-vertical-relative:page" o:allowoverlap="f" filled="f" stroked="f">
            <v:textbox style="mso-next-textbox:#_x0000_s1027">
              <w:txbxContent>
                <w:p w:rsidR="008E32A8" w:rsidRPr="00AF49EA" w:rsidRDefault="008E32A8" w:rsidP="008E32A8">
                  <w:pPr>
                    <w:spacing w:line="240" w:lineRule="exact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8E32A8">
        <w:rPr>
          <w:rFonts w:ascii="Times New Roman" w:hAnsi="Times New Roman" w:cs="Times New Roman"/>
          <w:sz w:val="24"/>
          <w:szCs w:val="24"/>
        </w:rPr>
        <w:t>с. Лосево</w:t>
      </w:r>
    </w:p>
    <w:p w:rsid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2A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spellStart"/>
      <w:r w:rsidRPr="008E32A8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8E32A8">
        <w:rPr>
          <w:rFonts w:ascii="Times New Roman" w:hAnsi="Times New Roman" w:cs="Times New Roman"/>
          <w:sz w:val="24"/>
          <w:szCs w:val="24"/>
        </w:rPr>
        <w:t xml:space="preserve"> стандарта </w:t>
      </w:r>
    </w:p>
    <w:p w:rsid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2A8">
        <w:rPr>
          <w:rFonts w:ascii="Times New Roman" w:hAnsi="Times New Roman" w:cs="Times New Roman"/>
          <w:sz w:val="24"/>
          <w:szCs w:val="24"/>
        </w:rPr>
        <w:t xml:space="preserve">поведения муниципальных служащих администрации </w:t>
      </w:r>
    </w:p>
    <w:p w:rsid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Лосевского сельского</w:t>
      </w:r>
      <w:r w:rsidRPr="008E32A8">
        <w:rPr>
          <w:rFonts w:ascii="Times New Roman" w:hAnsi="Times New Roman" w:cs="Times New Roman"/>
          <w:sz w:val="24"/>
          <w:szCs w:val="24"/>
        </w:rPr>
        <w:t xml:space="preserve"> поселения Павловского </w:t>
      </w:r>
    </w:p>
    <w:p w:rsid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2A8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 w:rsidR="007A57FE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E32A8">
        <w:rPr>
          <w:rFonts w:ascii="Times New Roman" w:hAnsi="Times New Roman" w:cs="Times New Roman"/>
          <w:sz w:val="24"/>
          <w:szCs w:val="24"/>
        </w:rPr>
        <w:t xml:space="preserve"> в сфере </w:t>
      </w: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2A8">
        <w:rPr>
          <w:rFonts w:ascii="Times New Roman" w:hAnsi="Times New Roman" w:cs="Times New Roman"/>
          <w:sz w:val="24"/>
          <w:szCs w:val="24"/>
        </w:rPr>
        <w:t>реализации избирательных прав граждан</w:t>
      </w: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Pr="008E32A8" w:rsidRDefault="00BF316E" w:rsidP="008E3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581.4pt;margin-top:231.45pt;width:3.55pt;height:13.35pt;z-index:251660288;mso-position-horizontal-relative:page;mso-position-vertical-relative:page" o:allowoverlap="f" filled="f" stroked="f">
            <v:textbox style="mso-next-textbox:#_x0000_s1026">
              <w:txbxContent>
                <w:p w:rsidR="008E32A8" w:rsidRPr="00BA29CE" w:rsidRDefault="008E32A8" w:rsidP="008E32A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8E32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32A8" w:rsidRPr="008E32A8">
        <w:rPr>
          <w:rFonts w:ascii="Times New Roman" w:hAnsi="Times New Roman" w:cs="Times New Roman"/>
          <w:sz w:val="24"/>
          <w:szCs w:val="24"/>
        </w:rPr>
        <w:t>В соответствии с пунктом 5 статьи 7 Федерального закона от 25.12.2008 № 273-ФЗ «О противодействии коррупции», с целью предупреждения коррупции в сфере реализации избирательных прав граждан,</w:t>
      </w: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Pr="008E32A8" w:rsidRDefault="008E32A8" w:rsidP="008E3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2A8">
        <w:rPr>
          <w:rFonts w:ascii="Times New Roman" w:hAnsi="Times New Roman" w:cs="Times New Roman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8E32A8">
        <w:rPr>
          <w:rFonts w:ascii="Times New Roman" w:hAnsi="Times New Roman" w:cs="Times New Roman"/>
          <w:sz w:val="24"/>
          <w:szCs w:val="24"/>
        </w:rPr>
        <w:t>:</w:t>
      </w: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Pr="008E32A8" w:rsidRDefault="00767ED0" w:rsidP="0076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32A8" w:rsidRPr="008E32A8">
        <w:rPr>
          <w:rFonts w:ascii="Times New Roman" w:hAnsi="Times New Roman" w:cs="Times New Roman"/>
          <w:sz w:val="24"/>
          <w:szCs w:val="24"/>
        </w:rPr>
        <w:t xml:space="preserve">1. Утвердить </w:t>
      </w:r>
      <w:proofErr w:type="spellStart"/>
      <w:r w:rsidR="008E32A8" w:rsidRPr="008E32A8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="008E32A8" w:rsidRPr="008E32A8">
        <w:rPr>
          <w:rFonts w:ascii="Times New Roman" w:hAnsi="Times New Roman" w:cs="Times New Roman"/>
          <w:sz w:val="24"/>
          <w:szCs w:val="24"/>
        </w:rPr>
        <w:t xml:space="preserve"> стандарт поведения муниципальных служащих администрации </w:t>
      </w:r>
      <w:r w:rsidR="008E32A8">
        <w:rPr>
          <w:rFonts w:ascii="Times New Roman" w:hAnsi="Times New Roman" w:cs="Times New Roman"/>
          <w:sz w:val="24"/>
          <w:szCs w:val="24"/>
        </w:rPr>
        <w:t xml:space="preserve"> Лосевского</w:t>
      </w:r>
      <w:r w:rsidR="008E32A8" w:rsidRPr="008E32A8">
        <w:rPr>
          <w:rFonts w:ascii="Times New Roman" w:hAnsi="Times New Roman" w:cs="Times New Roman"/>
          <w:sz w:val="24"/>
          <w:szCs w:val="24"/>
        </w:rPr>
        <w:t xml:space="preserve">  сельского поселения Павловского муниципального района Воронежской области в сфере реализации избирательных прав граждан согласно приложению.</w:t>
      </w:r>
    </w:p>
    <w:p w:rsidR="008E32A8" w:rsidRPr="008E32A8" w:rsidRDefault="00767ED0" w:rsidP="0076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32A8" w:rsidRPr="008E32A8">
        <w:rPr>
          <w:rFonts w:ascii="Times New Roman" w:hAnsi="Times New Roman" w:cs="Times New Roman"/>
          <w:sz w:val="24"/>
          <w:szCs w:val="24"/>
        </w:rPr>
        <w:t>2. Постановление вступает в законную силу после его официального опубликования.</w:t>
      </w:r>
    </w:p>
    <w:p w:rsidR="008E32A8" w:rsidRPr="008E32A8" w:rsidRDefault="00767ED0" w:rsidP="0076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32A8" w:rsidRPr="008E32A8">
        <w:rPr>
          <w:rFonts w:ascii="Times New Roman" w:hAnsi="Times New Roman" w:cs="Times New Roman"/>
          <w:sz w:val="24"/>
          <w:szCs w:val="24"/>
        </w:rPr>
        <w:t>3. Ответственность за исполнение данного постановления возложить на всех муниципальных служащих администрации.</w:t>
      </w:r>
    </w:p>
    <w:p w:rsidR="008E32A8" w:rsidRPr="008E32A8" w:rsidRDefault="00767ED0" w:rsidP="0076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32A8" w:rsidRPr="008E32A8">
        <w:rPr>
          <w:rFonts w:ascii="Times New Roman" w:hAnsi="Times New Roman" w:cs="Times New Roman"/>
          <w:sz w:val="24"/>
          <w:szCs w:val="24"/>
        </w:rPr>
        <w:t>4. Контроль за выполнением постановления оставляю за собой.</w:t>
      </w: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2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2A8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767ED0">
        <w:rPr>
          <w:rFonts w:ascii="Times New Roman" w:hAnsi="Times New Roman" w:cs="Times New Roman"/>
          <w:sz w:val="24"/>
          <w:szCs w:val="24"/>
        </w:rPr>
        <w:t>Лосевского</w:t>
      </w:r>
      <w:r w:rsidRPr="008E3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2A8" w:rsidRPr="008E32A8" w:rsidRDefault="00767ED0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E32A8" w:rsidRPr="008E32A8">
        <w:rPr>
          <w:rFonts w:ascii="Times New Roman" w:hAnsi="Times New Roman" w:cs="Times New Roman"/>
          <w:sz w:val="24"/>
          <w:szCs w:val="24"/>
        </w:rPr>
        <w:t>поселения Павловского</w:t>
      </w: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2A8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</w:t>
      </w:r>
      <w:r w:rsidR="00767ED0">
        <w:rPr>
          <w:rFonts w:ascii="Times New Roman" w:hAnsi="Times New Roman" w:cs="Times New Roman"/>
          <w:sz w:val="24"/>
          <w:szCs w:val="24"/>
        </w:rPr>
        <w:t xml:space="preserve">                  А. Р.  Бугаев</w:t>
      </w: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Pr="008E32A8" w:rsidRDefault="008E32A8" w:rsidP="008C6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2A8">
        <w:rPr>
          <w:rFonts w:ascii="Times New Roman" w:hAnsi="Times New Roman" w:cs="Times New Roman"/>
          <w:sz w:val="24"/>
          <w:szCs w:val="24"/>
        </w:rPr>
        <w:br w:type="page"/>
      </w:r>
      <w:r w:rsidR="00767E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C469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2A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C614D" w:rsidRDefault="00767ED0" w:rsidP="008C6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C614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32A8" w:rsidRPr="008E32A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C614D" w:rsidRDefault="008C614D" w:rsidP="008C6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67ED0">
        <w:rPr>
          <w:rFonts w:ascii="Times New Roman" w:hAnsi="Times New Roman" w:cs="Times New Roman"/>
          <w:sz w:val="24"/>
          <w:szCs w:val="24"/>
        </w:rPr>
        <w:t>Лосевского</w:t>
      </w:r>
      <w:r w:rsidRPr="008C6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8E32A8">
        <w:rPr>
          <w:rFonts w:ascii="Times New Roman" w:hAnsi="Times New Roman" w:cs="Times New Roman"/>
          <w:sz w:val="24"/>
          <w:szCs w:val="24"/>
        </w:rPr>
        <w:t xml:space="preserve"> поселения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C614D" w:rsidRDefault="008C614D" w:rsidP="008C6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8E32A8">
        <w:rPr>
          <w:rFonts w:ascii="Times New Roman" w:hAnsi="Times New Roman" w:cs="Times New Roman"/>
          <w:sz w:val="24"/>
          <w:szCs w:val="24"/>
        </w:rPr>
        <w:t>Павловского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2A8" w:rsidRPr="008E32A8">
        <w:rPr>
          <w:rFonts w:ascii="Times New Roman" w:hAnsi="Times New Roman" w:cs="Times New Roman"/>
          <w:sz w:val="24"/>
          <w:szCs w:val="24"/>
        </w:rPr>
        <w:t xml:space="preserve">муниципального  района </w:t>
      </w:r>
    </w:p>
    <w:p w:rsidR="008E32A8" w:rsidRPr="008E32A8" w:rsidRDefault="008C614D" w:rsidP="008C6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E32A8" w:rsidRPr="008E32A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E32A8" w:rsidRPr="00C46963" w:rsidRDefault="008E32A8" w:rsidP="008C6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32A8">
        <w:rPr>
          <w:rFonts w:ascii="Times New Roman" w:hAnsi="Times New Roman" w:cs="Times New Roman"/>
          <w:sz w:val="24"/>
          <w:szCs w:val="24"/>
        </w:rPr>
        <w:t xml:space="preserve"> </w:t>
      </w:r>
      <w:r w:rsidR="008C6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C46963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C46963" w:rsidRPr="00C46963">
        <w:rPr>
          <w:rFonts w:ascii="Times New Roman" w:hAnsi="Times New Roman" w:cs="Times New Roman"/>
          <w:sz w:val="24"/>
          <w:szCs w:val="24"/>
          <w:u w:val="single"/>
        </w:rPr>
        <w:t>15.06.</w:t>
      </w:r>
      <w:r w:rsidRPr="00C46963">
        <w:rPr>
          <w:rFonts w:ascii="Times New Roman" w:hAnsi="Times New Roman" w:cs="Times New Roman"/>
          <w:sz w:val="24"/>
          <w:szCs w:val="24"/>
          <w:u w:val="single"/>
        </w:rPr>
        <w:t>2016 г.  №</w:t>
      </w:r>
      <w:r w:rsidR="00C46963" w:rsidRPr="00C46963">
        <w:rPr>
          <w:rFonts w:ascii="Times New Roman" w:hAnsi="Times New Roman" w:cs="Times New Roman"/>
          <w:sz w:val="24"/>
          <w:szCs w:val="24"/>
          <w:u w:val="single"/>
        </w:rPr>
        <w:t>77</w:t>
      </w: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Pr="008E32A8" w:rsidRDefault="008C614D" w:rsidP="008C6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2A8">
        <w:rPr>
          <w:rFonts w:ascii="Times New Roman" w:hAnsi="Times New Roman" w:cs="Times New Roman"/>
          <w:sz w:val="24"/>
          <w:szCs w:val="24"/>
        </w:rPr>
        <w:t>АНТИКОРРУПЦИОННЫЙ СТАНДАРТ</w:t>
      </w:r>
    </w:p>
    <w:p w:rsidR="008E32A8" w:rsidRPr="008E32A8" w:rsidRDefault="008C614D" w:rsidP="008C6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2A8">
        <w:rPr>
          <w:rFonts w:ascii="Times New Roman" w:hAnsi="Times New Roman" w:cs="Times New Roman"/>
          <w:sz w:val="24"/>
          <w:szCs w:val="24"/>
        </w:rPr>
        <w:t>ПОВЕДЕНИЯ МУНИЦИПАЛЬНЫХ СЛУЖАЩИХ В СФЕРЕ</w:t>
      </w:r>
    </w:p>
    <w:p w:rsidR="008E32A8" w:rsidRPr="008E32A8" w:rsidRDefault="008C614D" w:rsidP="008C6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2A8">
        <w:rPr>
          <w:rFonts w:ascii="Times New Roman" w:hAnsi="Times New Roman" w:cs="Times New Roman"/>
          <w:sz w:val="24"/>
          <w:szCs w:val="24"/>
        </w:rPr>
        <w:t>РЕАЛИЗАЦИИ ИЗБИРАТЕЛЬНЫХ ПРАВ ГРАЖДАН</w:t>
      </w:r>
    </w:p>
    <w:p w:rsidR="008E32A8" w:rsidRPr="008E32A8" w:rsidRDefault="008E32A8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Pr="008E32A8" w:rsidRDefault="008E32A8" w:rsidP="008C6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2A8">
        <w:rPr>
          <w:rFonts w:ascii="Times New Roman" w:hAnsi="Times New Roman" w:cs="Times New Roman"/>
          <w:sz w:val="24"/>
          <w:szCs w:val="24"/>
        </w:rPr>
        <w:t>1. Общая часть</w:t>
      </w:r>
    </w:p>
    <w:p w:rsidR="008C614D" w:rsidRDefault="008C614D" w:rsidP="008E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A8" w:rsidRPr="008C614D" w:rsidRDefault="008C614D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8E32A8" w:rsidRPr="008E32A8">
        <w:t xml:space="preserve">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1.1. Перечень нормативных правовых актов, регламентирующих применение </w:t>
      </w:r>
      <w:proofErr w:type="spellStart"/>
      <w:r w:rsidR="008E32A8" w:rsidRPr="008C614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8E32A8" w:rsidRPr="008C614D">
        <w:rPr>
          <w:rFonts w:ascii="Times New Roman" w:hAnsi="Times New Roman" w:cs="Times New Roman"/>
          <w:sz w:val="24"/>
          <w:szCs w:val="24"/>
        </w:rPr>
        <w:t xml:space="preserve"> стандарта:</w:t>
      </w:r>
    </w:p>
    <w:p w:rsidR="008E32A8" w:rsidRPr="008C614D" w:rsidRDefault="008C614D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4D">
        <w:rPr>
          <w:rFonts w:ascii="Times New Roman" w:hAnsi="Times New Roman" w:cs="Times New Roman"/>
          <w:sz w:val="24"/>
          <w:szCs w:val="24"/>
        </w:rPr>
        <w:t xml:space="preserve">     </w:t>
      </w:r>
      <w:r w:rsidR="008E32A8" w:rsidRPr="008C614D">
        <w:rPr>
          <w:rFonts w:ascii="Times New Roman" w:hAnsi="Times New Roman" w:cs="Times New Roman"/>
          <w:sz w:val="24"/>
          <w:szCs w:val="24"/>
        </w:rPr>
        <w:t>Конституция Российской Федерации, Федеральный закон от 25.12.2008 № 273-ФЗ «О противодействии коррупции», Федеральный закон от 12.06.2002 № 67-ФЗ «Об основных гарантиях избирательных прав и права на участие в референдуме граждан Российской Федерации».</w:t>
      </w:r>
    </w:p>
    <w:p w:rsidR="008E32A8" w:rsidRPr="008C614D" w:rsidRDefault="008C614D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4D">
        <w:rPr>
          <w:rFonts w:ascii="Times New Roman" w:hAnsi="Times New Roman" w:cs="Times New Roman"/>
          <w:sz w:val="24"/>
          <w:szCs w:val="24"/>
        </w:rPr>
        <w:t xml:space="preserve">   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1.2. Цели и задачи введения </w:t>
      </w:r>
      <w:proofErr w:type="spellStart"/>
      <w:r w:rsidR="008E32A8" w:rsidRPr="008C614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8E32A8" w:rsidRPr="008C614D">
        <w:rPr>
          <w:rFonts w:ascii="Times New Roman" w:hAnsi="Times New Roman" w:cs="Times New Roman"/>
          <w:sz w:val="24"/>
          <w:szCs w:val="24"/>
        </w:rPr>
        <w:t xml:space="preserve"> стандарта.</w:t>
      </w:r>
    </w:p>
    <w:p w:rsidR="008E32A8" w:rsidRPr="008C614D" w:rsidRDefault="008C614D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4D">
        <w:rPr>
          <w:rFonts w:ascii="Times New Roman" w:hAnsi="Times New Roman" w:cs="Times New Roman"/>
          <w:sz w:val="24"/>
          <w:szCs w:val="24"/>
        </w:rPr>
        <w:t xml:space="preserve">   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1.2.1. </w:t>
      </w:r>
      <w:proofErr w:type="spellStart"/>
      <w:r w:rsidR="008E32A8" w:rsidRPr="008C614D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="008E32A8" w:rsidRPr="008C614D">
        <w:rPr>
          <w:rFonts w:ascii="Times New Roman" w:hAnsi="Times New Roman" w:cs="Times New Roman"/>
          <w:sz w:val="24"/>
          <w:szCs w:val="24"/>
        </w:rPr>
        <w:t xml:space="preserve"> стандарт представляет собой единую систему запретов, ограничений и дозволений, обеспечивающих предупреждение коррупции в сфере реализации избирательных прав граждан.</w:t>
      </w:r>
    </w:p>
    <w:p w:rsidR="008E32A8" w:rsidRPr="008C614D" w:rsidRDefault="008C614D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4D">
        <w:rPr>
          <w:rFonts w:ascii="Times New Roman" w:hAnsi="Times New Roman" w:cs="Times New Roman"/>
          <w:sz w:val="24"/>
          <w:szCs w:val="24"/>
        </w:rPr>
        <w:t xml:space="preserve">   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1.2.2. Введение </w:t>
      </w:r>
      <w:proofErr w:type="spellStart"/>
      <w:r w:rsidR="008E32A8" w:rsidRPr="008C614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8E32A8" w:rsidRPr="008C614D">
        <w:rPr>
          <w:rFonts w:ascii="Times New Roman" w:hAnsi="Times New Roman" w:cs="Times New Roman"/>
          <w:sz w:val="24"/>
          <w:szCs w:val="24"/>
        </w:rPr>
        <w:t xml:space="preserve"> стандарта осуществлено в целях совершенствования деятельности органов местного самоуправления и создания эффективной системы реализации и защиты конституционных прав граждан  избирать и быть избранными в органы государственной власти и органы местного самоуправления, а также участвовать в референдуме (ч. 2 ст. 32 Конституции Российской Федерации).</w:t>
      </w:r>
    </w:p>
    <w:p w:rsidR="008E32A8" w:rsidRPr="008C614D" w:rsidRDefault="008C614D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0F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1.2.3. Задачи введения </w:t>
      </w:r>
      <w:proofErr w:type="spellStart"/>
      <w:r w:rsidR="008E32A8" w:rsidRPr="008C614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8E32A8" w:rsidRPr="008C614D">
        <w:rPr>
          <w:rFonts w:ascii="Times New Roman" w:hAnsi="Times New Roman" w:cs="Times New Roman"/>
          <w:sz w:val="24"/>
          <w:szCs w:val="24"/>
        </w:rPr>
        <w:t xml:space="preserve"> стандарта:</w:t>
      </w:r>
    </w:p>
    <w:p w:rsidR="008E32A8" w:rsidRPr="008C614D" w:rsidRDefault="008E32A8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4D">
        <w:rPr>
          <w:rFonts w:ascii="Times New Roman" w:hAnsi="Times New Roman" w:cs="Times New Roman"/>
          <w:sz w:val="24"/>
          <w:szCs w:val="24"/>
        </w:rPr>
        <w:t>- создание системы противодействия коррупции в исполнительно-распорядительном органе местного самоуправления;</w:t>
      </w:r>
    </w:p>
    <w:p w:rsidR="008E32A8" w:rsidRPr="008C614D" w:rsidRDefault="008E32A8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4D">
        <w:rPr>
          <w:rFonts w:ascii="Times New Roman" w:hAnsi="Times New Roman" w:cs="Times New Roman"/>
          <w:sz w:val="24"/>
          <w:szCs w:val="24"/>
        </w:rPr>
        <w:t>- устранение факторов, способствующих созданию условий для проявления коррупции в исполнительно-распорядительном органе местного самоуправления;</w:t>
      </w:r>
    </w:p>
    <w:p w:rsidR="008E32A8" w:rsidRPr="008C614D" w:rsidRDefault="008E32A8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4D">
        <w:rPr>
          <w:rFonts w:ascii="Times New Roman" w:hAnsi="Times New Roman" w:cs="Times New Roman"/>
          <w:sz w:val="24"/>
          <w:szCs w:val="24"/>
        </w:rPr>
        <w:t>- формирование в исполнительно-распорядительном органе местного самоуправления нетерпимости к коррупционному поведению;</w:t>
      </w:r>
    </w:p>
    <w:p w:rsidR="008E32A8" w:rsidRPr="008C614D" w:rsidRDefault="008E32A8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4D">
        <w:rPr>
          <w:rFonts w:ascii="Times New Roman" w:hAnsi="Times New Roman" w:cs="Times New Roman"/>
          <w:sz w:val="24"/>
          <w:szCs w:val="24"/>
        </w:rPr>
        <w:t>- повышение эффективности деятельности администрации;</w:t>
      </w:r>
    </w:p>
    <w:p w:rsidR="008E32A8" w:rsidRPr="008C614D" w:rsidRDefault="008E32A8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4D">
        <w:rPr>
          <w:rFonts w:ascii="Times New Roman" w:hAnsi="Times New Roman" w:cs="Times New Roman"/>
          <w:sz w:val="24"/>
          <w:szCs w:val="24"/>
        </w:rPr>
        <w:t>- повышение ответственности муниципальных служащих и работников  администрации  при осуществлении ими своих прав и обязанностей;</w:t>
      </w:r>
    </w:p>
    <w:p w:rsidR="008E32A8" w:rsidRPr="008C614D" w:rsidRDefault="008E32A8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4D">
        <w:rPr>
          <w:rFonts w:ascii="Times New Roman" w:hAnsi="Times New Roman" w:cs="Times New Roman"/>
          <w:sz w:val="24"/>
          <w:szCs w:val="24"/>
        </w:rPr>
        <w:t>- введение возможности мониторинга со стороны граждан, общественных объединений и средств массовой информации деятельности органов местного самоуправления.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32A8" w:rsidRPr="008C614D">
        <w:rPr>
          <w:rFonts w:ascii="Times New Roman" w:hAnsi="Times New Roman" w:cs="Times New Roman"/>
          <w:sz w:val="24"/>
          <w:szCs w:val="24"/>
        </w:rPr>
        <w:t>1.3. Запреты, ограничения и дозволения, обеспечивающие предупреждение коррупции в деятельности исполнительно-распорядительного органа местного самоуправления.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32A8" w:rsidRPr="008C614D">
        <w:rPr>
          <w:rFonts w:ascii="Times New Roman" w:hAnsi="Times New Roman" w:cs="Times New Roman"/>
          <w:sz w:val="24"/>
          <w:szCs w:val="24"/>
        </w:rPr>
        <w:t>1.3.1. Запреты, ограничения и дозволения устанавливаются в соответствии с нормами законодательства Российской Федерации.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1.3.2. Перечень запретов, ограничений и дозволений в  сфере реализации избирательных прав граждан приведен в разделе 2 настоящего </w:t>
      </w:r>
      <w:proofErr w:type="spellStart"/>
      <w:r w:rsidR="008E32A8" w:rsidRPr="008C614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8E32A8" w:rsidRPr="008C614D">
        <w:rPr>
          <w:rFonts w:ascii="Times New Roman" w:hAnsi="Times New Roman" w:cs="Times New Roman"/>
          <w:sz w:val="24"/>
          <w:szCs w:val="24"/>
        </w:rPr>
        <w:t xml:space="preserve"> стандарта.</w:t>
      </w:r>
    </w:p>
    <w:p w:rsidR="008E32A8" w:rsidRPr="008C614D" w:rsidRDefault="008E32A8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4D">
        <w:rPr>
          <w:rFonts w:ascii="Times New Roman" w:hAnsi="Times New Roman" w:cs="Times New Roman"/>
          <w:sz w:val="24"/>
          <w:szCs w:val="24"/>
        </w:rPr>
        <w:t xml:space="preserve"> </w:t>
      </w:r>
      <w:r w:rsidR="009B0F56">
        <w:rPr>
          <w:rFonts w:ascii="Times New Roman" w:hAnsi="Times New Roman" w:cs="Times New Roman"/>
          <w:sz w:val="24"/>
          <w:szCs w:val="24"/>
        </w:rPr>
        <w:t xml:space="preserve">  </w:t>
      </w:r>
      <w:r w:rsidRPr="008C614D">
        <w:rPr>
          <w:rFonts w:ascii="Times New Roman" w:hAnsi="Times New Roman" w:cs="Times New Roman"/>
          <w:sz w:val="24"/>
          <w:szCs w:val="24"/>
        </w:rPr>
        <w:t xml:space="preserve">1.4. Требования к применению и исполнению </w:t>
      </w:r>
      <w:proofErr w:type="spellStart"/>
      <w:r w:rsidRPr="008C614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8C614D">
        <w:rPr>
          <w:rFonts w:ascii="Times New Roman" w:hAnsi="Times New Roman" w:cs="Times New Roman"/>
          <w:sz w:val="24"/>
          <w:szCs w:val="24"/>
        </w:rPr>
        <w:t xml:space="preserve"> стандарта.</w:t>
      </w:r>
    </w:p>
    <w:p w:rsidR="008E32A8" w:rsidRPr="008C614D" w:rsidRDefault="008E32A8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4D">
        <w:rPr>
          <w:rFonts w:ascii="Times New Roman" w:hAnsi="Times New Roman" w:cs="Times New Roman"/>
          <w:sz w:val="24"/>
          <w:szCs w:val="24"/>
        </w:rPr>
        <w:t xml:space="preserve"> </w:t>
      </w:r>
      <w:r w:rsidR="009B0F56">
        <w:rPr>
          <w:rFonts w:ascii="Times New Roman" w:hAnsi="Times New Roman" w:cs="Times New Roman"/>
          <w:sz w:val="24"/>
          <w:szCs w:val="24"/>
        </w:rPr>
        <w:t xml:space="preserve">  </w:t>
      </w:r>
      <w:r w:rsidRPr="008C614D">
        <w:rPr>
          <w:rFonts w:ascii="Times New Roman" w:hAnsi="Times New Roman" w:cs="Times New Roman"/>
          <w:sz w:val="24"/>
          <w:szCs w:val="24"/>
        </w:rPr>
        <w:t xml:space="preserve">1.4.1. </w:t>
      </w:r>
      <w:proofErr w:type="spellStart"/>
      <w:r w:rsidRPr="008C614D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8C614D">
        <w:rPr>
          <w:rFonts w:ascii="Times New Roman" w:hAnsi="Times New Roman" w:cs="Times New Roman"/>
          <w:sz w:val="24"/>
          <w:szCs w:val="24"/>
        </w:rPr>
        <w:t xml:space="preserve"> стандарт применяется в деятельности исполнительно-распорядительного органа местного самоуправления при осуществлении своих функций и исполнения полномочий в сфере организации и реализации избирательных прав граждан.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1.4.2. </w:t>
      </w:r>
      <w:proofErr w:type="spellStart"/>
      <w:r w:rsidR="008E32A8" w:rsidRPr="008C614D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="008E32A8" w:rsidRPr="008C614D">
        <w:rPr>
          <w:rFonts w:ascii="Times New Roman" w:hAnsi="Times New Roman" w:cs="Times New Roman"/>
          <w:sz w:val="24"/>
          <w:szCs w:val="24"/>
        </w:rPr>
        <w:t xml:space="preserve"> стандарт обязателен для исполнения всеми должностными лицами администрации  </w:t>
      </w:r>
      <w:r>
        <w:rPr>
          <w:rFonts w:ascii="Times New Roman" w:hAnsi="Times New Roman" w:cs="Times New Roman"/>
          <w:sz w:val="24"/>
          <w:szCs w:val="24"/>
        </w:rPr>
        <w:t>Лосевского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  сельского поселения Павловского муниципального района Воронежской области.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1.4.3. За применение и исполнение </w:t>
      </w:r>
      <w:proofErr w:type="spellStart"/>
      <w:r w:rsidR="008E32A8" w:rsidRPr="008C614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8E32A8" w:rsidRPr="008C614D">
        <w:rPr>
          <w:rFonts w:ascii="Times New Roman" w:hAnsi="Times New Roman" w:cs="Times New Roman"/>
          <w:sz w:val="24"/>
          <w:szCs w:val="24"/>
        </w:rPr>
        <w:t xml:space="preserve"> стандарта несут ответственность муниципальные служащие и работники органов местного самоуправления. 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2A8" w:rsidRPr="008C614D">
        <w:rPr>
          <w:rFonts w:ascii="Times New Roman" w:hAnsi="Times New Roman" w:cs="Times New Roman"/>
          <w:sz w:val="24"/>
          <w:szCs w:val="24"/>
        </w:rPr>
        <w:t>1.5. Требования к порядку и формам контроля за соблюдением органами местного самоуправления установленных запретов, ограничений и дозволений.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2A8" w:rsidRPr="008C614D">
        <w:rPr>
          <w:rFonts w:ascii="Times New Roman" w:hAnsi="Times New Roman" w:cs="Times New Roman"/>
          <w:sz w:val="24"/>
          <w:szCs w:val="24"/>
        </w:rPr>
        <w:t>1.5.1. Контроль за соблюдением установленных запретов, ограничений и дозволений осуществляет муниципальная комиссия по противодействию коррупции.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2A8" w:rsidRPr="008C614D">
        <w:rPr>
          <w:rFonts w:ascii="Times New Roman" w:hAnsi="Times New Roman" w:cs="Times New Roman"/>
          <w:sz w:val="24"/>
          <w:szCs w:val="24"/>
        </w:rPr>
        <w:t>1.5.2. Формы контроля за соблюдением установленных запретов, ограничений и дозволений.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1.5.2.1. Отчеты руководителей органов местного самоуправления о применении </w:t>
      </w:r>
      <w:proofErr w:type="spellStart"/>
      <w:r w:rsidR="008E32A8" w:rsidRPr="008C614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8E32A8" w:rsidRPr="008C614D">
        <w:rPr>
          <w:rFonts w:ascii="Times New Roman" w:hAnsi="Times New Roman" w:cs="Times New Roman"/>
          <w:sz w:val="24"/>
          <w:szCs w:val="24"/>
        </w:rPr>
        <w:t xml:space="preserve"> стандарта.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2A8" w:rsidRPr="008C614D">
        <w:rPr>
          <w:rFonts w:ascii="Times New Roman" w:hAnsi="Times New Roman" w:cs="Times New Roman"/>
          <w:sz w:val="24"/>
          <w:szCs w:val="24"/>
        </w:rPr>
        <w:t>В случае необходимости муниципальная комиссия по соблюдению требований к служебному поведению муниципальных служащих и урегулированию конфликта интересов имеет право запрашивать информацию о соблюдении установленных запретов, ограничений и дозволений.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Отчет руководителя органа местного самоуправления о применении </w:t>
      </w:r>
      <w:proofErr w:type="spellStart"/>
      <w:r w:rsidR="008E32A8" w:rsidRPr="008C614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8E32A8" w:rsidRPr="008C614D">
        <w:rPr>
          <w:rFonts w:ascii="Times New Roman" w:hAnsi="Times New Roman" w:cs="Times New Roman"/>
          <w:sz w:val="24"/>
          <w:szCs w:val="24"/>
        </w:rPr>
        <w:t xml:space="preserve"> стандарта должен быть предоставлен в течение 5 рабочих дней со дня получения соответствующего запроса комиссии.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2A8" w:rsidRPr="008C614D">
        <w:rPr>
          <w:rFonts w:ascii="Times New Roman" w:hAnsi="Times New Roman" w:cs="Times New Roman"/>
          <w:sz w:val="24"/>
          <w:szCs w:val="24"/>
        </w:rPr>
        <w:t>1.5.2.2. Обращения и заявления муниципальных служащих и работников органов местного самоуправления в муниципальную комиссию по соблюдению требований к служебному поведению муниципальных служащих и урегулированию конфликта интересов о фактах или попытках нарушения установленных запретов, ограничений и дозволений.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2A8" w:rsidRPr="008C614D">
        <w:rPr>
          <w:rFonts w:ascii="Times New Roman" w:hAnsi="Times New Roman" w:cs="Times New Roman"/>
          <w:sz w:val="24"/>
          <w:szCs w:val="24"/>
        </w:rPr>
        <w:t>1.5.2.3. Обращения и заявления граждан, общественных объединений и средств массовой информации в муниципальную комиссию по соблюдению требований к служебному поведению муниципальных служащих и урегулированию конфликта интересов о фактах или попытках нарушения установленных запретов, ограничений и дозволений.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2A8" w:rsidRPr="008C614D">
        <w:rPr>
          <w:rFonts w:ascii="Times New Roman" w:hAnsi="Times New Roman" w:cs="Times New Roman"/>
          <w:sz w:val="24"/>
          <w:szCs w:val="24"/>
        </w:rPr>
        <w:t>1.6. Порядок изменения установленных запретов, ограничений и дозволений.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1.6.1.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="008E32A8" w:rsidRPr="008C614D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="008E32A8" w:rsidRPr="008C614D">
        <w:rPr>
          <w:rFonts w:ascii="Times New Roman" w:hAnsi="Times New Roman" w:cs="Times New Roman"/>
          <w:sz w:val="24"/>
          <w:szCs w:val="24"/>
        </w:rPr>
        <w:t xml:space="preserve"> стандарт.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 1.6.2. Предполагаемые изменения в обязательном порядке рассматриваются и согласовываются с муниципальной комиссией по соблюдению требований к служебному поведению муниципальных служащих и урегулированию конфликта интересов.</w:t>
      </w:r>
    </w:p>
    <w:p w:rsidR="0068601F" w:rsidRDefault="0068601F" w:rsidP="00686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01F" w:rsidRDefault="0068601F" w:rsidP="00686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2A8" w:rsidRPr="008C614D" w:rsidRDefault="008E32A8" w:rsidP="00686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14D">
        <w:rPr>
          <w:rFonts w:ascii="Times New Roman" w:hAnsi="Times New Roman" w:cs="Times New Roman"/>
          <w:sz w:val="24"/>
          <w:szCs w:val="24"/>
        </w:rPr>
        <w:lastRenderedPageBreak/>
        <w:t>2. Специальная часть.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="008E32A8" w:rsidRPr="008C614D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="008E32A8" w:rsidRPr="008C614D">
        <w:rPr>
          <w:rFonts w:ascii="Times New Roman" w:hAnsi="Times New Roman" w:cs="Times New Roman"/>
          <w:sz w:val="24"/>
          <w:szCs w:val="24"/>
        </w:rPr>
        <w:t xml:space="preserve"> стандарт применяется в деятельности исполнительно-распорядительного органа местного самоуправления при осуществлении своих функций и исполнения полномочий в сфере реализации избирательных прав граждан при организации и проведении муниципальных выборов в представительные органы местного самоуправления. 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2.1.1. Нормативное обеспечение исполнения полномочий органов местного самоуправления в сфере реализации избирательных прав граждан: </w:t>
      </w:r>
    </w:p>
    <w:p w:rsidR="008E32A8" w:rsidRPr="008C614D" w:rsidRDefault="008E32A8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4D">
        <w:rPr>
          <w:rFonts w:ascii="Times New Roman" w:hAnsi="Times New Roman" w:cs="Times New Roman"/>
          <w:sz w:val="24"/>
          <w:szCs w:val="24"/>
        </w:rPr>
        <w:t>Конституция Российской Федерации,  Федеральный закон от 25.12.2008 № 273-ФЗ «О противодействии коррупции», Федеральный закон от 12.06.2002 № 67-ФЗ «Об основных гарантиях избирательных прав и права на участие в референдуме граждан Российской Федерации», Федеральный закон от 06.10.2003 № 131-ФЗ «Об общих принципах организации местного самоуправления в Российской Федерации», Устав муниципального образования.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32A8" w:rsidRPr="008C614D">
        <w:rPr>
          <w:rFonts w:ascii="Times New Roman" w:hAnsi="Times New Roman" w:cs="Times New Roman"/>
          <w:sz w:val="24"/>
          <w:szCs w:val="24"/>
        </w:rPr>
        <w:t>2.2. В целях предупреждения коррупции в сфере реализации избирательных прав граждан при организации и проведении муниципальных выборов в представительные органы местного самоуправления: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Установленные запреты: 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>оказание  воздействия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волеизъявлению;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>нарушение права граждан, достигших возраста 18 лет, избирать, быть избранным депутатом представительного органа муниципального образования,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запрет на исполнение служебных обязанностей муниципальным служащим, являющимся кандидатом в депутаты представительного органа местного самоуправления, со дня регистрации и до дня официального опубликования общих итогов выборов; </w:t>
      </w:r>
    </w:p>
    <w:p w:rsidR="009B0F56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использование кандидатами, замещающими муниципальные должности,  преимущества своего должностного или служебного положения в целях организации выдвижения, сбора подписей избирателей, представления документов в муниципальную избирательную комиссию для регистрации. (под использованием преимущества должностного или служебного положения понимается:  привлечение лиц, находящихся в подчинении или в иной служебной зависимости, иных государственных и муниципальных служащих для осуществления в служебное время деятельности, способствующей выдвижению и (или) избранию; </w:t>
      </w:r>
    </w:p>
    <w:p w:rsidR="009B0F56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использование помещений, занимаемых, государственными органами или органами местного самоуправления, для осуществления деятельности, способствующей выдвижению, в случае, если иные кандидаты не могут использовать эти же помещения на таких же условиях; </w:t>
      </w:r>
    </w:p>
    <w:p w:rsidR="009B0F56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 использование телефонной, факсимильной и иных видов связи, информационных услуг, оргтехники, обеспечивающих функционирование государственных учреждений или органов местного самоуправления для проведения сбора подписей и предвыборной агитации; </w:t>
      </w:r>
    </w:p>
    <w:p w:rsidR="009B0F56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использование для осуществления деятельности, способствующей выдвижению и (или) избранию, бесплатно или на льготных условиях транспортных средств, находящихся в государственной или муниципальной собственности;  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>проведение сбора подписей государственными или муниципальными служащими в ходе служебных (оплачиваемых за счет государственных или муниципальных средств) командировок;  преимущественный доступ (по сравнению с другими кандидатами) к средствам массовой информации);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>участие главы администрации поселения  в деятельности избирательной комиссии (быть членом комиссии с правом решающего голоса);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>вмешательство в деятельность избирательных  комиссий;</w:t>
      </w:r>
    </w:p>
    <w:p w:rsidR="009B0F56" w:rsidRDefault="008E32A8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4D">
        <w:rPr>
          <w:rFonts w:ascii="Times New Roman" w:hAnsi="Times New Roman" w:cs="Times New Roman"/>
          <w:sz w:val="24"/>
          <w:szCs w:val="24"/>
        </w:rPr>
        <w:t xml:space="preserve">сбор подписей в поддержку организаций, равно как и принуждение в процессе сбора </w:t>
      </w:r>
      <w:r w:rsidR="009B0F5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>подписей или вознаграждение избирателей за внесение подписи;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>проведение предвыборной агитации;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>финансирование предвыборной агитации кандидатов в депутаты представительного органа местного самоуправления;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>создание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способствование созданию указанных структур;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8E32A8" w:rsidRPr="008C614D">
        <w:rPr>
          <w:rFonts w:ascii="Times New Roman" w:hAnsi="Times New Roman" w:cs="Times New Roman"/>
          <w:sz w:val="24"/>
          <w:szCs w:val="24"/>
        </w:rPr>
        <w:t>использование кандидатами на должности органов местного самоуправления финансовой и иной поддержки юридических и физических лиц за исключением случаев, прямо предусмотренных федеральным законодательством;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использование в случаях и порядке, прямо предусмотренных федеральным законодательством, во время избирательной кампании кандидатами на соответствующие должности своего публичного статуса и связанных с ним возможностей для достижения целей избирательной кампании; 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>отнесение к конфиденциальной информации данных об имуществе, обязательствах имущественного характера, доходах и расходах кандидатов на замещение соответствующих должностей в органах государственной власти и местного самоуправления, их супругов и близких родственников;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>участие в составе комиссий референдума, а также в составе избирательных комиссий по выборам на соответствующие должности лиц, имеющих или когда-либо имевших судимость за коррупционные преступления, а также преступления, связанные с коррупционными, либо подвергавшихся административным или дисциплинарным взысканиям за совершение коррупционных правонарушений;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>регистрацию в качестве кандидатов на соответствующие должности, лиц имеющих или когда-либо имевших судимость за коррупционные преступления;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>иные запреты, предусмотренные действующим законодательством.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32A8" w:rsidRPr="008C614D">
        <w:rPr>
          <w:rFonts w:ascii="Times New Roman" w:hAnsi="Times New Roman" w:cs="Times New Roman"/>
          <w:sz w:val="24"/>
          <w:szCs w:val="24"/>
        </w:rPr>
        <w:t>Установленные ограничения: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>регистрацию (учет) избирателей, участников референдума, проживающих на территории  муниципального образования вести в строгом соответствии с требованиями законодательства о персональных данных;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>не  допускать факты разглашения персональных данных избирателей без их согласия;</w:t>
      </w:r>
    </w:p>
    <w:p w:rsidR="008E32A8" w:rsidRPr="008C614D" w:rsidRDefault="008E32A8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4D">
        <w:rPr>
          <w:rFonts w:ascii="Times New Roman" w:hAnsi="Times New Roman" w:cs="Times New Roman"/>
          <w:sz w:val="24"/>
          <w:szCs w:val="24"/>
        </w:rPr>
        <w:t xml:space="preserve">обеспечить избирателю, участнику референдума права на беспрепятственный доступ к документированной информации (персональным данным) о себе, в том числе к информации, находящейся на машиночитаемых носителях, на уточнение этой </w:t>
      </w:r>
      <w:r w:rsidRPr="008C614D">
        <w:rPr>
          <w:rFonts w:ascii="Times New Roman" w:hAnsi="Times New Roman" w:cs="Times New Roman"/>
          <w:sz w:val="24"/>
          <w:szCs w:val="24"/>
        </w:rPr>
        <w:lastRenderedPageBreak/>
        <w:t>информации в целях обеспечения ее полноты и достоверности, а также обеспечение избирателю   права знать, кто и в каких целях использует или использовал эту информацию, кем и кому она предоставлена.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32A8" w:rsidRPr="008C614D">
        <w:rPr>
          <w:rFonts w:ascii="Times New Roman" w:hAnsi="Times New Roman" w:cs="Times New Roman"/>
          <w:sz w:val="24"/>
          <w:szCs w:val="24"/>
        </w:rPr>
        <w:t>Установленные гарантии: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E32A8" w:rsidRPr="008C614D">
        <w:rPr>
          <w:rFonts w:ascii="Times New Roman" w:hAnsi="Times New Roman" w:cs="Times New Roman"/>
          <w:sz w:val="24"/>
          <w:szCs w:val="24"/>
        </w:rPr>
        <w:t xml:space="preserve">на демократические, свободные и периодические выборы в органы  местного самоуправления, которые являются высшим непосредственным выражением принадлежащей народу власти. </w:t>
      </w:r>
    </w:p>
    <w:p w:rsidR="008E32A8" w:rsidRPr="008C614D" w:rsidRDefault="009B0F56" w:rsidP="008C6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8E32A8" w:rsidRPr="008C614D">
        <w:rPr>
          <w:rFonts w:ascii="Times New Roman" w:hAnsi="Times New Roman" w:cs="Times New Roman"/>
          <w:sz w:val="24"/>
          <w:szCs w:val="24"/>
        </w:rPr>
        <w:t>на  свободное волеизъявление граждан Российской Федерации на выборах, защиту демократических принципов и норм избирательного права и права на участие в референдуме. Ответственность должностных лиц  органов местного самоуправления  за нарушение конституционных прав граждан Российской Федерации избирать и быть избранными в органы местного самоуправления.</w:t>
      </w:r>
    </w:p>
    <w:p w:rsidR="00F24ECB" w:rsidRPr="008E32A8" w:rsidRDefault="00F24ECB" w:rsidP="008C6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4ECB" w:rsidRPr="008E32A8" w:rsidSect="0004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8E32A8"/>
    <w:rsid w:val="00046E98"/>
    <w:rsid w:val="00057BDD"/>
    <w:rsid w:val="0068601F"/>
    <w:rsid w:val="00767ED0"/>
    <w:rsid w:val="007A57FE"/>
    <w:rsid w:val="00857596"/>
    <w:rsid w:val="008C614D"/>
    <w:rsid w:val="008E32A8"/>
    <w:rsid w:val="009A49AF"/>
    <w:rsid w:val="009B0F56"/>
    <w:rsid w:val="009B4A95"/>
    <w:rsid w:val="00B83E4E"/>
    <w:rsid w:val="00BF316E"/>
    <w:rsid w:val="00C46963"/>
    <w:rsid w:val="00F2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2016-06-15T12:19:00Z</cp:lastPrinted>
  <dcterms:created xsi:type="dcterms:W3CDTF">2016-06-10T06:12:00Z</dcterms:created>
  <dcterms:modified xsi:type="dcterms:W3CDTF">2016-06-15T12:20:00Z</dcterms:modified>
</cp:coreProperties>
</file>