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C3" w:rsidRPr="00DF3DC3" w:rsidRDefault="00DF3DC3" w:rsidP="0096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sz w:val="26"/>
          <w:szCs w:val="26"/>
        </w:rPr>
        <w:t>АДМИНИСТРАЦИЯ ЛОСЕВСКОГО СЕЛЬСКОГО ПОСЕЛЕНИЯ</w:t>
      </w:r>
    </w:p>
    <w:p w:rsidR="00DF3DC3" w:rsidRPr="00DF3DC3" w:rsidRDefault="00DF3DC3" w:rsidP="0096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DF3DC3" w:rsidRPr="00DF3DC3" w:rsidRDefault="00DF3DC3" w:rsidP="0096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DF3DC3" w:rsidRPr="00DF3DC3" w:rsidRDefault="00DF3DC3" w:rsidP="00DF3D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3DC3" w:rsidRPr="00DF3DC3" w:rsidRDefault="00DF3DC3" w:rsidP="00DF3D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3DC3" w:rsidRPr="009628A6" w:rsidRDefault="00DF3DC3" w:rsidP="0096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28A6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DF3DC3" w:rsidRDefault="00DF3DC3" w:rsidP="00DF3D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28A6" w:rsidRPr="00DF3DC3" w:rsidRDefault="009628A6" w:rsidP="00DF3D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3DC3" w:rsidRPr="009628A6" w:rsidRDefault="00DF3DC3" w:rsidP="00DF3D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628A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="009628A6" w:rsidRPr="009628A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11.04.2018г.    </w:t>
      </w:r>
      <w:r w:rsidRPr="009628A6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 w:rsidR="009628A6" w:rsidRPr="009628A6">
        <w:rPr>
          <w:rFonts w:ascii="Times New Roman" w:eastAsia="Times New Roman" w:hAnsi="Times New Roman" w:cs="Times New Roman"/>
          <w:sz w:val="26"/>
          <w:szCs w:val="26"/>
          <w:u w:val="single"/>
        </w:rPr>
        <w:t>21</w:t>
      </w:r>
    </w:p>
    <w:p w:rsidR="00DF3DC3" w:rsidRPr="00DF3DC3" w:rsidRDefault="00DF3DC3" w:rsidP="00DF3D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sz w:val="26"/>
          <w:szCs w:val="26"/>
        </w:rPr>
        <w:t>с. Лосево</w:t>
      </w:r>
    </w:p>
    <w:tbl>
      <w:tblPr>
        <w:tblW w:w="9606" w:type="dxa"/>
        <w:tblLook w:val="00A0"/>
      </w:tblPr>
      <w:tblGrid>
        <w:gridCol w:w="5778"/>
        <w:gridCol w:w="3828"/>
      </w:tblGrid>
      <w:tr w:rsidR="00DF3DC3" w:rsidRPr="00DF3DC3" w:rsidTr="00CB74A7">
        <w:tc>
          <w:tcPr>
            <w:tcW w:w="5778" w:type="dxa"/>
          </w:tcPr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подготовке проекта внесения изменений</w:t>
            </w:r>
          </w:p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Правила землепользования и застройки</w:t>
            </w:r>
          </w:p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Лосевского сельского поселения</w:t>
            </w:r>
          </w:p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Павловского муниципального района</w:t>
            </w:r>
          </w:p>
          <w:p w:rsidR="00DF3DC3" w:rsidRPr="00DF3DC3" w:rsidRDefault="00DF3DC3" w:rsidP="00DF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Воронежской области  </w:t>
            </w:r>
          </w:p>
        </w:tc>
        <w:tc>
          <w:tcPr>
            <w:tcW w:w="3828" w:type="dxa"/>
          </w:tcPr>
          <w:p w:rsidR="00DF3DC3" w:rsidRPr="00DF3DC3" w:rsidRDefault="00DF3DC3" w:rsidP="00DF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D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DC3" w:rsidRPr="00DF3DC3" w:rsidRDefault="00DF3DC3" w:rsidP="00DF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sz w:val="26"/>
          <w:szCs w:val="26"/>
        </w:rPr>
        <w:tab/>
      </w: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31, 33 Градостроительного кодекса Российской Федерации от 29.12.2004 г. №190-ФЗ, Федеральным законом от 06.10.2003 г. №131-ФЗ «Об общих принципах организации местного самоуправления в Российской Федерации», Уставом Лосевского сельского поселения Павловского муниципального района Воронежской области, решением Совета народных депутатов от 10.08.2012 г. №129 «Об утверждении Правил землепользования и застройки Лосевского сельского поселения Павловского муниципального района Воронежской области», </w:t>
      </w:r>
      <w:r w:rsidRPr="00DF3DC3">
        <w:rPr>
          <w:rFonts w:ascii="Times New Roman" w:eastAsia="Times New Roman" w:hAnsi="Times New Roman" w:cs="Times New Roman"/>
          <w:sz w:val="26"/>
          <w:szCs w:val="26"/>
        </w:rPr>
        <w:t>администрация Лосевского сельского поселения Павловского муниципального района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3DC3" w:rsidRPr="00DF3DC3" w:rsidRDefault="00DF3DC3" w:rsidP="0096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DF3DC3" w:rsidRPr="00DF3DC3" w:rsidRDefault="00DF3DC3" w:rsidP="00DF3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3DC3" w:rsidRPr="00DF3DC3" w:rsidRDefault="00DF3DC3" w:rsidP="00DF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Приступить к подготовке проекта внесения изменений в Правила землепользования и застройки Лосевского сельского поселения Павловского муниципального района Воронежской области </w:t>
      </w:r>
      <w:r w:rsidR="000D48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части внесения изменений в ст. 5 «Общие положения о градостроительном зонировании территории поселения», </w:t>
      </w:r>
      <w:r w:rsidR="00A60A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0D48F2">
        <w:rPr>
          <w:rFonts w:ascii="Times New Roman" w:eastAsia="Times New Roman" w:hAnsi="Times New Roman" w:cs="Times New Roman"/>
          <w:color w:val="000000"/>
          <w:sz w:val="26"/>
          <w:szCs w:val="26"/>
        </w:rPr>
        <w:t>ст. 23 «Зоны инженерной инфраструктуры»</w:t>
      </w:r>
      <w:r w:rsidR="00A60A8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D48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градостроительные регламенты </w:t>
      </w: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территориальных зон: Ж1 «Зона застройки индивидуальными жилыми домами», О1 «Зона многофункционального общественно-делового центра», П3 «Зона размещения предприятий </w:t>
      </w: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 санит</w:t>
      </w:r>
      <w:r w:rsidR="000D48F2">
        <w:rPr>
          <w:rFonts w:ascii="Times New Roman" w:eastAsia="Times New Roman" w:hAnsi="Times New Roman" w:cs="Times New Roman"/>
          <w:color w:val="000000"/>
          <w:sz w:val="26"/>
          <w:szCs w:val="26"/>
        </w:rPr>
        <w:t>арной классификации»,</w:t>
      </w: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СН1 «Зона кладбищ»,  СН2 «Зона территорий скотомогильников».  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Подготовку проекта внесения изменений в Правила землепользования и застройки Лосевского сельского поселения возложить на комиссию по подготовке проекта внесения изменений в Правила землепользования и застройки Лосевского сельского поселения.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Комиссии по подготовке проекта внесения изменений в Правила землепользования и застройки: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- обеспечить подбор и передачу разработчику исходных данных, необходимых для проектирования, в объеме сведений, имеющихся в администрации сельского поселения, а также в информационной системе обеспечения градостроительной деятельности Павловского муниципального района;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осуществлять контроль за подготовкой проекта и проверкой материалов проекта внесения изменений в Правила землепользования и застройки на соответствие требованиям действующего законодательства.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 Опубликовать настоящее постановление в муниципальной газете «Павловский муниципальный вестник» и разместить на официальном сайте администрации Лосевского сельского поселения Павловского муниципального района Воронежской области в сети «Интернет».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5. Контроль исполнения настоящего постановления оставляю за собой.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Лосевского сельского поселения 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</w:t>
      </w:r>
      <w:r w:rsidR="003547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3547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547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547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547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547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bookmarkStart w:id="0" w:name="_GoBack"/>
      <w:bookmarkEnd w:id="0"/>
      <w:r w:rsidRPr="00DF3D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А.Р. Бугаев </w:t>
      </w:r>
    </w:p>
    <w:p w:rsidR="00DF3DC3" w:rsidRPr="00DF3DC3" w:rsidRDefault="00DF3DC3" w:rsidP="00D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6A45" w:rsidRDefault="009628A6"/>
    <w:sectPr w:rsidR="00AF6A45" w:rsidSect="0035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B2"/>
    <w:rsid w:val="000D48F2"/>
    <w:rsid w:val="001B5C6B"/>
    <w:rsid w:val="00351007"/>
    <w:rsid w:val="00354708"/>
    <w:rsid w:val="00600D05"/>
    <w:rsid w:val="009628A6"/>
    <w:rsid w:val="00A46549"/>
    <w:rsid w:val="00A60A8B"/>
    <w:rsid w:val="00B64D22"/>
    <w:rsid w:val="00C332B2"/>
    <w:rsid w:val="00DF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2018-04-10T12:39:00Z</cp:lastPrinted>
  <dcterms:created xsi:type="dcterms:W3CDTF">2018-04-10T08:42:00Z</dcterms:created>
  <dcterms:modified xsi:type="dcterms:W3CDTF">2018-04-10T12:39:00Z</dcterms:modified>
</cp:coreProperties>
</file>