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B6" w:rsidRPr="00C51C4F" w:rsidRDefault="00FD55B6" w:rsidP="00FD55B6">
      <w:pPr>
        <w:spacing w:after="0" w:line="240" w:lineRule="auto"/>
        <w:jc w:val="center"/>
        <w:rPr>
          <w:rFonts w:ascii="Times New Roman" w:eastAsia="Times New Roman" w:hAnsi="Times New Roman" w:cs="Times New Roman"/>
          <w:sz w:val="28"/>
          <w:szCs w:val="28"/>
          <w:lang w:bidi="yi-Hebr"/>
        </w:rPr>
      </w:pPr>
      <w:r w:rsidRPr="00C51C4F">
        <w:rPr>
          <w:rFonts w:ascii="Times New Roman" w:eastAsia="Times New Roman" w:hAnsi="Times New Roman" w:cs="Times New Roman"/>
          <w:sz w:val="28"/>
          <w:szCs w:val="28"/>
          <w:lang w:bidi="yi-Hebr"/>
        </w:rPr>
        <w:t>СОВЕТ</w:t>
      </w:r>
    </w:p>
    <w:p w:rsidR="00FD55B6" w:rsidRPr="00C51C4F" w:rsidRDefault="00FD55B6" w:rsidP="00FD55B6">
      <w:pPr>
        <w:spacing w:after="0" w:line="240" w:lineRule="auto"/>
        <w:jc w:val="center"/>
        <w:rPr>
          <w:rFonts w:ascii="Times New Roman" w:eastAsia="Times New Roman" w:hAnsi="Times New Roman" w:cs="Times New Roman"/>
          <w:sz w:val="28"/>
          <w:szCs w:val="28"/>
          <w:lang w:bidi="yi-Hebr"/>
        </w:rPr>
      </w:pPr>
      <w:r w:rsidRPr="00C51C4F">
        <w:rPr>
          <w:rFonts w:ascii="Times New Roman" w:eastAsia="Times New Roman" w:hAnsi="Times New Roman" w:cs="Times New Roman"/>
          <w:sz w:val="28"/>
          <w:szCs w:val="28"/>
          <w:lang w:bidi="yi-Hebr"/>
        </w:rPr>
        <w:t xml:space="preserve"> НАРОДНЫХ ДЕПУТАТОВ ЛОСЕВСКОГО СЕЛЬСКОГО </w:t>
      </w:r>
    </w:p>
    <w:p w:rsidR="00FD55B6" w:rsidRPr="00C51C4F" w:rsidRDefault="00FD55B6" w:rsidP="00FD55B6">
      <w:pPr>
        <w:spacing w:after="0" w:line="240" w:lineRule="auto"/>
        <w:jc w:val="center"/>
        <w:rPr>
          <w:rFonts w:ascii="Times New Roman" w:eastAsia="Times New Roman" w:hAnsi="Times New Roman" w:cs="Times New Roman"/>
          <w:sz w:val="28"/>
          <w:szCs w:val="28"/>
          <w:lang w:bidi="yi-Hebr"/>
        </w:rPr>
      </w:pPr>
      <w:r w:rsidRPr="00C51C4F">
        <w:rPr>
          <w:rFonts w:ascii="Times New Roman" w:eastAsia="Times New Roman" w:hAnsi="Times New Roman" w:cs="Times New Roman"/>
          <w:sz w:val="28"/>
          <w:szCs w:val="28"/>
          <w:lang w:bidi="yi-Hebr"/>
        </w:rPr>
        <w:t xml:space="preserve">ПОСЕЛЕНИЯ ПАВЛОВСКОГО МУНИЦИПАЛЬНОГО </w:t>
      </w:r>
    </w:p>
    <w:p w:rsidR="00FD55B6" w:rsidRPr="00C51C4F" w:rsidRDefault="00FD55B6" w:rsidP="00FD55B6">
      <w:pPr>
        <w:spacing w:after="0" w:line="240" w:lineRule="auto"/>
        <w:jc w:val="center"/>
        <w:rPr>
          <w:rFonts w:ascii="Times New Roman" w:eastAsia="Times New Roman" w:hAnsi="Times New Roman" w:cs="Times New Roman"/>
          <w:sz w:val="28"/>
          <w:szCs w:val="28"/>
          <w:lang w:bidi="yi-Hebr"/>
        </w:rPr>
      </w:pPr>
      <w:r w:rsidRPr="00C51C4F">
        <w:rPr>
          <w:rFonts w:ascii="Times New Roman" w:eastAsia="Times New Roman" w:hAnsi="Times New Roman" w:cs="Times New Roman"/>
          <w:sz w:val="28"/>
          <w:szCs w:val="28"/>
          <w:lang w:bidi="yi-Hebr"/>
        </w:rPr>
        <w:t>РАЙОНА ВОРОНЕЖСКОЙ ОБЛАСТИ</w:t>
      </w:r>
    </w:p>
    <w:p w:rsidR="00FD55B6" w:rsidRPr="00FD55B6" w:rsidRDefault="00FD55B6" w:rsidP="00FD55B6">
      <w:pPr>
        <w:spacing w:after="0" w:line="240" w:lineRule="auto"/>
        <w:rPr>
          <w:rFonts w:ascii="Times New Roman" w:eastAsia="Times New Roman" w:hAnsi="Times New Roman" w:cs="Times New Roman"/>
          <w:b/>
          <w:sz w:val="32"/>
          <w:szCs w:val="32"/>
          <w:lang w:bidi="yi-Hebr"/>
        </w:rPr>
      </w:pPr>
    </w:p>
    <w:p w:rsidR="00FD55B6" w:rsidRPr="00FD55B6" w:rsidRDefault="00FD55B6" w:rsidP="00FD55B6">
      <w:pPr>
        <w:spacing w:after="0" w:line="240" w:lineRule="auto"/>
        <w:rPr>
          <w:rFonts w:ascii="Times New Roman" w:eastAsia="Times New Roman" w:hAnsi="Times New Roman" w:cs="Times New Roman"/>
          <w:sz w:val="32"/>
          <w:szCs w:val="32"/>
          <w:lang w:bidi="yi-Hebr"/>
        </w:rPr>
      </w:pPr>
    </w:p>
    <w:p w:rsidR="00FD55B6" w:rsidRPr="00C51C4F" w:rsidRDefault="00FD55B6" w:rsidP="00FD55B6">
      <w:pPr>
        <w:spacing w:after="0" w:line="240" w:lineRule="auto"/>
        <w:jc w:val="center"/>
        <w:rPr>
          <w:rFonts w:ascii="Times New Roman" w:eastAsia="Times New Roman" w:hAnsi="Times New Roman" w:cs="Times New Roman"/>
          <w:b/>
          <w:sz w:val="28"/>
          <w:szCs w:val="28"/>
          <w:lang w:bidi="yi-Hebr"/>
        </w:rPr>
      </w:pPr>
      <w:r w:rsidRPr="00C51C4F">
        <w:rPr>
          <w:rFonts w:ascii="Times New Roman" w:eastAsia="Times New Roman" w:hAnsi="Times New Roman" w:cs="Times New Roman"/>
          <w:b/>
          <w:sz w:val="28"/>
          <w:szCs w:val="28"/>
          <w:lang w:bidi="yi-Hebr"/>
        </w:rPr>
        <w:t>РЕШЕНИЕ</w:t>
      </w:r>
    </w:p>
    <w:p w:rsidR="00FD55B6" w:rsidRPr="00FD55B6" w:rsidRDefault="00FD55B6" w:rsidP="00FD55B6">
      <w:pPr>
        <w:spacing w:after="0" w:line="240" w:lineRule="auto"/>
        <w:rPr>
          <w:rFonts w:ascii="Times New Roman" w:eastAsia="Times New Roman" w:hAnsi="Times New Roman" w:cs="Times New Roman"/>
          <w:sz w:val="32"/>
          <w:szCs w:val="32"/>
          <w:lang w:bidi="yi-Hebr"/>
        </w:rPr>
      </w:pPr>
    </w:p>
    <w:p w:rsidR="00FD55B6" w:rsidRPr="00FD55B6" w:rsidRDefault="00FD55B6" w:rsidP="00FD55B6">
      <w:pPr>
        <w:spacing w:after="0" w:line="240" w:lineRule="auto"/>
        <w:rPr>
          <w:rFonts w:ascii="Times New Roman" w:eastAsia="Times New Roman" w:hAnsi="Times New Roman" w:cs="Times New Roman"/>
          <w:sz w:val="26"/>
          <w:szCs w:val="26"/>
          <w:lang w:bidi="yi-Hebr"/>
        </w:rPr>
      </w:pPr>
    </w:p>
    <w:p w:rsidR="00FD55B6" w:rsidRPr="00FD55B6" w:rsidRDefault="00FD55B6" w:rsidP="00FD55B6">
      <w:pPr>
        <w:spacing w:after="0" w:line="240" w:lineRule="auto"/>
        <w:rPr>
          <w:rFonts w:ascii="Times New Roman" w:eastAsia="Times New Roman" w:hAnsi="Times New Roman" w:cs="Times New Roman"/>
          <w:sz w:val="28"/>
          <w:szCs w:val="28"/>
          <w:u w:val="single"/>
          <w:lang w:bidi="yi-Hebr"/>
        </w:rPr>
      </w:pPr>
      <w:r w:rsidRPr="00FD55B6">
        <w:rPr>
          <w:rFonts w:ascii="Times New Roman" w:eastAsia="Times New Roman" w:hAnsi="Times New Roman" w:cs="Times New Roman"/>
          <w:sz w:val="28"/>
          <w:szCs w:val="28"/>
          <w:u w:val="single"/>
          <w:lang w:bidi="yi-Hebr"/>
        </w:rPr>
        <w:t>от</w:t>
      </w:r>
      <w:r>
        <w:rPr>
          <w:rFonts w:ascii="Times New Roman" w:eastAsia="Times New Roman" w:hAnsi="Times New Roman" w:cs="Times New Roman"/>
          <w:sz w:val="28"/>
          <w:szCs w:val="28"/>
          <w:u w:val="single"/>
          <w:lang w:bidi="yi-Hebr"/>
        </w:rPr>
        <w:t xml:space="preserve"> </w:t>
      </w:r>
      <w:r w:rsidR="004E22ED">
        <w:rPr>
          <w:rFonts w:ascii="Times New Roman" w:eastAsia="Times New Roman" w:hAnsi="Times New Roman" w:cs="Times New Roman"/>
          <w:sz w:val="28"/>
          <w:szCs w:val="28"/>
          <w:u w:val="single"/>
          <w:lang w:bidi="yi-Hebr"/>
        </w:rPr>
        <w:t>19.11.2021</w:t>
      </w:r>
      <w:r w:rsidRPr="00FD55B6">
        <w:rPr>
          <w:rFonts w:ascii="Times New Roman" w:eastAsia="Times New Roman" w:hAnsi="Times New Roman" w:cs="Times New Roman"/>
          <w:sz w:val="28"/>
          <w:szCs w:val="28"/>
          <w:u w:val="single"/>
          <w:lang w:bidi="yi-Hebr"/>
        </w:rPr>
        <w:t xml:space="preserve"> г. №</w:t>
      </w:r>
      <w:r w:rsidR="004E22ED">
        <w:rPr>
          <w:rFonts w:ascii="Times New Roman" w:eastAsia="Times New Roman" w:hAnsi="Times New Roman" w:cs="Times New Roman"/>
          <w:sz w:val="28"/>
          <w:szCs w:val="28"/>
          <w:u w:val="single"/>
          <w:lang w:bidi="yi-Hebr"/>
        </w:rPr>
        <w:t>63</w:t>
      </w:r>
    </w:p>
    <w:p w:rsidR="00FD55B6" w:rsidRPr="00FD55B6" w:rsidRDefault="00FD55B6" w:rsidP="00FD55B6">
      <w:pPr>
        <w:spacing w:after="0" w:line="240" w:lineRule="auto"/>
        <w:rPr>
          <w:rFonts w:ascii="Times New Roman" w:eastAsia="Times New Roman" w:hAnsi="Times New Roman" w:cs="Times New Roman"/>
          <w:sz w:val="28"/>
          <w:szCs w:val="28"/>
          <w:lang w:bidi="yi-Hebr"/>
        </w:rPr>
      </w:pPr>
      <w:r w:rsidRPr="00FD55B6">
        <w:rPr>
          <w:rFonts w:ascii="Times New Roman" w:eastAsia="Times New Roman" w:hAnsi="Times New Roman" w:cs="Times New Roman"/>
          <w:sz w:val="28"/>
          <w:szCs w:val="28"/>
          <w:lang w:bidi="yi-Hebr"/>
        </w:rPr>
        <w:t xml:space="preserve">с. </w:t>
      </w:r>
      <w:proofErr w:type="spellStart"/>
      <w:r w:rsidRPr="00FD55B6">
        <w:rPr>
          <w:rFonts w:ascii="Times New Roman" w:eastAsia="Times New Roman" w:hAnsi="Times New Roman" w:cs="Times New Roman"/>
          <w:sz w:val="28"/>
          <w:szCs w:val="28"/>
          <w:lang w:bidi="yi-Hebr"/>
        </w:rPr>
        <w:t>Лосево</w:t>
      </w:r>
      <w:proofErr w:type="spellEnd"/>
    </w:p>
    <w:p w:rsidR="009112E7" w:rsidRPr="00E350E8" w:rsidRDefault="00EA2E68" w:rsidP="00EA2E68">
      <w:pPr>
        <w:pStyle w:val="headertext"/>
        <w:ind w:right="4960"/>
        <w:jc w:val="both"/>
        <w:textAlignment w:val="baseline"/>
        <w:rPr>
          <w:sz w:val="26"/>
          <w:szCs w:val="26"/>
        </w:rPr>
      </w:pPr>
      <w:r w:rsidRPr="00E350E8">
        <w:rPr>
          <w:bCs/>
          <w:sz w:val="26"/>
          <w:szCs w:val="26"/>
        </w:rPr>
        <w:t>Об утверждении</w:t>
      </w:r>
      <w:r w:rsidR="009D5ED1" w:rsidRPr="00E350E8">
        <w:rPr>
          <w:bCs/>
          <w:sz w:val="26"/>
          <w:szCs w:val="26"/>
        </w:rPr>
        <w:t xml:space="preserve"> </w:t>
      </w:r>
      <w:hyperlink r:id="rId8" w:anchor="65C0IR" w:history="1">
        <w:r w:rsidRPr="00E350E8">
          <w:rPr>
            <w:rStyle w:val="a3"/>
            <w:bCs/>
            <w:color w:val="auto"/>
            <w:sz w:val="26"/>
            <w:szCs w:val="26"/>
            <w:u w:val="none"/>
          </w:rPr>
          <w:t xml:space="preserve">Положения о муниципальном контроле </w:t>
        </w:r>
        <w:r w:rsidR="008162A6" w:rsidRPr="00E350E8">
          <w:rPr>
            <w:rStyle w:val="a3"/>
            <w:bCs/>
            <w:color w:val="auto"/>
            <w:sz w:val="26"/>
            <w:szCs w:val="26"/>
            <w:u w:val="none"/>
          </w:rPr>
          <w:t xml:space="preserve">в сфере благоустройства </w:t>
        </w:r>
        <w:r w:rsidRPr="00E350E8">
          <w:rPr>
            <w:rStyle w:val="a3"/>
            <w:bCs/>
            <w:color w:val="auto"/>
            <w:sz w:val="26"/>
            <w:szCs w:val="26"/>
            <w:u w:val="none"/>
          </w:rPr>
          <w:t xml:space="preserve">на территории </w:t>
        </w:r>
        <w:proofErr w:type="spellStart"/>
        <w:r w:rsidR="00CC7AEA">
          <w:rPr>
            <w:rStyle w:val="a3"/>
            <w:bCs/>
            <w:color w:val="auto"/>
            <w:sz w:val="26"/>
            <w:szCs w:val="26"/>
            <w:u w:val="none"/>
          </w:rPr>
          <w:t>Лосевского</w:t>
        </w:r>
        <w:proofErr w:type="spellEnd"/>
        <w:r w:rsidR="00E350E8" w:rsidRPr="00E350E8">
          <w:rPr>
            <w:rStyle w:val="a3"/>
            <w:bCs/>
            <w:color w:val="auto"/>
            <w:sz w:val="26"/>
            <w:szCs w:val="26"/>
            <w:u w:val="none"/>
          </w:rPr>
          <w:t xml:space="preserve"> сельского поселения</w:t>
        </w:r>
      </w:hyperlink>
      <w:r w:rsidRPr="00E350E8">
        <w:rPr>
          <w:sz w:val="26"/>
          <w:szCs w:val="26"/>
        </w:rPr>
        <w:t xml:space="preserve"> Павловского муниципального района Воронежской области </w:t>
      </w:r>
    </w:p>
    <w:p w:rsidR="009112E7" w:rsidRPr="00E350E8" w:rsidRDefault="00EA2E68" w:rsidP="00EA2E68">
      <w:pPr>
        <w:pStyle w:val="formattext"/>
        <w:numPr>
          <w:ilvl w:val="4"/>
          <w:numId w:val="1"/>
        </w:numPr>
        <w:tabs>
          <w:tab w:val="clear" w:pos="708"/>
          <w:tab w:val="num" w:pos="0"/>
        </w:tabs>
        <w:spacing w:before="0" w:beforeAutospacing="0" w:after="0" w:afterAutospacing="0"/>
        <w:ind w:left="0" w:firstLine="709"/>
        <w:jc w:val="both"/>
        <w:textAlignment w:val="baseline"/>
        <w:rPr>
          <w:sz w:val="26"/>
          <w:szCs w:val="26"/>
        </w:rPr>
      </w:pPr>
      <w:r w:rsidRPr="00E350E8">
        <w:rPr>
          <w:sz w:val="26"/>
          <w:szCs w:val="26"/>
        </w:rPr>
        <w:t>В соответствии</w:t>
      </w:r>
      <w:r w:rsidR="006C0CC2" w:rsidRPr="00E350E8">
        <w:rPr>
          <w:sz w:val="26"/>
          <w:szCs w:val="26"/>
        </w:rPr>
        <w:t xml:space="preserve"> с </w:t>
      </w:r>
      <w:hyperlink r:id="rId9" w:anchor="64U0IK" w:history="1">
        <w:r w:rsidRPr="00E350E8">
          <w:rPr>
            <w:rStyle w:val="a3"/>
            <w:color w:val="auto"/>
            <w:sz w:val="26"/>
            <w:szCs w:val="26"/>
            <w:u w:val="none"/>
          </w:rPr>
          <w:t>Федеральным законом от 31</w:t>
        </w:r>
        <w:r w:rsidR="002F66A6" w:rsidRPr="00E350E8">
          <w:rPr>
            <w:rStyle w:val="a3"/>
            <w:color w:val="auto"/>
            <w:sz w:val="26"/>
            <w:szCs w:val="26"/>
            <w:u w:val="none"/>
          </w:rPr>
          <w:t>.07.</w:t>
        </w:r>
        <w:r w:rsidRPr="00E350E8">
          <w:rPr>
            <w:rStyle w:val="a3"/>
            <w:color w:val="auto"/>
            <w:sz w:val="26"/>
            <w:szCs w:val="26"/>
            <w:u w:val="none"/>
          </w:rPr>
          <w:t>2020</w:t>
        </w:r>
        <w:r w:rsidR="002F66A6" w:rsidRPr="00E350E8">
          <w:rPr>
            <w:rStyle w:val="a3"/>
            <w:color w:val="auto"/>
            <w:sz w:val="26"/>
            <w:szCs w:val="26"/>
            <w:u w:val="none"/>
          </w:rPr>
          <w:t xml:space="preserve"> </w:t>
        </w:r>
        <w:r w:rsidRPr="00E350E8">
          <w:rPr>
            <w:rStyle w:val="a3"/>
            <w:color w:val="auto"/>
            <w:sz w:val="26"/>
            <w:szCs w:val="26"/>
            <w:u w:val="none"/>
          </w:rPr>
          <w:t xml:space="preserve">№ 248-ФЗ </w:t>
        </w:r>
        <w:r w:rsidR="00041830" w:rsidRPr="00E350E8">
          <w:rPr>
            <w:rStyle w:val="a3"/>
            <w:color w:val="auto"/>
            <w:sz w:val="26"/>
            <w:szCs w:val="26"/>
            <w:u w:val="none"/>
          </w:rPr>
          <w:t>«</w:t>
        </w:r>
        <w:r w:rsidRPr="00E350E8">
          <w:rPr>
            <w:rStyle w:val="a3"/>
            <w:color w:val="auto"/>
            <w:sz w:val="26"/>
            <w:szCs w:val="26"/>
            <w:u w:val="none"/>
          </w:rPr>
          <w:t>О государственном контроле (надзоре) и муниципальном контроле в Российской Федерации</w:t>
        </w:r>
        <w:r w:rsidR="00041830" w:rsidRPr="00E350E8">
          <w:rPr>
            <w:rStyle w:val="a3"/>
            <w:color w:val="auto"/>
            <w:sz w:val="26"/>
            <w:szCs w:val="26"/>
            <w:u w:val="none"/>
          </w:rPr>
          <w:t>»</w:t>
        </w:r>
      </w:hyperlink>
      <w:r w:rsidRPr="00E350E8">
        <w:rPr>
          <w:sz w:val="26"/>
          <w:szCs w:val="26"/>
        </w:rPr>
        <w:t>,</w:t>
      </w:r>
      <w:r w:rsidR="008162A6" w:rsidRPr="00E350E8">
        <w:rPr>
          <w:sz w:val="26"/>
          <w:szCs w:val="26"/>
        </w:rPr>
        <w:t xml:space="preserve"> </w:t>
      </w:r>
      <w:r w:rsidR="006C0CC2" w:rsidRPr="00E350E8">
        <w:rPr>
          <w:sz w:val="26"/>
          <w:szCs w:val="26"/>
        </w:rPr>
        <w:t xml:space="preserve">Федеральным законом от 06.10.2003 № 131-ФЗ </w:t>
      </w:r>
      <w:r w:rsidR="00041830" w:rsidRPr="00E350E8">
        <w:rPr>
          <w:sz w:val="26"/>
          <w:szCs w:val="26"/>
        </w:rPr>
        <w:t>«</w:t>
      </w:r>
      <w:r w:rsidR="006C0CC2" w:rsidRPr="00E350E8">
        <w:rPr>
          <w:sz w:val="26"/>
          <w:szCs w:val="26"/>
        </w:rPr>
        <w:t>Об общих принципах организации местного самоуправления в Российской Федерации</w:t>
      </w:r>
      <w:r w:rsidR="00041830" w:rsidRPr="00E350E8">
        <w:rPr>
          <w:sz w:val="26"/>
          <w:szCs w:val="26"/>
        </w:rPr>
        <w:t>»</w:t>
      </w:r>
      <w:r w:rsidRPr="00E350E8">
        <w:rPr>
          <w:sz w:val="26"/>
          <w:szCs w:val="26"/>
        </w:rPr>
        <w:t xml:space="preserve">, </w:t>
      </w:r>
      <w:r w:rsidR="009112E7" w:rsidRPr="00E350E8">
        <w:rPr>
          <w:sz w:val="26"/>
          <w:szCs w:val="26"/>
        </w:rPr>
        <w:t>руководствуясь У</w:t>
      </w:r>
      <w:r w:rsidR="009112E7" w:rsidRPr="00E350E8">
        <w:rPr>
          <w:bCs/>
          <w:sz w:val="26"/>
          <w:szCs w:val="26"/>
        </w:rPr>
        <w:t xml:space="preserve">ставом </w:t>
      </w:r>
      <w:proofErr w:type="spellStart"/>
      <w:r w:rsidR="00CC7AEA">
        <w:rPr>
          <w:bCs/>
          <w:sz w:val="26"/>
          <w:szCs w:val="26"/>
        </w:rPr>
        <w:t>Лосевского</w:t>
      </w:r>
      <w:proofErr w:type="spellEnd"/>
      <w:r w:rsidR="00E350E8" w:rsidRPr="00E350E8">
        <w:rPr>
          <w:bCs/>
          <w:sz w:val="26"/>
          <w:szCs w:val="26"/>
        </w:rPr>
        <w:t xml:space="preserve"> сельского поселения</w:t>
      </w:r>
      <w:r w:rsidR="009112E7" w:rsidRPr="00E350E8">
        <w:rPr>
          <w:bCs/>
          <w:sz w:val="26"/>
          <w:szCs w:val="26"/>
        </w:rPr>
        <w:t xml:space="preserve">, </w:t>
      </w:r>
      <w:r w:rsidR="009112E7" w:rsidRPr="00E350E8">
        <w:rPr>
          <w:sz w:val="26"/>
          <w:szCs w:val="26"/>
        </w:rPr>
        <w:t xml:space="preserve">Совет народных депутатов </w:t>
      </w:r>
      <w:proofErr w:type="spellStart"/>
      <w:r w:rsidR="00CC7AEA">
        <w:rPr>
          <w:sz w:val="26"/>
          <w:szCs w:val="26"/>
        </w:rPr>
        <w:t>Лосевского</w:t>
      </w:r>
      <w:proofErr w:type="spellEnd"/>
      <w:r w:rsidR="00E350E8" w:rsidRPr="00E350E8">
        <w:rPr>
          <w:sz w:val="26"/>
          <w:szCs w:val="26"/>
        </w:rPr>
        <w:t xml:space="preserve"> сельского поселения</w:t>
      </w:r>
      <w:r w:rsidR="009112E7" w:rsidRPr="00E350E8">
        <w:rPr>
          <w:sz w:val="26"/>
          <w:szCs w:val="26"/>
        </w:rPr>
        <w:t xml:space="preserve"> Павловского муниципального района Воронежской области</w:t>
      </w:r>
    </w:p>
    <w:p w:rsidR="009112E7" w:rsidRPr="00E350E8" w:rsidRDefault="009112E7" w:rsidP="00EA2E68">
      <w:pPr>
        <w:pStyle w:val="headertext"/>
        <w:jc w:val="center"/>
        <w:textAlignment w:val="baseline"/>
        <w:rPr>
          <w:b/>
          <w:sz w:val="26"/>
          <w:szCs w:val="26"/>
        </w:rPr>
      </w:pPr>
      <w:r w:rsidRPr="00E350E8">
        <w:rPr>
          <w:b/>
          <w:sz w:val="26"/>
          <w:szCs w:val="26"/>
        </w:rPr>
        <w:t>РЕШИЛ:</w:t>
      </w:r>
    </w:p>
    <w:p w:rsidR="00707CAD" w:rsidRDefault="009D5ED1" w:rsidP="00707CAD">
      <w:pPr>
        <w:pStyle w:val="formattext"/>
        <w:numPr>
          <w:ilvl w:val="0"/>
          <w:numId w:val="12"/>
        </w:numPr>
        <w:spacing w:before="0" w:beforeAutospacing="0" w:after="0" w:afterAutospacing="0"/>
        <w:ind w:left="0" w:firstLine="709"/>
        <w:jc w:val="both"/>
        <w:textAlignment w:val="baseline"/>
        <w:rPr>
          <w:sz w:val="26"/>
          <w:szCs w:val="26"/>
        </w:rPr>
      </w:pPr>
      <w:r w:rsidRPr="00E350E8">
        <w:rPr>
          <w:sz w:val="26"/>
          <w:szCs w:val="26"/>
        </w:rPr>
        <w:t xml:space="preserve">Утвердить Положение </w:t>
      </w:r>
      <w:hyperlink r:id="rId10" w:anchor="65C0IR" w:history="1">
        <w:r w:rsidRPr="00E350E8">
          <w:rPr>
            <w:rStyle w:val="a3"/>
            <w:bCs/>
            <w:color w:val="auto"/>
            <w:sz w:val="26"/>
            <w:szCs w:val="26"/>
            <w:u w:val="none"/>
          </w:rPr>
          <w:t xml:space="preserve">о муниципальном контроле </w:t>
        </w:r>
        <w:r w:rsidR="008162A6" w:rsidRPr="00E350E8">
          <w:rPr>
            <w:rStyle w:val="a3"/>
            <w:bCs/>
            <w:color w:val="auto"/>
            <w:sz w:val="26"/>
            <w:szCs w:val="26"/>
            <w:u w:val="none"/>
          </w:rPr>
          <w:t xml:space="preserve">в сфере благоустройства </w:t>
        </w:r>
        <w:r w:rsidRPr="00E350E8">
          <w:rPr>
            <w:rStyle w:val="a3"/>
            <w:bCs/>
            <w:color w:val="auto"/>
            <w:sz w:val="26"/>
            <w:szCs w:val="26"/>
            <w:u w:val="none"/>
          </w:rPr>
          <w:t xml:space="preserve">на территории </w:t>
        </w:r>
        <w:proofErr w:type="spellStart"/>
        <w:r w:rsidR="00CC7AEA">
          <w:rPr>
            <w:rStyle w:val="a3"/>
            <w:bCs/>
            <w:color w:val="auto"/>
            <w:sz w:val="26"/>
            <w:szCs w:val="26"/>
            <w:u w:val="none"/>
          </w:rPr>
          <w:t>Лосевского</w:t>
        </w:r>
        <w:proofErr w:type="spellEnd"/>
        <w:r w:rsidR="00E350E8" w:rsidRPr="00E350E8">
          <w:rPr>
            <w:rStyle w:val="a3"/>
            <w:bCs/>
            <w:color w:val="auto"/>
            <w:sz w:val="26"/>
            <w:szCs w:val="26"/>
            <w:u w:val="none"/>
          </w:rPr>
          <w:t xml:space="preserve"> сельского поселения</w:t>
        </w:r>
      </w:hyperlink>
      <w:r w:rsidR="00E350E8" w:rsidRPr="00E350E8">
        <w:rPr>
          <w:rStyle w:val="a3"/>
          <w:bCs/>
          <w:color w:val="auto"/>
          <w:sz w:val="26"/>
          <w:szCs w:val="26"/>
          <w:u w:val="none"/>
        </w:rPr>
        <w:t xml:space="preserve"> Па</w:t>
      </w:r>
      <w:r w:rsidRPr="00E350E8">
        <w:rPr>
          <w:sz w:val="26"/>
          <w:szCs w:val="26"/>
        </w:rPr>
        <w:t>вловского муниципального района Воронежской области согласно приложению</w:t>
      </w:r>
      <w:r w:rsidR="00B96BEE">
        <w:rPr>
          <w:sz w:val="26"/>
          <w:szCs w:val="26"/>
        </w:rPr>
        <w:t xml:space="preserve"> №1 к настоящему решению</w:t>
      </w:r>
      <w:r w:rsidRPr="00E350E8">
        <w:rPr>
          <w:sz w:val="26"/>
          <w:szCs w:val="26"/>
        </w:rPr>
        <w:t>.</w:t>
      </w:r>
    </w:p>
    <w:p w:rsidR="00B96BEE" w:rsidRPr="00257FD9" w:rsidRDefault="00B96BEE" w:rsidP="00B96BEE">
      <w:pPr>
        <w:pStyle w:val="Standard"/>
        <w:numPr>
          <w:ilvl w:val="0"/>
          <w:numId w:val="12"/>
        </w:numPr>
        <w:tabs>
          <w:tab w:val="left" w:pos="142"/>
        </w:tabs>
        <w:ind w:left="0" w:firstLine="709"/>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Утвердить </w:t>
      </w:r>
      <w:r w:rsidRPr="00257FD9">
        <w:rPr>
          <w:rFonts w:ascii="Times New Roman" w:hAnsi="Times New Roman" w:cs="Times New Roman"/>
          <w:color w:val="000000"/>
          <w:sz w:val="26"/>
          <w:szCs w:val="26"/>
          <w:lang w:val="ru-RU"/>
        </w:rPr>
        <w:t xml:space="preserve">Ключевые показатели муниципального контроля в сфере благоустройства </w:t>
      </w:r>
      <w:r>
        <w:rPr>
          <w:rFonts w:ascii="Times New Roman" w:hAnsi="Times New Roman" w:cs="Times New Roman"/>
          <w:color w:val="000000"/>
          <w:sz w:val="26"/>
          <w:szCs w:val="26"/>
          <w:lang w:val="ru-RU"/>
        </w:rPr>
        <w:t xml:space="preserve">на территории </w:t>
      </w:r>
      <w:proofErr w:type="spellStart"/>
      <w:r w:rsidR="00CC7AEA">
        <w:rPr>
          <w:rFonts w:ascii="Times New Roman" w:hAnsi="Times New Roman" w:cs="Times New Roman"/>
          <w:color w:val="000000"/>
          <w:sz w:val="26"/>
          <w:szCs w:val="26"/>
          <w:lang w:val="ru-RU"/>
        </w:rPr>
        <w:t>Лосевского</w:t>
      </w:r>
      <w:proofErr w:type="spellEnd"/>
      <w:r>
        <w:rPr>
          <w:rFonts w:ascii="Times New Roman" w:hAnsi="Times New Roman" w:cs="Times New Roman"/>
          <w:color w:val="000000"/>
          <w:sz w:val="26"/>
          <w:szCs w:val="26"/>
          <w:lang w:val="ru-RU"/>
        </w:rPr>
        <w:t xml:space="preserve"> сельского поселения </w:t>
      </w:r>
      <w:r w:rsidRPr="00257FD9">
        <w:rPr>
          <w:rFonts w:ascii="Times New Roman" w:hAnsi="Times New Roman" w:cs="Times New Roman"/>
          <w:color w:val="000000"/>
          <w:sz w:val="26"/>
          <w:szCs w:val="26"/>
          <w:lang w:val="ru-RU"/>
        </w:rPr>
        <w:t>и их целевые значения, индикативные показатели муниципального контроля в сфере благоустройства</w:t>
      </w:r>
      <w:r w:rsidRPr="00257FD9">
        <w:rPr>
          <w:rFonts w:ascii="Times New Roman" w:hAnsi="Times New Roman" w:cs="Times New Roman"/>
          <w:sz w:val="26"/>
          <w:szCs w:val="26"/>
          <w:lang w:val="ru-RU"/>
        </w:rPr>
        <w:t xml:space="preserve"> </w:t>
      </w:r>
      <w:r>
        <w:rPr>
          <w:rFonts w:ascii="Times New Roman" w:hAnsi="Times New Roman" w:cs="Times New Roman"/>
          <w:sz w:val="26"/>
          <w:szCs w:val="26"/>
          <w:lang w:val="ru-RU"/>
        </w:rPr>
        <w:t>согласно приложению №2 к настоящему решению.</w:t>
      </w:r>
    </w:p>
    <w:p w:rsidR="00B96BEE" w:rsidRPr="00257FD9" w:rsidRDefault="00B96BEE" w:rsidP="00B96BEE">
      <w:pPr>
        <w:pStyle w:val="Standard"/>
        <w:numPr>
          <w:ilvl w:val="0"/>
          <w:numId w:val="12"/>
        </w:numPr>
        <w:tabs>
          <w:tab w:val="left" w:pos="142"/>
        </w:tabs>
        <w:ind w:left="0" w:firstLine="709"/>
        <w:jc w:val="both"/>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Утвердить </w:t>
      </w:r>
      <w:r w:rsidRPr="00257FD9">
        <w:rPr>
          <w:rFonts w:ascii="Times New Roman" w:hAnsi="Times New Roman" w:cs="Times New Roman"/>
          <w:color w:val="000000"/>
          <w:sz w:val="26"/>
          <w:szCs w:val="26"/>
          <w:lang w:val="ru-RU"/>
        </w:rPr>
        <w:t>Перечень индикаторов риска наруше</w:t>
      </w:r>
      <w:r>
        <w:rPr>
          <w:rFonts w:ascii="Times New Roman" w:hAnsi="Times New Roman" w:cs="Times New Roman"/>
          <w:color w:val="000000"/>
          <w:sz w:val="26"/>
          <w:szCs w:val="26"/>
          <w:lang w:val="ru-RU"/>
        </w:rPr>
        <w:t xml:space="preserve">ния обязательных требований при </w:t>
      </w:r>
      <w:r w:rsidRPr="00257FD9">
        <w:rPr>
          <w:rFonts w:ascii="Times New Roman" w:hAnsi="Times New Roman" w:cs="Times New Roman"/>
          <w:color w:val="000000"/>
          <w:sz w:val="26"/>
          <w:szCs w:val="26"/>
          <w:lang w:val="ru-RU"/>
        </w:rPr>
        <w:t xml:space="preserve">осуществлении муниципального контроля в сфере благоустройства </w:t>
      </w:r>
      <w:r>
        <w:rPr>
          <w:rFonts w:ascii="Times New Roman" w:hAnsi="Times New Roman" w:cs="Times New Roman"/>
          <w:color w:val="000000"/>
          <w:sz w:val="26"/>
          <w:szCs w:val="26"/>
          <w:lang w:val="ru-RU"/>
        </w:rPr>
        <w:t xml:space="preserve">на территории </w:t>
      </w:r>
      <w:proofErr w:type="spellStart"/>
      <w:r w:rsidR="00CC7AEA">
        <w:rPr>
          <w:rFonts w:ascii="Times New Roman" w:hAnsi="Times New Roman" w:cs="Times New Roman"/>
          <w:color w:val="000000"/>
          <w:sz w:val="26"/>
          <w:szCs w:val="26"/>
          <w:lang w:val="ru-RU"/>
        </w:rPr>
        <w:t>Лосевского</w:t>
      </w:r>
      <w:proofErr w:type="spellEnd"/>
      <w:r>
        <w:rPr>
          <w:rFonts w:ascii="Times New Roman" w:hAnsi="Times New Roman" w:cs="Times New Roman"/>
          <w:color w:val="000000"/>
          <w:sz w:val="26"/>
          <w:szCs w:val="26"/>
          <w:lang w:val="ru-RU"/>
        </w:rPr>
        <w:t xml:space="preserve"> сельского поселения </w:t>
      </w:r>
      <w:r w:rsidRPr="00257FD9">
        <w:rPr>
          <w:rFonts w:ascii="Times New Roman" w:hAnsi="Times New Roman" w:cs="Times New Roman"/>
          <w:color w:val="000000"/>
          <w:sz w:val="26"/>
          <w:szCs w:val="26"/>
          <w:lang w:val="ru-RU"/>
        </w:rPr>
        <w:t>и порядок их выявления</w:t>
      </w:r>
      <w:r>
        <w:rPr>
          <w:rFonts w:ascii="Times New Roman" w:hAnsi="Times New Roman" w:cs="Times New Roman"/>
          <w:color w:val="000000"/>
          <w:sz w:val="26"/>
          <w:szCs w:val="26"/>
          <w:lang w:val="ru-RU"/>
        </w:rPr>
        <w:t xml:space="preserve"> согласно приложению №3 к настоящему решению</w:t>
      </w:r>
      <w:r w:rsidRPr="00257FD9">
        <w:rPr>
          <w:rFonts w:ascii="Times New Roman" w:hAnsi="Times New Roman" w:cs="Times New Roman"/>
          <w:color w:val="000000"/>
          <w:sz w:val="26"/>
          <w:szCs w:val="26"/>
          <w:lang w:val="ru-RU"/>
        </w:rPr>
        <w:t>.</w:t>
      </w:r>
      <w:bookmarkStart w:id="0" w:name="_GoBack"/>
      <w:bookmarkEnd w:id="0"/>
    </w:p>
    <w:p w:rsidR="00B96BEE" w:rsidRPr="00B96BEE" w:rsidRDefault="00B96BEE" w:rsidP="00B96BEE">
      <w:pPr>
        <w:pStyle w:val="formattext"/>
        <w:numPr>
          <w:ilvl w:val="0"/>
          <w:numId w:val="12"/>
        </w:numPr>
        <w:spacing w:before="0" w:beforeAutospacing="0" w:after="0" w:afterAutospacing="0"/>
        <w:ind w:left="0" w:firstLine="708"/>
        <w:jc w:val="both"/>
        <w:textAlignment w:val="baseline"/>
        <w:rPr>
          <w:sz w:val="26"/>
          <w:szCs w:val="26"/>
        </w:rPr>
      </w:pPr>
      <w:r w:rsidRPr="00E350E8">
        <w:rPr>
          <w:sz w:val="26"/>
          <w:szCs w:val="26"/>
        </w:rPr>
        <w:t xml:space="preserve">Обнародовать настоящее решение в соответствии с Положением о порядке обнародования муниципальных правовых актов </w:t>
      </w:r>
      <w:proofErr w:type="spellStart"/>
      <w:r w:rsidR="00CC7AEA">
        <w:rPr>
          <w:sz w:val="26"/>
          <w:szCs w:val="26"/>
        </w:rPr>
        <w:t>Лосевского</w:t>
      </w:r>
      <w:proofErr w:type="spellEnd"/>
      <w:r w:rsidRPr="00E350E8">
        <w:rPr>
          <w:sz w:val="26"/>
          <w:szCs w:val="26"/>
        </w:rPr>
        <w:t xml:space="preserve"> сельского поселения и разместить на официальном сайте администрации </w:t>
      </w:r>
      <w:proofErr w:type="spellStart"/>
      <w:r w:rsidR="00CC7AEA">
        <w:rPr>
          <w:sz w:val="26"/>
          <w:szCs w:val="26"/>
        </w:rPr>
        <w:t>Лосевского</w:t>
      </w:r>
      <w:proofErr w:type="spellEnd"/>
      <w:r w:rsidRPr="00E350E8">
        <w:rPr>
          <w:sz w:val="26"/>
          <w:szCs w:val="26"/>
        </w:rPr>
        <w:t xml:space="preserve"> сельского поселения в сети «Интернет».</w:t>
      </w:r>
    </w:p>
    <w:p w:rsidR="00707CAD" w:rsidRDefault="009D5ED1" w:rsidP="00707CAD">
      <w:pPr>
        <w:pStyle w:val="formattext"/>
        <w:numPr>
          <w:ilvl w:val="0"/>
          <w:numId w:val="12"/>
        </w:numPr>
        <w:spacing w:before="0" w:beforeAutospacing="0" w:after="0" w:afterAutospacing="0"/>
        <w:ind w:left="0" w:firstLine="709"/>
        <w:jc w:val="both"/>
        <w:textAlignment w:val="baseline"/>
        <w:rPr>
          <w:sz w:val="26"/>
          <w:szCs w:val="26"/>
        </w:rPr>
      </w:pPr>
      <w:r w:rsidRPr="00E350E8">
        <w:rPr>
          <w:sz w:val="26"/>
          <w:szCs w:val="26"/>
        </w:rPr>
        <w:t>Настоящее решение вступает в силу с 1 января 2022</w:t>
      </w:r>
      <w:r w:rsidR="004A5517" w:rsidRPr="00E350E8">
        <w:rPr>
          <w:sz w:val="26"/>
          <w:szCs w:val="26"/>
        </w:rPr>
        <w:t xml:space="preserve"> </w:t>
      </w:r>
      <w:r w:rsidRPr="00E350E8">
        <w:rPr>
          <w:sz w:val="26"/>
          <w:szCs w:val="26"/>
        </w:rPr>
        <w:t>г</w:t>
      </w:r>
      <w:r w:rsidR="004A5517" w:rsidRPr="00E350E8">
        <w:rPr>
          <w:sz w:val="26"/>
          <w:szCs w:val="26"/>
        </w:rPr>
        <w:t>ода</w:t>
      </w:r>
      <w:r w:rsidRPr="00E350E8">
        <w:rPr>
          <w:sz w:val="26"/>
          <w:szCs w:val="26"/>
        </w:rPr>
        <w:t>.</w:t>
      </w:r>
    </w:p>
    <w:p w:rsidR="00C51C4F" w:rsidRPr="00E350E8" w:rsidRDefault="00C51C4F" w:rsidP="00C51C4F">
      <w:pPr>
        <w:pStyle w:val="formattext"/>
        <w:spacing w:before="0" w:beforeAutospacing="0" w:after="0" w:afterAutospacing="0"/>
        <w:jc w:val="both"/>
        <w:textAlignment w:val="baseline"/>
        <w:rPr>
          <w:sz w:val="26"/>
          <w:szCs w:val="26"/>
        </w:rPr>
      </w:pPr>
    </w:p>
    <w:p w:rsidR="009112E7" w:rsidRDefault="009112E7" w:rsidP="009D5ED1">
      <w:pPr>
        <w:pStyle w:val="formattext"/>
        <w:numPr>
          <w:ilvl w:val="0"/>
          <w:numId w:val="12"/>
        </w:numPr>
        <w:spacing w:before="0" w:beforeAutospacing="0" w:after="0" w:afterAutospacing="0"/>
        <w:ind w:left="0" w:firstLine="708"/>
        <w:jc w:val="both"/>
        <w:textAlignment w:val="baseline"/>
        <w:rPr>
          <w:sz w:val="26"/>
          <w:szCs w:val="26"/>
        </w:rPr>
      </w:pPr>
      <w:r w:rsidRPr="00E350E8">
        <w:rPr>
          <w:sz w:val="26"/>
          <w:szCs w:val="26"/>
        </w:rPr>
        <w:lastRenderedPageBreak/>
        <w:t xml:space="preserve">Контроль за исполнением настоящего решения </w:t>
      </w:r>
      <w:r w:rsidR="00E350E8" w:rsidRPr="00E350E8">
        <w:rPr>
          <w:sz w:val="26"/>
          <w:szCs w:val="26"/>
        </w:rPr>
        <w:t>оставляю за собой</w:t>
      </w:r>
      <w:r w:rsidRPr="00E350E8">
        <w:rPr>
          <w:sz w:val="26"/>
          <w:szCs w:val="26"/>
        </w:rPr>
        <w:t xml:space="preserve">. </w:t>
      </w:r>
    </w:p>
    <w:p w:rsidR="00FD55B6" w:rsidRDefault="00FD55B6" w:rsidP="00FD55B6">
      <w:pPr>
        <w:pStyle w:val="formattext"/>
        <w:spacing w:before="0" w:beforeAutospacing="0" w:after="0" w:afterAutospacing="0"/>
        <w:jc w:val="both"/>
        <w:textAlignment w:val="baseline"/>
        <w:rPr>
          <w:sz w:val="26"/>
          <w:szCs w:val="26"/>
        </w:rPr>
      </w:pPr>
    </w:p>
    <w:p w:rsidR="00FD55B6" w:rsidRPr="00E350E8" w:rsidRDefault="00FD55B6" w:rsidP="00FD55B6">
      <w:pPr>
        <w:pStyle w:val="formattext"/>
        <w:spacing w:before="0" w:beforeAutospacing="0" w:after="0" w:afterAutospacing="0"/>
        <w:jc w:val="both"/>
        <w:textAlignment w:val="baseline"/>
        <w:rPr>
          <w:sz w:val="26"/>
          <w:szCs w:val="26"/>
        </w:rPr>
      </w:pPr>
    </w:p>
    <w:tbl>
      <w:tblPr>
        <w:tblW w:w="0" w:type="auto"/>
        <w:tblLook w:val="04A0" w:firstRow="1" w:lastRow="0" w:firstColumn="1" w:lastColumn="0" w:noHBand="0" w:noVBand="1"/>
      </w:tblPr>
      <w:tblGrid>
        <w:gridCol w:w="4809"/>
        <w:gridCol w:w="4762"/>
      </w:tblGrid>
      <w:tr w:rsidR="00FD55B6" w:rsidRPr="00FD55B6" w:rsidTr="004752CE">
        <w:tc>
          <w:tcPr>
            <w:tcW w:w="4809" w:type="dxa"/>
            <w:hideMark/>
          </w:tcPr>
          <w:p w:rsidR="00FD55B6" w:rsidRPr="00FD55B6" w:rsidRDefault="00FD55B6" w:rsidP="004752CE">
            <w:pPr>
              <w:rPr>
                <w:rFonts w:ascii="Times New Roman" w:hAnsi="Times New Roman" w:cs="Times New Roman"/>
                <w:sz w:val="26"/>
                <w:szCs w:val="26"/>
              </w:rPr>
            </w:pPr>
            <w:r w:rsidRPr="00FD55B6">
              <w:rPr>
                <w:rFonts w:ascii="Times New Roman" w:hAnsi="Times New Roman" w:cs="Times New Roman"/>
                <w:sz w:val="26"/>
                <w:szCs w:val="26"/>
              </w:rPr>
              <w:t xml:space="preserve">Глава </w:t>
            </w:r>
            <w:proofErr w:type="spellStart"/>
            <w:r w:rsidRPr="00FD55B6">
              <w:rPr>
                <w:rFonts w:ascii="Times New Roman" w:hAnsi="Times New Roman" w:cs="Times New Roman"/>
                <w:sz w:val="26"/>
                <w:szCs w:val="26"/>
              </w:rPr>
              <w:t>Лосевского</w:t>
            </w:r>
            <w:proofErr w:type="spellEnd"/>
            <w:r w:rsidRPr="00FD55B6">
              <w:rPr>
                <w:rFonts w:ascii="Times New Roman" w:hAnsi="Times New Roman" w:cs="Times New Roman"/>
                <w:sz w:val="26"/>
                <w:szCs w:val="26"/>
              </w:rPr>
              <w:t xml:space="preserve"> сельского поселения Павловского муниципального района Воронежской области </w:t>
            </w:r>
          </w:p>
        </w:tc>
        <w:tc>
          <w:tcPr>
            <w:tcW w:w="4762" w:type="dxa"/>
          </w:tcPr>
          <w:p w:rsidR="00FD55B6" w:rsidRPr="00FD55B6" w:rsidRDefault="00FD55B6" w:rsidP="004752CE">
            <w:pPr>
              <w:jc w:val="right"/>
              <w:rPr>
                <w:rFonts w:ascii="Times New Roman" w:hAnsi="Times New Roman" w:cs="Times New Roman"/>
                <w:sz w:val="26"/>
                <w:szCs w:val="26"/>
              </w:rPr>
            </w:pPr>
          </w:p>
          <w:p w:rsidR="00FD55B6" w:rsidRPr="00FD55B6" w:rsidRDefault="00FD55B6" w:rsidP="004752CE">
            <w:pPr>
              <w:jc w:val="right"/>
              <w:rPr>
                <w:rFonts w:ascii="Times New Roman" w:hAnsi="Times New Roman" w:cs="Times New Roman"/>
                <w:sz w:val="26"/>
                <w:szCs w:val="26"/>
              </w:rPr>
            </w:pPr>
            <w:r w:rsidRPr="00FD55B6">
              <w:rPr>
                <w:rFonts w:ascii="Times New Roman" w:hAnsi="Times New Roman" w:cs="Times New Roman"/>
                <w:sz w:val="26"/>
                <w:szCs w:val="26"/>
              </w:rPr>
              <w:t xml:space="preserve">И.А. </w:t>
            </w:r>
            <w:proofErr w:type="spellStart"/>
            <w:r w:rsidRPr="00FD55B6">
              <w:rPr>
                <w:rFonts w:ascii="Times New Roman" w:hAnsi="Times New Roman" w:cs="Times New Roman"/>
                <w:sz w:val="26"/>
                <w:szCs w:val="26"/>
              </w:rPr>
              <w:t>Бокарева</w:t>
            </w:r>
            <w:proofErr w:type="spellEnd"/>
          </w:p>
        </w:tc>
      </w:tr>
    </w:tbl>
    <w:p w:rsidR="009112E7" w:rsidRDefault="009112E7" w:rsidP="00E350E8">
      <w:pPr>
        <w:pStyle w:val="headertext"/>
        <w:spacing w:before="0" w:beforeAutospacing="0" w:after="0" w:afterAutospacing="0"/>
        <w:textAlignment w:val="baseline"/>
        <w:rPr>
          <w:rStyle w:val="a3"/>
          <w:color w:val="auto"/>
          <w:u w:val="none"/>
        </w:rPr>
      </w:pPr>
    </w:p>
    <w:p w:rsidR="00E350E8" w:rsidRDefault="00E350E8" w:rsidP="00F80E1D">
      <w:pPr>
        <w:spacing w:after="0"/>
        <w:jc w:val="both"/>
        <w:rPr>
          <w:rFonts w:eastAsiaTheme="majorEastAsia"/>
        </w:rPr>
      </w:pPr>
      <w:r>
        <w:br w:type="page"/>
      </w:r>
    </w:p>
    <w:p w:rsidR="00E350E8" w:rsidRDefault="00E350E8" w:rsidP="00E350E8">
      <w:pPr>
        <w:pStyle w:val="2"/>
        <w:spacing w:before="0" w:line="240" w:lineRule="auto"/>
        <w:ind w:left="5670"/>
        <w:textAlignment w:val="baseline"/>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Приложение </w:t>
      </w:r>
      <w:r w:rsidR="00B96BEE">
        <w:rPr>
          <w:rFonts w:ascii="Times New Roman" w:hAnsi="Times New Roman" w:cs="Times New Roman"/>
          <w:b w:val="0"/>
          <w:color w:val="auto"/>
          <w:sz w:val="24"/>
          <w:szCs w:val="24"/>
        </w:rPr>
        <w:t xml:space="preserve">№1 </w:t>
      </w:r>
      <w:r w:rsidR="0007606E" w:rsidRPr="00E350E8">
        <w:rPr>
          <w:rFonts w:ascii="Times New Roman" w:hAnsi="Times New Roman" w:cs="Times New Roman"/>
          <w:b w:val="0"/>
          <w:color w:val="auto"/>
          <w:sz w:val="24"/>
          <w:szCs w:val="24"/>
        </w:rPr>
        <w:t xml:space="preserve">к </w:t>
      </w:r>
      <w:r>
        <w:rPr>
          <w:rFonts w:ascii="Times New Roman" w:hAnsi="Times New Roman" w:cs="Times New Roman"/>
          <w:b w:val="0"/>
          <w:color w:val="auto"/>
          <w:sz w:val="24"/>
          <w:szCs w:val="24"/>
        </w:rPr>
        <w:t>решению</w:t>
      </w:r>
    </w:p>
    <w:p w:rsidR="009D5ED1" w:rsidRPr="00E350E8" w:rsidRDefault="009D5ED1" w:rsidP="00E350E8">
      <w:pPr>
        <w:pStyle w:val="2"/>
        <w:spacing w:before="0" w:line="240" w:lineRule="auto"/>
        <w:ind w:left="5670"/>
        <w:textAlignment w:val="baseline"/>
        <w:rPr>
          <w:rFonts w:ascii="Times New Roman" w:hAnsi="Times New Roman" w:cs="Times New Roman"/>
          <w:b w:val="0"/>
          <w:color w:val="auto"/>
          <w:sz w:val="24"/>
          <w:szCs w:val="24"/>
        </w:rPr>
      </w:pPr>
      <w:r w:rsidRPr="00E350E8">
        <w:rPr>
          <w:rFonts w:ascii="Times New Roman" w:hAnsi="Times New Roman" w:cs="Times New Roman"/>
          <w:b w:val="0"/>
          <w:color w:val="auto"/>
          <w:sz w:val="24"/>
          <w:szCs w:val="24"/>
        </w:rPr>
        <w:t>Совета народных депутатов</w:t>
      </w:r>
    </w:p>
    <w:p w:rsidR="00E350E8" w:rsidRPr="00E350E8" w:rsidRDefault="00CC7AEA" w:rsidP="00E350E8">
      <w:pPr>
        <w:pStyle w:val="2"/>
        <w:spacing w:before="0" w:line="240" w:lineRule="auto"/>
        <w:ind w:left="5670"/>
        <w:textAlignment w:val="baseline"/>
        <w:rPr>
          <w:rFonts w:ascii="Times New Roman" w:hAnsi="Times New Roman" w:cs="Times New Roman"/>
          <w:b w:val="0"/>
          <w:color w:val="auto"/>
          <w:sz w:val="24"/>
          <w:szCs w:val="24"/>
        </w:rPr>
      </w:pPr>
      <w:proofErr w:type="spellStart"/>
      <w:r>
        <w:rPr>
          <w:rFonts w:ascii="Times New Roman" w:hAnsi="Times New Roman" w:cs="Times New Roman"/>
          <w:b w:val="0"/>
          <w:color w:val="auto"/>
          <w:sz w:val="24"/>
          <w:szCs w:val="24"/>
        </w:rPr>
        <w:t>Лосевского</w:t>
      </w:r>
      <w:proofErr w:type="spellEnd"/>
      <w:r w:rsidR="00E350E8">
        <w:rPr>
          <w:rFonts w:ascii="Times New Roman" w:hAnsi="Times New Roman" w:cs="Times New Roman"/>
          <w:b w:val="0"/>
          <w:color w:val="auto"/>
          <w:sz w:val="24"/>
          <w:szCs w:val="24"/>
        </w:rPr>
        <w:t xml:space="preserve"> сельского поселения</w:t>
      </w:r>
    </w:p>
    <w:p w:rsidR="0007606E" w:rsidRPr="00E350E8" w:rsidRDefault="0007606E" w:rsidP="00E350E8">
      <w:pPr>
        <w:pStyle w:val="2"/>
        <w:spacing w:before="0" w:line="240" w:lineRule="auto"/>
        <w:ind w:left="5670"/>
        <w:textAlignment w:val="baseline"/>
        <w:rPr>
          <w:rFonts w:ascii="Times New Roman" w:hAnsi="Times New Roman" w:cs="Times New Roman"/>
          <w:b w:val="0"/>
          <w:color w:val="auto"/>
          <w:sz w:val="24"/>
          <w:szCs w:val="24"/>
        </w:rPr>
      </w:pPr>
      <w:r w:rsidRPr="00E350E8">
        <w:rPr>
          <w:rFonts w:ascii="Times New Roman" w:hAnsi="Times New Roman" w:cs="Times New Roman"/>
          <w:b w:val="0"/>
          <w:color w:val="auto"/>
          <w:sz w:val="24"/>
          <w:szCs w:val="24"/>
        </w:rPr>
        <w:t xml:space="preserve">от </w:t>
      </w:r>
      <w:r w:rsidR="004E22ED">
        <w:rPr>
          <w:rFonts w:ascii="Times New Roman" w:hAnsi="Times New Roman" w:cs="Times New Roman"/>
          <w:b w:val="0"/>
          <w:color w:val="auto"/>
          <w:sz w:val="24"/>
          <w:szCs w:val="24"/>
        </w:rPr>
        <w:t>19.11.2021</w:t>
      </w:r>
      <w:r w:rsidRPr="00E350E8">
        <w:rPr>
          <w:rFonts w:ascii="Times New Roman" w:hAnsi="Times New Roman" w:cs="Times New Roman"/>
          <w:b w:val="0"/>
          <w:color w:val="auto"/>
          <w:sz w:val="24"/>
          <w:szCs w:val="24"/>
        </w:rPr>
        <w:t xml:space="preserve"> года </w:t>
      </w:r>
      <w:r w:rsidR="009D5ED1" w:rsidRPr="00E350E8">
        <w:rPr>
          <w:rFonts w:ascii="Times New Roman" w:hAnsi="Times New Roman" w:cs="Times New Roman"/>
          <w:b w:val="0"/>
          <w:color w:val="auto"/>
          <w:sz w:val="24"/>
          <w:szCs w:val="24"/>
        </w:rPr>
        <w:t>№</w:t>
      </w:r>
      <w:r w:rsidRPr="00E350E8">
        <w:rPr>
          <w:rFonts w:ascii="Times New Roman" w:hAnsi="Times New Roman" w:cs="Times New Roman"/>
          <w:b w:val="0"/>
          <w:color w:val="auto"/>
          <w:sz w:val="24"/>
          <w:szCs w:val="24"/>
        </w:rPr>
        <w:t xml:space="preserve"> </w:t>
      </w:r>
      <w:r w:rsidR="004E22ED">
        <w:rPr>
          <w:rFonts w:ascii="Times New Roman" w:hAnsi="Times New Roman" w:cs="Times New Roman"/>
          <w:b w:val="0"/>
          <w:color w:val="auto"/>
          <w:sz w:val="24"/>
          <w:szCs w:val="24"/>
        </w:rPr>
        <w:t>63</w:t>
      </w:r>
    </w:p>
    <w:p w:rsidR="0007606E" w:rsidRPr="0007606E" w:rsidRDefault="0007606E" w:rsidP="0007606E">
      <w:pPr>
        <w:pStyle w:val="formattext"/>
        <w:spacing w:before="0" w:beforeAutospacing="0" w:after="0" w:afterAutospacing="0"/>
        <w:ind w:firstLine="480"/>
        <w:jc w:val="both"/>
        <w:textAlignment w:val="baseline"/>
        <w:rPr>
          <w:sz w:val="28"/>
          <w:szCs w:val="28"/>
        </w:rPr>
      </w:pPr>
    </w:p>
    <w:p w:rsidR="0007606E" w:rsidRDefault="009D5ED1" w:rsidP="009D5ED1">
      <w:pPr>
        <w:pStyle w:val="formattext"/>
        <w:spacing w:before="0" w:beforeAutospacing="0" w:after="0" w:afterAutospacing="0"/>
        <w:jc w:val="center"/>
        <w:textAlignment w:val="baseline"/>
        <w:rPr>
          <w:b/>
          <w:sz w:val="26"/>
          <w:szCs w:val="26"/>
        </w:rPr>
      </w:pPr>
      <w:r w:rsidRPr="00E350E8">
        <w:rPr>
          <w:b/>
          <w:sz w:val="26"/>
          <w:szCs w:val="26"/>
        </w:rPr>
        <w:t xml:space="preserve">Положение </w:t>
      </w:r>
      <w:hyperlink r:id="rId11" w:anchor="65C0IR" w:history="1">
        <w:r w:rsidRPr="00E350E8">
          <w:rPr>
            <w:rStyle w:val="a3"/>
            <w:b/>
            <w:bCs/>
            <w:color w:val="auto"/>
            <w:sz w:val="26"/>
            <w:szCs w:val="26"/>
            <w:u w:val="none"/>
          </w:rPr>
          <w:t xml:space="preserve">о муниципальном контроле </w:t>
        </w:r>
        <w:r w:rsidR="007570A1" w:rsidRPr="00E350E8">
          <w:rPr>
            <w:rStyle w:val="a3"/>
            <w:b/>
            <w:bCs/>
            <w:color w:val="auto"/>
            <w:sz w:val="26"/>
            <w:szCs w:val="26"/>
            <w:u w:val="none"/>
          </w:rPr>
          <w:t xml:space="preserve">в сфере благоустройства </w:t>
        </w:r>
        <w:r w:rsidRPr="00E350E8">
          <w:rPr>
            <w:rStyle w:val="a3"/>
            <w:b/>
            <w:bCs/>
            <w:color w:val="auto"/>
            <w:sz w:val="26"/>
            <w:szCs w:val="26"/>
            <w:u w:val="none"/>
          </w:rPr>
          <w:t xml:space="preserve">на территории </w:t>
        </w:r>
        <w:proofErr w:type="spellStart"/>
        <w:r w:rsidR="00CC7AEA">
          <w:rPr>
            <w:rStyle w:val="a3"/>
            <w:b/>
            <w:bCs/>
            <w:color w:val="auto"/>
            <w:sz w:val="26"/>
            <w:szCs w:val="26"/>
            <w:u w:val="none"/>
          </w:rPr>
          <w:t>Лосевского</w:t>
        </w:r>
        <w:proofErr w:type="spellEnd"/>
        <w:r w:rsidR="00E350E8">
          <w:rPr>
            <w:rStyle w:val="a3"/>
            <w:b/>
            <w:bCs/>
            <w:color w:val="auto"/>
            <w:sz w:val="26"/>
            <w:szCs w:val="26"/>
            <w:u w:val="none"/>
          </w:rPr>
          <w:t xml:space="preserve"> сельского поселения</w:t>
        </w:r>
      </w:hyperlink>
      <w:r w:rsidRPr="00E350E8">
        <w:rPr>
          <w:b/>
          <w:sz w:val="26"/>
          <w:szCs w:val="26"/>
        </w:rPr>
        <w:t xml:space="preserve">  </w:t>
      </w:r>
    </w:p>
    <w:p w:rsidR="00E350E8" w:rsidRPr="00E350E8" w:rsidRDefault="00E350E8" w:rsidP="009D5ED1">
      <w:pPr>
        <w:pStyle w:val="formattext"/>
        <w:spacing w:before="0" w:beforeAutospacing="0" w:after="0" w:afterAutospacing="0"/>
        <w:jc w:val="center"/>
        <w:textAlignment w:val="baseline"/>
        <w:rPr>
          <w:b/>
          <w:sz w:val="26"/>
          <w:szCs w:val="26"/>
        </w:rPr>
      </w:pPr>
    </w:p>
    <w:p w:rsidR="0007606E" w:rsidRPr="00E350E8" w:rsidRDefault="0007606E" w:rsidP="009D5ED1">
      <w:pPr>
        <w:pStyle w:val="3"/>
        <w:spacing w:before="0" w:beforeAutospacing="0" w:after="0" w:afterAutospacing="0"/>
        <w:jc w:val="center"/>
        <w:textAlignment w:val="baseline"/>
        <w:rPr>
          <w:sz w:val="26"/>
          <w:szCs w:val="26"/>
        </w:rPr>
      </w:pPr>
      <w:r w:rsidRPr="00E350E8">
        <w:rPr>
          <w:sz w:val="26"/>
          <w:szCs w:val="26"/>
        </w:rPr>
        <w:t>1. Общие положения</w:t>
      </w:r>
    </w:p>
    <w:p w:rsidR="0007606E" w:rsidRPr="00E350E8" w:rsidRDefault="0007606E" w:rsidP="0007606E">
      <w:pPr>
        <w:pStyle w:val="formattext"/>
        <w:spacing w:before="0" w:beforeAutospacing="0" w:after="0" w:afterAutospacing="0"/>
        <w:jc w:val="both"/>
        <w:textAlignment w:val="baseline"/>
        <w:rPr>
          <w:sz w:val="26"/>
          <w:szCs w:val="26"/>
        </w:rPr>
      </w:pPr>
    </w:p>
    <w:p w:rsidR="006C0CC2" w:rsidRPr="00E350E8" w:rsidRDefault="0007606E" w:rsidP="006C0CC2">
      <w:pPr>
        <w:pStyle w:val="formattext"/>
        <w:numPr>
          <w:ilvl w:val="1"/>
          <w:numId w:val="4"/>
        </w:numPr>
        <w:spacing w:before="0" w:beforeAutospacing="0" w:after="0" w:afterAutospacing="0"/>
        <w:ind w:left="0" w:firstLine="708"/>
        <w:jc w:val="both"/>
        <w:textAlignment w:val="baseline"/>
        <w:rPr>
          <w:sz w:val="26"/>
          <w:szCs w:val="26"/>
        </w:rPr>
      </w:pPr>
      <w:r w:rsidRPr="00E350E8">
        <w:rPr>
          <w:sz w:val="26"/>
          <w:szCs w:val="26"/>
        </w:rPr>
        <w:t xml:space="preserve">Положение о муниципальном контроле </w:t>
      </w:r>
      <w:r w:rsidR="007570A1" w:rsidRPr="00E350E8">
        <w:rPr>
          <w:sz w:val="26"/>
          <w:szCs w:val="26"/>
        </w:rPr>
        <w:t xml:space="preserve">в сфере благоустройства </w:t>
      </w:r>
      <w:r w:rsidRPr="00E350E8">
        <w:rPr>
          <w:sz w:val="26"/>
          <w:szCs w:val="26"/>
        </w:rPr>
        <w:t xml:space="preserve">на территории </w:t>
      </w:r>
      <w:proofErr w:type="spellStart"/>
      <w:r w:rsidR="00CC7AEA">
        <w:rPr>
          <w:sz w:val="26"/>
          <w:szCs w:val="26"/>
        </w:rPr>
        <w:t>Лосевского</w:t>
      </w:r>
      <w:proofErr w:type="spellEnd"/>
      <w:r w:rsidR="00E350E8">
        <w:rPr>
          <w:sz w:val="26"/>
          <w:szCs w:val="26"/>
        </w:rPr>
        <w:t xml:space="preserve"> сельского поселения</w:t>
      </w:r>
      <w:r w:rsidR="0024627F" w:rsidRPr="00E350E8">
        <w:rPr>
          <w:sz w:val="26"/>
          <w:szCs w:val="26"/>
        </w:rPr>
        <w:t xml:space="preserve"> </w:t>
      </w:r>
      <w:r w:rsidRPr="00E350E8">
        <w:rPr>
          <w:sz w:val="26"/>
          <w:szCs w:val="26"/>
        </w:rPr>
        <w:t xml:space="preserve">(далее - Положение) определяет правила организации и осуществления </w:t>
      </w:r>
      <w:hyperlink r:id="rId12" w:anchor="65C0IR" w:history="1">
        <w:r w:rsidR="0024627F" w:rsidRPr="00E350E8">
          <w:rPr>
            <w:rStyle w:val="a3"/>
            <w:bCs/>
            <w:color w:val="auto"/>
            <w:sz w:val="26"/>
            <w:szCs w:val="26"/>
            <w:u w:val="none"/>
          </w:rPr>
          <w:t>муниципально</w:t>
        </w:r>
        <w:r w:rsidR="00297A8F">
          <w:rPr>
            <w:rStyle w:val="a3"/>
            <w:bCs/>
            <w:color w:val="auto"/>
            <w:sz w:val="26"/>
            <w:szCs w:val="26"/>
            <w:u w:val="none"/>
          </w:rPr>
          <w:t>го</w:t>
        </w:r>
        <w:r w:rsidR="0024627F" w:rsidRPr="00E350E8">
          <w:rPr>
            <w:rStyle w:val="a3"/>
            <w:bCs/>
            <w:color w:val="auto"/>
            <w:sz w:val="26"/>
            <w:szCs w:val="26"/>
            <w:u w:val="none"/>
          </w:rPr>
          <w:t xml:space="preserve"> контрол</w:t>
        </w:r>
        <w:r w:rsidR="00297A8F">
          <w:rPr>
            <w:rStyle w:val="a3"/>
            <w:bCs/>
            <w:color w:val="auto"/>
            <w:sz w:val="26"/>
            <w:szCs w:val="26"/>
            <w:u w:val="none"/>
          </w:rPr>
          <w:t>я</w:t>
        </w:r>
        <w:r w:rsidR="0024627F" w:rsidRPr="00E350E8">
          <w:rPr>
            <w:rStyle w:val="a3"/>
            <w:bCs/>
            <w:color w:val="auto"/>
            <w:sz w:val="26"/>
            <w:szCs w:val="26"/>
            <w:u w:val="none"/>
          </w:rPr>
          <w:t xml:space="preserve"> </w:t>
        </w:r>
        <w:r w:rsidR="006C0CC2" w:rsidRPr="00E350E8">
          <w:rPr>
            <w:sz w:val="26"/>
            <w:szCs w:val="26"/>
          </w:rPr>
          <w:t xml:space="preserve">в сфере </w:t>
        </w:r>
        <w:r w:rsidR="007570A1" w:rsidRPr="00E350E8">
          <w:rPr>
            <w:sz w:val="26"/>
            <w:szCs w:val="26"/>
          </w:rPr>
          <w:t>благоустройства</w:t>
        </w:r>
        <w:r w:rsidR="007570A1" w:rsidRPr="00E350E8">
          <w:rPr>
            <w:rStyle w:val="a3"/>
            <w:bCs/>
            <w:color w:val="auto"/>
            <w:sz w:val="26"/>
            <w:szCs w:val="26"/>
            <w:u w:val="none"/>
          </w:rPr>
          <w:t xml:space="preserve"> </w:t>
        </w:r>
        <w:r w:rsidR="0024627F" w:rsidRPr="00E350E8">
          <w:rPr>
            <w:rStyle w:val="a3"/>
            <w:bCs/>
            <w:color w:val="auto"/>
            <w:sz w:val="26"/>
            <w:szCs w:val="26"/>
            <w:u w:val="none"/>
          </w:rPr>
          <w:t xml:space="preserve">на территории </w:t>
        </w:r>
        <w:proofErr w:type="spellStart"/>
        <w:r w:rsidR="00CC7AEA">
          <w:rPr>
            <w:sz w:val="26"/>
            <w:szCs w:val="26"/>
          </w:rPr>
          <w:t>Лосевского</w:t>
        </w:r>
        <w:proofErr w:type="spellEnd"/>
        <w:r w:rsidR="00790F8E">
          <w:rPr>
            <w:sz w:val="26"/>
            <w:szCs w:val="26"/>
          </w:rPr>
          <w:t xml:space="preserve"> сельского поселения</w:t>
        </w:r>
        <w:r w:rsidR="00790F8E" w:rsidRPr="00E350E8">
          <w:rPr>
            <w:rStyle w:val="a3"/>
            <w:bCs/>
            <w:color w:val="auto"/>
            <w:sz w:val="26"/>
            <w:szCs w:val="26"/>
            <w:u w:val="none"/>
          </w:rPr>
          <w:t xml:space="preserve"> </w:t>
        </w:r>
      </w:hyperlink>
      <w:r w:rsidRPr="00E350E8">
        <w:rPr>
          <w:sz w:val="26"/>
          <w:szCs w:val="26"/>
        </w:rPr>
        <w:t xml:space="preserve">по контролю за соблюдением юридическими лицами, индивидуальными предпринимателями, гражданами в </w:t>
      </w:r>
      <w:r w:rsidR="007570A1" w:rsidRPr="00E350E8">
        <w:rPr>
          <w:sz w:val="26"/>
          <w:szCs w:val="26"/>
        </w:rPr>
        <w:t xml:space="preserve">процессе осуществления деятельности на территории </w:t>
      </w:r>
      <w:proofErr w:type="spellStart"/>
      <w:r w:rsidR="00CC7AEA">
        <w:rPr>
          <w:sz w:val="26"/>
          <w:szCs w:val="26"/>
        </w:rPr>
        <w:t>Лосевского</w:t>
      </w:r>
      <w:proofErr w:type="spellEnd"/>
      <w:r w:rsidR="00790F8E">
        <w:rPr>
          <w:sz w:val="26"/>
          <w:szCs w:val="26"/>
        </w:rPr>
        <w:t xml:space="preserve"> сельского поселения</w:t>
      </w:r>
      <w:r w:rsidR="007570A1" w:rsidRPr="00E350E8">
        <w:rPr>
          <w:sz w:val="26"/>
          <w:szCs w:val="26"/>
        </w:rPr>
        <w:t xml:space="preserve"> </w:t>
      </w:r>
      <w:r w:rsidR="00E45C8F" w:rsidRPr="00E350E8">
        <w:rPr>
          <w:sz w:val="26"/>
          <w:szCs w:val="26"/>
        </w:rPr>
        <w:t>требований</w:t>
      </w:r>
      <w:r w:rsidR="00790F8E">
        <w:rPr>
          <w:sz w:val="26"/>
          <w:szCs w:val="26"/>
        </w:rPr>
        <w:t>,</w:t>
      </w:r>
      <w:r w:rsidR="00E45C8F" w:rsidRPr="00E350E8">
        <w:rPr>
          <w:sz w:val="26"/>
          <w:szCs w:val="26"/>
        </w:rPr>
        <w:t xml:space="preserve"> установленных правилами благоустройства</w:t>
      </w:r>
      <w:r w:rsidR="00134BD0" w:rsidRPr="00E350E8">
        <w:rPr>
          <w:sz w:val="26"/>
          <w:szCs w:val="26"/>
        </w:rPr>
        <w:t xml:space="preserve"> территории </w:t>
      </w:r>
      <w:proofErr w:type="spellStart"/>
      <w:r w:rsidR="00CC7AEA">
        <w:rPr>
          <w:sz w:val="26"/>
          <w:szCs w:val="26"/>
        </w:rPr>
        <w:t>Лосевского</w:t>
      </w:r>
      <w:proofErr w:type="spellEnd"/>
      <w:r w:rsidR="00790F8E">
        <w:rPr>
          <w:sz w:val="26"/>
          <w:szCs w:val="26"/>
        </w:rPr>
        <w:t xml:space="preserve"> сельского поселения</w:t>
      </w:r>
      <w:r w:rsidR="00790F8E" w:rsidRPr="00E350E8">
        <w:rPr>
          <w:sz w:val="26"/>
          <w:szCs w:val="26"/>
        </w:rPr>
        <w:t xml:space="preserve"> </w:t>
      </w:r>
      <w:r w:rsidR="005A4B58" w:rsidRPr="00E350E8">
        <w:rPr>
          <w:sz w:val="26"/>
          <w:szCs w:val="26"/>
        </w:rPr>
        <w:t>(далее - правила благоустройства)</w:t>
      </w:r>
      <w:r w:rsidRPr="00E350E8">
        <w:rPr>
          <w:sz w:val="26"/>
          <w:szCs w:val="26"/>
        </w:rPr>
        <w:t xml:space="preserve">, </w:t>
      </w:r>
      <w:r w:rsidR="0022640D" w:rsidRPr="00E350E8">
        <w:rPr>
          <w:sz w:val="26"/>
          <w:szCs w:val="26"/>
        </w:rPr>
        <w:t xml:space="preserve">а также требований, установленных федеральными законами, </w:t>
      </w:r>
      <w:r w:rsidRPr="00E350E8">
        <w:rPr>
          <w:sz w:val="26"/>
          <w:szCs w:val="26"/>
        </w:rPr>
        <w:t>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r w:rsidR="0022640D" w:rsidRPr="00E350E8">
        <w:rPr>
          <w:sz w:val="26"/>
          <w:szCs w:val="26"/>
        </w:rPr>
        <w:t xml:space="preserve"> в сфере благоустройства</w:t>
      </w:r>
      <w:r w:rsidRPr="00E350E8">
        <w:rPr>
          <w:sz w:val="26"/>
          <w:szCs w:val="26"/>
        </w:rPr>
        <w:t>).</w:t>
      </w:r>
    </w:p>
    <w:p w:rsidR="006C0CC2" w:rsidRPr="00E350E8" w:rsidRDefault="0007606E" w:rsidP="006C0CC2">
      <w:pPr>
        <w:pStyle w:val="formattext"/>
        <w:numPr>
          <w:ilvl w:val="1"/>
          <w:numId w:val="4"/>
        </w:numPr>
        <w:spacing w:before="0" w:beforeAutospacing="0" w:after="0" w:afterAutospacing="0"/>
        <w:ind w:left="0" w:firstLine="708"/>
        <w:jc w:val="both"/>
        <w:textAlignment w:val="baseline"/>
        <w:rPr>
          <w:sz w:val="26"/>
          <w:szCs w:val="26"/>
        </w:rPr>
      </w:pPr>
      <w:r w:rsidRPr="00E350E8">
        <w:rPr>
          <w:sz w:val="26"/>
          <w:szCs w:val="26"/>
        </w:rPr>
        <w:t xml:space="preserve">Предметом муниципального контроля </w:t>
      </w:r>
      <w:r w:rsidR="0022640D" w:rsidRPr="00E350E8">
        <w:rPr>
          <w:sz w:val="26"/>
          <w:szCs w:val="26"/>
        </w:rPr>
        <w:t xml:space="preserve">в сфере благоустройства </w:t>
      </w:r>
      <w:r w:rsidRPr="00E350E8">
        <w:rPr>
          <w:sz w:val="26"/>
          <w:szCs w:val="26"/>
        </w:rPr>
        <w:t>явля</w:t>
      </w:r>
      <w:r w:rsidR="0022640D" w:rsidRPr="00E350E8">
        <w:rPr>
          <w:sz w:val="26"/>
          <w:szCs w:val="26"/>
        </w:rPr>
        <w:t>е</w:t>
      </w:r>
      <w:r w:rsidRPr="00E350E8">
        <w:rPr>
          <w:sz w:val="26"/>
          <w:szCs w:val="26"/>
        </w:rPr>
        <w:t xml:space="preserve">тся </w:t>
      </w:r>
      <w:r w:rsidR="0082659A" w:rsidRPr="00E350E8">
        <w:rPr>
          <w:sz w:val="26"/>
          <w:szCs w:val="26"/>
        </w:rPr>
        <w:t xml:space="preserve">соблюдение </w:t>
      </w:r>
      <w:r w:rsidRPr="00E350E8">
        <w:rPr>
          <w:sz w:val="26"/>
          <w:szCs w:val="26"/>
        </w:rPr>
        <w:t>юридическими лицами, индивидуальными предпринимателями и гражданам</w:t>
      </w:r>
      <w:r w:rsidR="00B343A9" w:rsidRPr="00E350E8">
        <w:rPr>
          <w:sz w:val="26"/>
          <w:szCs w:val="26"/>
        </w:rPr>
        <w:t>и (далее - контролируемые лица)</w:t>
      </w:r>
      <w:r w:rsidR="006C0CC2" w:rsidRPr="00E350E8">
        <w:rPr>
          <w:sz w:val="26"/>
          <w:szCs w:val="26"/>
        </w:rPr>
        <w:t xml:space="preserve">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B343A9" w:rsidRPr="00E350E8">
        <w:rPr>
          <w:sz w:val="26"/>
          <w:szCs w:val="26"/>
        </w:rPr>
        <w:t>.</w:t>
      </w:r>
    </w:p>
    <w:p w:rsidR="0082659A" w:rsidRPr="00E350E8" w:rsidRDefault="0007606E" w:rsidP="0082659A">
      <w:pPr>
        <w:pStyle w:val="formattext"/>
        <w:numPr>
          <w:ilvl w:val="1"/>
          <w:numId w:val="4"/>
        </w:numPr>
        <w:spacing w:before="0" w:beforeAutospacing="0" w:after="0" w:afterAutospacing="0"/>
        <w:ind w:left="0" w:firstLine="709"/>
        <w:jc w:val="both"/>
        <w:textAlignment w:val="baseline"/>
        <w:rPr>
          <w:sz w:val="26"/>
          <w:szCs w:val="26"/>
        </w:rPr>
      </w:pPr>
      <w:r w:rsidRPr="00E350E8">
        <w:rPr>
          <w:sz w:val="26"/>
          <w:szCs w:val="26"/>
        </w:rPr>
        <w:t xml:space="preserve">Муниципальный контроль </w:t>
      </w:r>
      <w:r w:rsidR="0022640D" w:rsidRPr="00E350E8">
        <w:rPr>
          <w:sz w:val="26"/>
          <w:szCs w:val="26"/>
        </w:rPr>
        <w:t xml:space="preserve">в сфере благоустройства </w:t>
      </w:r>
      <w:r w:rsidRPr="00E350E8">
        <w:rPr>
          <w:sz w:val="26"/>
          <w:szCs w:val="26"/>
        </w:rPr>
        <w:t xml:space="preserve">осуществляется </w:t>
      </w:r>
      <w:r w:rsidR="0082659A" w:rsidRPr="00E350E8">
        <w:rPr>
          <w:sz w:val="26"/>
          <w:szCs w:val="26"/>
        </w:rPr>
        <w:t xml:space="preserve">администрацией </w:t>
      </w:r>
      <w:proofErr w:type="spellStart"/>
      <w:r w:rsidR="00CC7AEA">
        <w:rPr>
          <w:sz w:val="26"/>
          <w:szCs w:val="26"/>
        </w:rPr>
        <w:t>Лосевского</w:t>
      </w:r>
      <w:proofErr w:type="spellEnd"/>
      <w:r w:rsidR="00790F8E">
        <w:rPr>
          <w:sz w:val="26"/>
          <w:szCs w:val="26"/>
        </w:rPr>
        <w:t xml:space="preserve"> сельского поселения</w:t>
      </w:r>
      <w:r w:rsidR="0082659A" w:rsidRPr="00E350E8">
        <w:rPr>
          <w:sz w:val="26"/>
          <w:szCs w:val="26"/>
        </w:rPr>
        <w:t xml:space="preserve"> </w:t>
      </w:r>
      <w:r w:rsidRPr="00E350E8">
        <w:rPr>
          <w:sz w:val="26"/>
          <w:szCs w:val="26"/>
        </w:rPr>
        <w:t>(далее - уполномоченный орган) с учетом особенностей, предусмотренных</w:t>
      </w:r>
      <w:r w:rsidR="00451153" w:rsidRPr="00E350E8">
        <w:rPr>
          <w:sz w:val="26"/>
          <w:szCs w:val="26"/>
        </w:rPr>
        <w:t xml:space="preserve"> </w:t>
      </w:r>
      <w:hyperlink r:id="rId13" w:anchor="8OS0LR" w:history="1">
        <w:r w:rsidRPr="00E350E8">
          <w:rPr>
            <w:rStyle w:val="a3"/>
            <w:color w:val="auto"/>
            <w:sz w:val="26"/>
            <w:szCs w:val="26"/>
            <w:u w:val="none"/>
          </w:rPr>
          <w:t xml:space="preserve">частью 3 статьи 5 Федерального закона от 31 июля 2020 г. </w:t>
        </w:r>
        <w:r w:rsidR="00790F8E">
          <w:rPr>
            <w:rStyle w:val="a3"/>
            <w:color w:val="auto"/>
            <w:sz w:val="26"/>
            <w:szCs w:val="26"/>
            <w:u w:val="none"/>
          </w:rPr>
          <w:t>№</w:t>
        </w:r>
        <w:r w:rsidRPr="00E350E8">
          <w:rPr>
            <w:rStyle w:val="a3"/>
            <w:color w:val="auto"/>
            <w:sz w:val="26"/>
            <w:szCs w:val="26"/>
            <w:u w:val="none"/>
          </w:rPr>
          <w:t xml:space="preserve">248-ФЗ </w:t>
        </w:r>
        <w:r w:rsidR="00790F8E">
          <w:rPr>
            <w:rStyle w:val="a3"/>
            <w:color w:val="auto"/>
            <w:sz w:val="26"/>
            <w:szCs w:val="26"/>
            <w:u w:val="none"/>
          </w:rPr>
          <w:t>«</w:t>
        </w:r>
        <w:r w:rsidRPr="00E350E8">
          <w:rPr>
            <w:rStyle w:val="a3"/>
            <w:color w:val="auto"/>
            <w:sz w:val="26"/>
            <w:szCs w:val="26"/>
            <w:u w:val="none"/>
          </w:rPr>
          <w:t>О государственном контроле (надзоре) и муниципальном контроле в Российской Федерации</w:t>
        </w:r>
      </w:hyperlink>
      <w:r w:rsidR="00790F8E">
        <w:rPr>
          <w:rStyle w:val="a3"/>
          <w:color w:val="auto"/>
          <w:sz w:val="26"/>
          <w:szCs w:val="26"/>
          <w:u w:val="none"/>
        </w:rPr>
        <w:t>»</w:t>
      </w:r>
      <w:r w:rsidR="00F8088B" w:rsidRPr="00E350E8">
        <w:rPr>
          <w:sz w:val="26"/>
          <w:szCs w:val="26"/>
        </w:rPr>
        <w:t xml:space="preserve"> </w:t>
      </w:r>
      <w:r w:rsidRPr="00E350E8">
        <w:rPr>
          <w:sz w:val="26"/>
          <w:szCs w:val="26"/>
        </w:rPr>
        <w:t>(далее -</w:t>
      </w:r>
      <w:r w:rsidR="0082659A" w:rsidRPr="00E350E8">
        <w:rPr>
          <w:sz w:val="26"/>
          <w:szCs w:val="26"/>
        </w:rPr>
        <w:t xml:space="preserve"> </w:t>
      </w:r>
      <w:r w:rsidRPr="00E350E8">
        <w:rPr>
          <w:sz w:val="26"/>
          <w:szCs w:val="26"/>
        </w:rPr>
        <w:t xml:space="preserve">Федеральный закон </w:t>
      </w:r>
      <w:r w:rsidR="00790F8E">
        <w:rPr>
          <w:sz w:val="26"/>
          <w:szCs w:val="26"/>
        </w:rPr>
        <w:t>№</w:t>
      </w:r>
      <w:r w:rsidRPr="00E350E8">
        <w:rPr>
          <w:sz w:val="26"/>
          <w:szCs w:val="26"/>
        </w:rPr>
        <w:t>248-ФЗ).</w:t>
      </w:r>
    </w:p>
    <w:p w:rsidR="0082659A" w:rsidRPr="00E350E8" w:rsidRDefault="0007606E" w:rsidP="00451153">
      <w:pPr>
        <w:pStyle w:val="formattext"/>
        <w:spacing w:before="0" w:beforeAutospacing="0" w:after="0" w:afterAutospacing="0"/>
        <w:ind w:firstLine="709"/>
        <w:jc w:val="both"/>
        <w:textAlignment w:val="baseline"/>
        <w:rPr>
          <w:sz w:val="26"/>
          <w:szCs w:val="26"/>
        </w:rPr>
      </w:pPr>
      <w:r w:rsidRPr="00E350E8">
        <w:rPr>
          <w:sz w:val="26"/>
          <w:szCs w:val="26"/>
        </w:rPr>
        <w:t>1.4. Уполномоченный орган при осуществлении муниципального контроля</w:t>
      </w:r>
      <w:r w:rsidR="00451153" w:rsidRPr="00E350E8">
        <w:rPr>
          <w:sz w:val="26"/>
          <w:szCs w:val="26"/>
        </w:rPr>
        <w:t xml:space="preserve"> в сфере благоустройства</w:t>
      </w:r>
      <w:r w:rsidRPr="00E350E8">
        <w:rPr>
          <w:sz w:val="26"/>
          <w:szCs w:val="26"/>
        </w:rPr>
        <w:t xml:space="preserve"> проводит контрольные (надзорные) мероприятия из числа предусмотренных</w:t>
      </w:r>
      <w:r w:rsidR="00451153" w:rsidRPr="00E350E8">
        <w:rPr>
          <w:sz w:val="26"/>
          <w:szCs w:val="26"/>
        </w:rPr>
        <w:t xml:space="preserve"> </w:t>
      </w:r>
      <w:hyperlink r:id="rId14" w:anchor="64U0IK" w:history="1">
        <w:r w:rsidRPr="00E350E8">
          <w:rPr>
            <w:rStyle w:val="a3"/>
            <w:color w:val="auto"/>
            <w:sz w:val="26"/>
            <w:szCs w:val="26"/>
            <w:u w:val="none"/>
          </w:rPr>
          <w:t xml:space="preserve">Федеральным законом </w:t>
        </w:r>
        <w:r w:rsidR="00790F8E">
          <w:rPr>
            <w:rStyle w:val="a3"/>
            <w:color w:val="auto"/>
            <w:sz w:val="26"/>
            <w:szCs w:val="26"/>
            <w:u w:val="none"/>
          </w:rPr>
          <w:t>№</w:t>
        </w:r>
        <w:r w:rsidRPr="00E350E8">
          <w:rPr>
            <w:rStyle w:val="a3"/>
            <w:color w:val="auto"/>
            <w:sz w:val="26"/>
            <w:szCs w:val="26"/>
            <w:u w:val="none"/>
          </w:rPr>
          <w:t>248-ФЗ</w:t>
        </w:r>
      </w:hyperlink>
      <w:r w:rsidR="00451153" w:rsidRPr="00E350E8">
        <w:rPr>
          <w:sz w:val="26"/>
          <w:szCs w:val="26"/>
        </w:rPr>
        <w:t xml:space="preserve"> </w:t>
      </w:r>
      <w:r w:rsidRPr="00E350E8">
        <w:rPr>
          <w:sz w:val="26"/>
          <w:szCs w:val="26"/>
        </w:rPr>
        <w:t>(далее - контрольные (надзорные) мероприятия).</w:t>
      </w:r>
    </w:p>
    <w:p w:rsidR="0007606E" w:rsidRPr="00E350E8" w:rsidRDefault="0007606E" w:rsidP="00451153">
      <w:pPr>
        <w:pStyle w:val="formattext"/>
        <w:spacing w:before="0" w:beforeAutospacing="0" w:after="0" w:afterAutospacing="0"/>
        <w:ind w:firstLine="709"/>
        <w:jc w:val="both"/>
        <w:textAlignment w:val="baseline"/>
        <w:rPr>
          <w:sz w:val="26"/>
          <w:szCs w:val="26"/>
        </w:rPr>
      </w:pPr>
      <w:r w:rsidRPr="00E350E8">
        <w:rPr>
          <w:sz w:val="26"/>
          <w:szCs w:val="26"/>
        </w:rPr>
        <w:t>1.5. В целях, связанных с осуществлением муниципального контроля</w:t>
      </w:r>
      <w:r w:rsidR="00451153" w:rsidRPr="00E350E8">
        <w:rPr>
          <w:sz w:val="26"/>
          <w:szCs w:val="26"/>
        </w:rPr>
        <w:t xml:space="preserve"> в сфере благоустройства</w:t>
      </w:r>
      <w:r w:rsidRPr="00E350E8">
        <w:rPr>
          <w:sz w:val="26"/>
          <w:szCs w:val="26"/>
        </w:rPr>
        <w:t>,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7606E" w:rsidRPr="00E350E8" w:rsidRDefault="0007606E" w:rsidP="00451153">
      <w:pPr>
        <w:pStyle w:val="formattext"/>
        <w:spacing w:before="0" w:beforeAutospacing="0" w:after="0" w:afterAutospacing="0"/>
        <w:ind w:firstLine="709"/>
        <w:jc w:val="both"/>
        <w:textAlignment w:val="baseline"/>
        <w:rPr>
          <w:sz w:val="26"/>
          <w:szCs w:val="26"/>
        </w:rPr>
      </w:pPr>
      <w:r w:rsidRPr="00E350E8">
        <w:rPr>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00451153" w:rsidRPr="00E350E8">
        <w:rPr>
          <w:sz w:val="26"/>
          <w:szCs w:val="26"/>
        </w:rPr>
        <w:t xml:space="preserve"> </w:t>
      </w:r>
      <w:hyperlink r:id="rId15" w:anchor="64U0IK" w:history="1">
        <w:r w:rsidRPr="00E350E8">
          <w:rPr>
            <w:rStyle w:val="a3"/>
            <w:color w:val="auto"/>
            <w:sz w:val="26"/>
            <w:szCs w:val="26"/>
            <w:u w:val="none"/>
          </w:rPr>
          <w:t xml:space="preserve">Федеральным законом </w:t>
        </w:r>
        <w:r w:rsidR="00790F8E">
          <w:rPr>
            <w:rStyle w:val="a3"/>
            <w:color w:val="auto"/>
            <w:sz w:val="26"/>
            <w:szCs w:val="26"/>
            <w:u w:val="none"/>
          </w:rPr>
          <w:lastRenderedPageBreak/>
          <w:t>№</w:t>
        </w:r>
        <w:r w:rsidRPr="00E350E8">
          <w:rPr>
            <w:rStyle w:val="a3"/>
            <w:color w:val="auto"/>
            <w:sz w:val="26"/>
            <w:szCs w:val="26"/>
            <w:u w:val="none"/>
          </w:rPr>
          <w:t>248-ФЗ</w:t>
        </w:r>
      </w:hyperlink>
      <w:r w:rsidRPr="00E350E8">
        <w:rPr>
          <w:sz w:val="26"/>
          <w:szCs w:val="26"/>
        </w:rPr>
        <w:t>, осуществляются с учетом требований законодательства Российской Федерации о государственной и иной охраняемой законом тайне.</w:t>
      </w:r>
    </w:p>
    <w:p w:rsidR="00790F8E" w:rsidRPr="00F80E1D" w:rsidRDefault="0007606E" w:rsidP="00451153">
      <w:pPr>
        <w:pStyle w:val="formattext"/>
        <w:spacing w:before="0" w:beforeAutospacing="0" w:after="0" w:afterAutospacing="0"/>
        <w:ind w:firstLine="709"/>
        <w:jc w:val="both"/>
        <w:textAlignment w:val="baseline"/>
        <w:rPr>
          <w:sz w:val="26"/>
          <w:szCs w:val="26"/>
        </w:rPr>
      </w:pPr>
      <w:r w:rsidRPr="00F80E1D">
        <w:rPr>
          <w:sz w:val="26"/>
          <w:szCs w:val="26"/>
        </w:rPr>
        <w:t xml:space="preserve">1.6. Объектами муниципального контроля </w:t>
      </w:r>
      <w:r w:rsidR="00451153" w:rsidRPr="00F80E1D">
        <w:rPr>
          <w:sz w:val="26"/>
          <w:szCs w:val="26"/>
        </w:rPr>
        <w:t xml:space="preserve">в сфере благоустройства </w:t>
      </w:r>
      <w:r w:rsidRPr="00F80E1D">
        <w:rPr>
          <w:sz w:val="26"/>
          <w:szCs w:val="26"/>
        </w:rPr>
        <w:t>являются</w:t>
      </w:r>
      <w:r w:rsidR="00790F8E" w:rsidRPr="00F80E1D">
        <w:rPr>
          <w:sz w:val="26"/>
          <w:szCs w:val="26"/>
        </w:rPr>
        <w:t>:</w:t>
      </w:r>
    </w:p>
    <w:p w:rsidR="00790F8E" w:rsidRPr="00F80E1D" w:rsidRDefault="00790F8E" w:rsidP="00790F8E">
      <w:pPr>
        <w:pStyle w:val="Standard"/>
        <w:tabs>
          <w:tab w:val="left" w:pos="1136"/>
        </w:tabs>
        <w:ind w:firstLine="709"/>
        <w:jc w:val="both"/>
        <w:rPr>
          <w:rFonts w:ascii="Times New Roman" w:hAnsi="Times New Roman" w:cs="Times New Roman"/>
          <w:sz w:val="26"/>
          <w:szCs w:val="26"/>
          <w:lang w:val="ru-RU"/>
        </w:rPr>
      </w:pPr>
      <w:r w:rsidRPr="00F80E1D">
        <w:rPr>
          <w:rFonts w:ascii="Times New Roman" w:hAnsi="Times New Roman" w:cs="Times New Roman"/>
          <w:sz w:val="26"/>
          <w:szCs w:val="26"/>
          <w:lang w:val="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0F8E" w:rsidRPr="00F80E1D" w:rsidRDefault="00790F8E" w:rsidP="00790F8E">
      <w:pPr>
        <w:pStyle w:val="Standard"/>
        <w:tabs>
          <w:tab w:val="left" w:pos="1136"/>
        </w:tabs>
        <w:ind w:firstLine="709"/>
        <w:jc w:val="both"/>
        <w:rPr>
          <w:rFonts w:ascii="Times New Roman" w:hAnsi="Times New Roman" w:cs="Times New Roman"/>
          <w:sz w:val="26"/>
          <w:szCs w:val="26"/>
          <w:lang w:val="ru-RU"/>
        </w:rPr>
      </w:pPr>
      <w:r w:rsidRPr="00F80E1D">
        <w:rPr>
          <w:rFonts w:ascii="Times New Roman" w:hAnsi="Times New Roman" w:cs="Times New Roman"/>
          <w:sz w:val="26"/>
          <w:szCs w:val="26"/>
          <w:lang w:val="ru-RU"/>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0F8E" w:rsidRPr="00790F8E" w:rsidRDefault="00790F8E" w:rsidP="00790F8E">
      <w:pPr>
        <w:pStyle w:val="Standard"/>
        <w:tabs>
          <w:tab w:val="left" w:pos="1136"/>
        </w:tabs>
        <w:ind w:firstLine="709"/>
        <w:jc w:val="both"/>
        <w:rPr>
          <w:rFonts w:ascii="Times New Roman" w:hAnsi="Times New Roman" w:cs="Times New Roman"/>
          <w:sz w:val="26"/>
          <w:szCs w:val="26"/>
          <w:lang w:val="ru-RU"/>
        </w:rPr>
      </w:pPr>
      <w:r w:rsidRPr="00F80E1D">
        <w:rPr>
          <w:rFonts w:ascii="Times New Roman" w:hAnsi="Times New Roman" w:cs="Times New Roman"/>
          <w:sz w:val="26"/>
          <w:szCs w:val="26"/>
          <w:lang w:val="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w:t>
      </w:r>
      <w:r w:rsidR="00D007DC" w:rsidRPr="00F80E1D">
        <w:rPr>
          <w:rFonts w:ascii="Times New Roman" w:hAnsi="Times New Roman" w:cs="Times New Roman"/>
          <w:sz w:val="26"/>
          <w:szCs w:val="26"/>
          <w:lang w:val="ru-RU"/>
        </w:rPr>
        <w:t xml:space="preserve"> </w:t>
      </w:r>
      <w:r w:rsidRPr="00F80E1D">
        <w:rPr>
          <w:rFonts w:ascii="Times New Roman" w:hAnsi="Times New Roman" w:cs="Times New Roman"/>
          <w:sz w:val="26"/>
          <w:szCs w:val="26"/>
          <w:lang w:val="ru-RU"/>
        </w:rPr>
        <w:t>природно-антропогенные объекты, другие объекты, которыми граждане и</w:t>
      </w:r>
      <w:r w:rsidR="00D007DC" w:rsidRPr="00F80E1D">
        <w:rPr>
          <w:rFonts w:ascii="Times New Roman" w:hAnsi="Times New Roman" w:cs="Times New Roman"/>
          <w:sz w:val="26"/>
          <w:szCs w:val="26"/>
          <w:lang w:val="ru-RU"/>
        </w:rPr>
        <w:t xml:space="preserve"> </w:t>
      </w:r>
      <w:r w:rsidRPr="00F80E1D">
        <w:rPr>
          <w:rFonts w:ascii="Times New Roman" w:hAnsi="Times New Roman" w:cs="Times New Roman"/>
          <w:sz w:val="26"/>
          <w:szCs w:val="26"/>
          <w:lang w:val="ru-RU"/>
        </w:rPr>
        <w:t>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7606E" w:rsidRPr="00E350E8" w:rsidRDefault="0007606E" w:rsidP="00451153">
      <w:pPr>
        <w:pStyle w:val="formattext"/>
        <w:spacing w:before="0" w:beforeAutospacing="0" w:after="0" w:afterAutospacing="0"/>
        <w:ind w:firstLine="709"/>
        <w:jc w:val="both"/>
        <w:textAlignment w:val="baseline"/>
        <w:rPr>
          <w:sz w:val="26"/>
          <w:szCs w:val="26"/>
        </w:rPr>
      </w:pPr>
      <w:r w:rsidRPr="00E350E8">
        <w:rPr>
          <w:sz w:val="26"/>
          <w:szCs w:val="26"/>
        </w:rPr>
        <w:t>1.7. Уполномоченный орган обеспечивает учет объектов контроля в рамках осуществления муниципального контроля</w:t>
      </w:r>
      <w:r w:rsidR="00580416" w:rsidRPr="00E350E8">
        <w:rPr>
          <w:sz w:val="26"/>
          <w:szCs w:val="26"/>
        </w:rPr>
        <w:t xml:space="preserve"> в сфере благоустройства</w:t>
      </w:r>
      <w:r w:rsidRPr="00E350E8">
        <w:rPr>
          <w:sz w:val="26"/>
          <w:szCs w:val="26"/>
        </w:rPr>
        <w:t>.</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1.8. Муниципальный контроль </w:t>
      </w:r>
      <w:r w:rsidR="00580416" w:rsidRPr="00E350E8">
        <w:rPr>
          <w:sz w:val="26"/>
          <w:szCs w:val="26"/>
        </w:rPr>
        <w:t xml:space="preserve">в сфере благоустройства </w:t>
      </w:r>
      <w:r w:rsidRPr="00E350E8">
        <w:rPr>
          <w:sz w:val="26"/>
          <w:szCs w:val="26"/>
        </w:rPr>
        <w:t>осуществляется в соответствии с:</w:t>
      </w:r>
    </w:p>
    <w:p w:rsidR="00FB7807" w:rsidRPr="00E350E8" w:rsidRDefault="001940A6" w:rsidP="00FB7807">
      <w:pPr>
        <w:pStyle w:val="formattext"/>
        <w:spacing w:before="0" w:beforeAutospacing="0" w:after="0" w:afterAutospacing="0"/>
        <w:ind w:firstLine="709"/>
        <w:jc w:val="both"/>
        <w:textAlignment w:val="baseline"/>
        <w:rPr>
          <w:sz w:val="26"/>
          <w:szCs w:val="26"/>
        </w:rPr>
      </w:pPr>
      <w:r>
        <w:rPr>
          <w:sz w:val="26"/>
          <w:szCs w:val="26"/>
        </w:rPr>
        <w:t>-</w:t>
      </w:r>
      <w:r w:rsidR="00FB7807" w:rsidRPr="00E350E8">
        <w:rPr>
          <w:sz w:val="26"/>
          <w:szCs w:val="26"/>
        </w:rPr>
        <w:t xml:space="preserve"> </w:t>
      </w:r>
      <w:hyperlink r:id="rId16" w:history="1">
        <w:r w:rsidR="00FB7807" w:rsidRPr="00E350E8">
          <w:rPr>
            <w:rStyle w:val="a3"/>
            <w:color w:val="auto"/>
            <w:sz w:val="26"/>
            <w:szCs w:val="26"/>
            <w:u w:val="none"/>
          </w:rPr>
          <w:t>Кодексом Российской Федерации об административных правонарушениях</w:t>
        </w:r>
      </w:hyperlink>
      <w:r>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r w:rsidR="00580416" w:rsidRPr="00E350E8">
        <w:rPr>
          <w:sz w:val="26"/>
          <w:szCs w:val="26"/>
        </w:rPr>
        <w:t>Федеральны</w:t>
      </w:r>
      <w:r w:rsidR="00D007DC">
        <w:rPr>
          <w:sz w:val="26"/>
          <w:szCs w:val="26"/>
        </w:rPr>
        <w:t>м</w:t>
      </w:r>
      <w:r w:rsidR="00580416" w:rsidRPr="00E350E8">
        <w:rPr>
          <w:sz w:val="26"/>
          <w:szCs w:val="26"/>
        </w:rPr>
        <w:t xml:space="preserve"> закон</w:t>
      </w:r>
      <w:r w:rsidR="00D007DC">
        <w:rPr>
          <w:sz w:val="26"/>
          <w:szCs w:val="26"/>
        </w:rPr>
        <w:t>ом</w:t>
      </w:r>
      <w:r w:rsidR="00580416" w:rsidRPr="00E350E8">
        <w:rPr>
          <w:sz w:val="26"/>
          <w:szCs w:val="26"/>
        </w:rPr>
        <w:t xml:space="preserve"> от 06.10.2003</w:t>
      </w:r>
      <w:r w:rsidR="00D007DC">
        <w:rPr>
          <w:sz w:val="26"/>
          <w:szCs w:val="26"/>
        </w:rPr>
        <w:t>г.</w:t>
      </w:r>
      <w:r w:rsidR="00580416" w:rsidRPr="00E350E8">
        <w:rPr>
          <w:sz w:val="26"/>
          <w:szCs w:val="26"/>
        </w:rPr>
        <w:t xml:space="preserve"> №131-ФЗ «Об общих принципах организации местного самоуправления в Российской Федерации»</w:t>
      </w:r>
      <w:r>
        <w:rPr>
          <w:sz w:val="26"/>
          <w:szCs w:val="26"/>
        </w:rPr>
        <w:t>;</w:t>
      </w:r>
    </w:p>
    <w:p w:rsidR="0082659A"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hyperlink r:id="rId17" w:anchor="7D20K3" w:history="1">
        <w:r w:rsidR="00C512BC" w:rsidRPr="00E350E8">
          <w:rPr>
            <w:rStyle w:val="a3"/>
            <w:color w:val="auto"/>
            <w:sz w:val="26"/>
            <w:szCs w:val="26"/>
            <w:u w:val="none"/>
          </w:rPr>
          <w:t>Федеральным законом от 26.12.</w:t>
        </w:r>
        <w:r w:rsidR="0007606E" w:rsidRPr="00E350E8">
          <w:rPr>
            <w:rStyle w:val="a3"/>
            <w:color w:val="auto"/>
            <w:sz w:val="26"/>
            <w:szCs w:val="26"/>
            <w:u w:val="none"/>
          </w:rPr>
          <w:t xml:space="preserve">2008г. </w:t>
        </w:r>
        <w:r w:rsidR="00D007DC">
          <w:rPr>
            <w:rStyle w:val="a3"/>
            <w:color w:val="auto"/>
            <w:sz w:val="26"/>
            <w:szCs w:val="26"/>
            <w:u w:val="none"/>
          </w:rPr>
          <w:t>№</w:t>
        </w:r>
        <w:r w:rsidR="0007606E" w:rsidRPr="00E350E8">
          <w:rPr>
            <w:rStyle w:val="a3"/>
            <w:color w:val="auto"/>
            <w:sz w:val="26"/>
            <w:szCs w:val="26"/>
            <w:u w:val="none"/>
          </w:rPr>
          <w:t xml:space="preserve">294-ФЗ </w:t>
        </w:r>
        <w:r w:rsidR="00D007DC">
          <w:rPr>
            <w:rStyle w:val="a3"/>
            <w:color w:val="auto"/>
            <w:sz w:val="26"/>
            <w:szCs w:val="26"/>
            <w:u w:val="none"/>
          </w:rPr>
          <w:t>«</w:t>
        </w:r>
        <w:r w:rsidR="0007606E" w:rsidRPr="00E350E8">
          <w:rPr>
            <w:rStyle w:val="a3"/>
            <w:color w:val="auto"/>
            <w:sz w:val="26"/>
            <w:szCs w:val="26"/>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007DC">
        <w:rPr>
          <w:rStyle w:val="a3"/>
          <w:color w:val="auto"/>
          <w:sz w:val="26"/>
          <w:szCs w:val="26"/>
          <w:u w:val="none"/>
        </w:rPr>
        <w:t>»</w:t>
      </w:r>
      <w:r>
        <w:rPr>
          <w:rStyle w:val="a3"/>
          <w:color w:val="auto"/>
          <w:sz w:val="26"/>
          <w:szCs w:val="26"/>
          <w:u w:val="none"/>
        </w:rPr>
        <w:t>;</w:t>
      </w:r>
    </w:p>
    <w:p w:rsidR="0007606E"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hyperlink r:id="rId18" w:anchor="64U0IK" w:history="1">
        <w:r w:rsidR="00C512BC" w:rsidRPr="00E350E8">
          <w:rPr>
            <w:rStyle w:val="a3"/>
            <w:color w:val="auto"/>
            <w:sz w:val="26"/>
            <w:szCs w:val="26"/>
            <w:u w:val="none"/>
          </w:rPr>
          <w:t>Федеральным законом от 31.07.</w:t>
        </w:r>
        <w:r w:rsidR="0007606E" w:rsidRPr="00E350E8">
          <w:rPr>
            <w:rStyle w:val="a3"/>
            <w:color w:val="auto"/>
            <w:sz w:val="26"/>
            <w:szCs w:val="26"/>
            <w:u w:val="none"/>
          </w:rPr>
          <w:t xml:space="preserve">2020г. </w:t>
        </w:r>
        <w:r w:rsidR="00D007DC">
          <w:rPr>
            <w:rStyle w:val="a3"/>
            <w:color w:val="auto"/>
            <w:sz w:val="26"/>
            <w:szCs w:val="26"/>
            <w:u w:val="none"/>
          </w:rPr>
          <w:t>№</w:t>
        </w:r>
        <w:r w:rsidR="0007606E" w:rsidRPr="00E350E8">
          <w:rPr>
            <w:rStyle w:val="a3"/>
            <w:color w:val="auto"/>
            <w:sz w:val="26"/>
            <w:szCs w:val="26"/>
            <w:u w:val="none"/>
          </w:rPr>
          <w:t xml:space="preserve">248-ФЗ </w:t>
        </w:r>
        <w:r w:rsidR="00D007DC">
          <w:rPr>
            <w:rStyle w:val="a3"/>
            <w:color w:val="auto"/>
            <w:sz w:val="26"/>
            <w:szCs w:val="26"/>
            <w:u w:val="none"/>
          </w:rPr>
          <w:t>«</w:t>
        </w:r>
        <w:r w:rsidR="0007606E" w:rsidRPr="00E350E8">
          <w:rPr>
            <w:rStyle w:val="a3"/>
            <w:color w:val="auto"/>
            <w:sz w:val="26"/>
            <w:szCs w:val="26"/>
            <w:u w:val="none"/>
          </w:rPr>
          <w:t>О государственном контроле (надзоре) и муниципальном контроле в Российской Федерации</w:t>
        </w:r>
      </w:hyperlink>
      <w:r w:rsidR="00D007DC">
        <w:rPr>
          <w:rStyle w:val="a3"/>
          <w:color w:val="auto"/>
          <w:sz w:val="26"/>
          <w:szCs w:val="26"/>
          <w:u w:val="none"/>
        </w:rPr>
        <w:t>»</w:t>
      </w:r>
      <w:r>
        <w:rPr>
          <w:sz w:val="26"/>
          <w:szCs w:val="26"/>
        </w:rPr>
        <w:t>;</w:t>
      </w:r>
    </w:p>
    <w:p w:rsidR="00C512BC"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C512BC" w:rsidRPr="00E350E8">
        <w:rPr>
          <w:sz w:val="26"/>
          <w:szCs w:val="26"/>
        </w:rPr>
        <w:t xml:space="preserve"> Федеральным законом от 10.01.2002г. </w:t>
      </w:r>
      <w:r w:rsidR="00D007DC">
        <w:rPr>
          <w:sz w:val="26"/>
          <w:szCs w:val="26"/>
        </w:rPr>
        <w:t>№</w:t>
      </w:r>
      <w:r w:rsidR="00C512BC" w:rsidRPr="00E350E8">
        <w:rPr>
          <w:sz w:val="26"/>
          <w:szCs w:val="26"/>
        </w:rPr>
        <w:t xml:space="preserve">7-ФЗ </w:t>
      </w:r>
      <w:r w:rsidR="00D007DC">
        <w:rPr>
          <w:sz w:val="26"/>
          <w:szCs w:val="26"/>
        </w:rPr>
        <w:t>«</w:t>
      </w:r>
      <w:r w:rsidR="00C512BC" w:rsidRPr="00E350E8">
        <w:rPr>
          <w:sz w:val="26"/>
          <w:szCs w:val="26"/>
        </w:rPr>
        <w:t>Об охране окружающей среды»;</w:t>
      </w:r>
    </w:p>
    <w:p w:rsidR="00C512BC"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C512BC" w:rsidRPr="00E350E8">
        <w:rPr>
          <w:sz w:val="26"/>
          <w:szCs w:val="26"/>
        </w:rPr>
        <w:t xml:space="preserve"> Федеральным законом от 24.06.1998</w:t>
      </w:r>
      <w:r w:rsidR="00D007DC">
        <w:rPr>
          <w:sz w:val="26"/>
          <w:szCs w:val="26"/>
        </w:rPr>
        <w:t>г.</w:t>
      </w:r>
      <w:r w:rsidR="00C512BC" w:rsidRPr="00E350E8">
        <w:rPr>
          <w:sz w:val="26"/>
          <w:szCs w:val="26"/>
        </w:rPr>
        <w:t xml:space="preserve"> </w:t>
      </w:r>
      <w:r w:rsidR="00D007DC">
        <w:rPr>
          <w:sz w:val="26"/>
          <w:szCs w:val="26"/>
        </w:rPr>
        <w:t>№</w:t>
      </w:r>
      <w:r w:rsidR="00C512BC" w:rsidRPr="00E350E8">
        <w:rPr>
          <w:sz w:val="26"/>
          <w:szCs w:val="26"/>
        </w:rPr>
        <w:t xml:space="preserve">89-ФЗ </w:t>
      </w:r>
      <w:r w:rsidR="00D007DC">
        <w:rPr>
          <w:sz w:val="26"/>
          <w:szCs w:val="26"/>
        </w:rPr>
        <w:t>«</w:t>
      </w:r>
      <w:r w:rsidR="00C512BC" w:rsidRPr="00E350E8">
        <w:rPr>
          <w:sz w:val="26"/>
          <w:szCs w:val="26"/>
        </w:rPr>
        <w:t>Об отходах производства и потребления</w:t>
      </w:r>
      <w:r w:rsidR="00D007DC">
        <w:rPr>
          <w:sz w:val="26"/>
          <w:szCs w:val="26"/>
        </w:rPr>
        <w:t>»;</w:t>
      </w:r>
    </w:p>
    <w:p w:rsidR="0082659A"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hyperlink r:id="rId19" w:history="1">
        <w:r w:rsidR="0007606E" w:rsidRPr="00E350E8">
          <w:rPr>
            <w:rStyle w:val="a3"/>
            <w:color w:val="auto"/>
            <w:sz w:val="26"/>
            <w:szCs w:val="26"/>
            <w:u w:val="none"/>
          </w:rPr>
          <w:t xml:space="preserve">Постановлением Правительства Российской Федерации от 30 июня 2010 г. </w:t>
        </w:r>
        <w:r w:rsidR="00D007DC">
          <w:rPr>
            <w:rStyle w:val="a3"/>
            <w:color w:val="auto"/>
            <w:sz w:val="26"/>
            <w:szCs w:val="26"/>
            <w:u w:val="none"/>
          </w:rPr>
          <w:t>№</w:t>
        </w:r>
        <w:r w:rsidR="0007606E" w:rsidRPr="00E350E8">
          <w:rPr>
            <w:rStyle w:val="a3"/>
            <w:color w:val="auto"/>
            <w:sz w:val="26"/>
            <w:szCs w:val="26"/>
            <w:u w:val="none"/>
          </w:rPr>
          <w:t xml:space="preserve">489 </w:t>
        </w:r>
        <w:r w:rsidR="00D007DC">
          <w:rPr>
            <w:rStyle w:val="a3"/>
            <w:color w:val="auto"/>
            <w:sz w:val="26"/>
            <w:szCs w:val="26"/>
            <w:u w:val="none"/>
          </w:rPr>
          <w:t>«</w:t>
        </w:r>
        <w:r w:rsidR="0007606E" w:rsidRPr="00E350E8">
          <w:rPr>
            <w:rStyle w:val="a3"/>
            <w:color w:val="auto"/>
            <w:sz w:val="26"/>
            <w:szCs w:val="26"/>
            <w:u w:val="none"/>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00D007DC">
        <w:rPr>
          <w:rStyle w:val="a3"/>
          <w:color w:val="auto"/>
          <w:sz w:val="26"/>
          <w:szCs w:val="26"/>
          <w:u w:val="none"/>
        </w:rPr>
        <w:t>»</w:t>
      </w:r>
      <w:r>
        <w:rPr>
          <w:sz w:val="26"/>
          <w:szCs w:val="26"/>
        </w:rPr>
        <w:t>;</w:t>
      </w:r>
    </w:p>
    <w:p w:rsidR="0082659A"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hyperlink r:id="rId20" w:history="1">
        <w:r w:rsidR="0007606E" w:rsidRPr="00E350E8">
          <w:rPr>
            <w:rStyle w:val="a3"/>
            <w:color w:val="auto"/>
            <w:sz w:val="26"/>
            <w:szCs w:val="26"/>
            <w:u w:val="none"/>
          </w:rPr>
          <w:t xml:space="preserve">Приказом Министерства экономического развития Российской Федерации от 30 апреля 2009 г. </w:t>
        </w:r>
        <w:r w:rsidR="00D007DC">
          <w:rPr>
            <w:rStyle w:val="a3"/>
            <w:color w:val="auto"/>
            <w:sz w:val="26"/>
            <w:szCs w:val="26"/>
            <w:u w:val="none"/>
          </w:rPr>
          <w:t>№</w:t>
        </w:r>
        <w:r w:rsidR="0007606E" w:rsidRPr="00E350E8">
          <w:rPr>
            <w:rStyle w:val="a3"/>
            <w:color w:val="auto"/>
            <w:sz w:val="26"/>
            <w:szCs w:val="26"/>
            <w:u w:val="none"/>
          </w:rPr>
          <w:t xml:space="preserve">141 </w:t>
        </w:r>
        <w:r w:rsidR="00D007DC">
          <w:rPr>
            <w:rStyle w:val="a3"/>
            <w:color w:val="auto"/>
            <w:sz w:val="26"/>
            <w:szCs w:val="26"/>
            <w:u w:val="none"/>
          </w:rPr>
          <w:t>«</w:t>
        </w:r>
        <w:r w:rsidR="0007606E" w:rsidRPr="00E350E8">
          <w:rPr>
            <w:rStyle w:val="a3"/>
            <w:color w:val="auto"/>
            <w:sz w:val="26"/>
            <w:szCs w:val="26"/>
            <w:u w:val="none"/>
          </w:rPr>
          <w:t xml:space="preserve">О реализации положений Федерального закона </w:t>
        </w:r>
        <w:r w:rsidR="00D007DC">
          <w:rPr>
            <w:rStyle w:val="a3"/>
            <w:color w:val="auto"/>
            <w:sz w:val="26"/>
            <w:szCs w:val="26"/>
            <w:u w:val="none"/>
          </w:rPr>
          <w:t>«</w:t>
        </w:r>
        <w:r w:rsidR="0007606E" w:rsidRPr="00E350E8">
          <w:rPr>
            <w:rStyle w:val="a3"/>
            <w:color w:val="auto"/>
            <w:sz w:val="26"/>
            <w:szCs w:val="26"/>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007DC">
        <w:rPr>
          <w:rStyle w:val="a3"/>
          <w:color w:val="auto"/>
          <w:sz w:val="26"/>
          <w:szCs w:val="26"/>
          <w:u w:val="none"/>
        </w:rPr>
        <w:t>»</w:t>
      </w:r>
      <w:r>
        <w:rPr>
          <w:sz w:val="26"/>
          <w:szCs w:val="26"/>
        </w:rPr>
        <w:t>;</w:t>
      </w:r>
    </w:p>
    <w:p w:rsidR="007C2F29" w:rsidRPr="00E350E8" w:rsidRDefault="001940A6" w:rsidP="00451153">
      <w:pPr>
        <w:pStyle w:val="formattext"/>
        <w:spacing w:before="0" w:beforeAutospacing="0" w:after="0" w:afterAutospacing="0"/>
        <w:ind w:firstLine="709"/>
        <w:jc w:val="both"/>
        <w:textAlignment w:val="baseline"/>
        <w:rPr>
          <w:sz w:val="26"/>
          <w:szCs w:val="26"/>
        </w:rPr>
      </w:pPr>
      <w:r>
        <w:rPr>
          <w:sz w:val="26"/>
          <w:szCs w:val="26"/>
        </w:rPr>
        <w:t>-</w:t>
      </w:r>
      <w:r w:rsidR="00451153" w:rsidRPr="00E350E8">
        <w:rPr>
          <w:sz w:val="26"/>
          <w:szCs w:val="26"/>
        </w:rPr>
        <w:t xml:space="preserve"> </w:t>
      </w:r>
      <w:r w:rsidR="007C2F29" w:rsidRPr="00E350E8">
        <w:rPr>
          <w:sz w:val="26"/>
          <w:szCs w:val="26"/>
        </w:rPr>
        <w:t>Закон</w:t>
      </w:r>
      <w:r w:rsidR="00D007DC">
        <w:rPr>
          <w:sz w:val="26"/>
          <w:szCs w:val="26"/>
        </w:rPr>
        <w:t>ом</w:t>
      </w:r>
      <w:r w:rsidR="007C2F29" w:rsidRPr="00E350E8">
        <w:rPr>
          <w:sz w:val="26"/>
          <w:szCs w:val="26"/>
        </w:rPr>
        <w:t xml:space="preserve"> Воронежской области от 31.12.2003</w:t>
      </w:r>
      <w:r w:rsidR="00D007DC">
        <w:rPr>
          <w:sz w:val="26"/>
          <w:szCs w:val="26"/>
        </w:rPr>
        <w:t>г.</w:t>
      </w:r>
      <w:r w:rsidR="007C2F29" w:rsidRPr="00E350E8">
        <w:rPr>
          <w:sz w:val="26"/>
          <w:szCs w:val="26"/>
        </w:rPr>
        <w:t xml:space="preserve"> </w:t>
      </w:r>
      <w:r w:rsidR="00D007DC">
        <w:rPr>
          <w:sz w:val="26"/>
          <w:szCs w:val="26"/>
        </w:rPr>
        <w:t>№</w:t>
      </w:r>
      <w:r w:rsidR="007C2F29" w:rsidRPr="00E350E8">
        <w:rPr>
          <w:sz w:val="26"/>
          <w:szCs w:val="26"/>
        </w:rPr>
        <w:t xml:space="preserve">74-ОЗ </w:t>
      </w:r>
      <w:r w:rsidR="00D007DC">
        <w:rPr>
          <w:sz w:val="26"/>
          <w:szCs w:val="26"/>
        </w:rPr>
        <w:t>«</w:t>
      </w:r>
      <w:r w:rsidR="007C2F29" w:rsidRPr="00E350E8">
        <w:rPr>
          <w:sz w:val="26"/>
          <w:szCs w:val="26"/>
        </w:rPr>
        <w:t>Об административных правонарушениях на территории Воронежской области</w:t>
      </w:r>
      <w:r w:rsidR="00D007DC">
        <w:rPr>
          <w:sz w:val="26"/>
          <w:szCs w:val="26"/>
        </w:rPr>
        <w:t>»</w:t>
      </w:r>
      <w:r w:rsidR="00451153" w:rsidRPr="00E350E8">
        <w:rPr>
          <w:sz w:val="26"/>
          <w:szCs w:val="26"/>
        </w:rPr>
        <w:t xml:space="preserve"> </w:t>
      </w:r>
      <w:r w:rsidR="0007606E" w:rsidRPr="00E350E8">
        <w:rPr>
          <w:sz w:val="26"/>
          <w:szCs w:val="26"/>
        </w:rPr>
        <w:t xml:space="preserve">(далее - Кодекс </w:t>
      </w:r>
      <w:r w:rsidR="007C2F29" w:rsidRPr="00E350E8">
        <w:rPr>
          <w:sz w:val="26"/>
          <w:szCs w:val="26"/>
        </w:rPr>
        <w:t>Воронежской области</w:t>
      </w:r>
      <w:r w:rsidR="0007606E" w:rsidRPr="00E350E8">
        <w:rPr>
          <w:sz w:val="26"/>
          <w:szCs w:val="26"/>
        </w:rPr>
        <w:t xml:space="preserve"> об административных правонарушениях).</w:t>
      </w:r>
    </w:p>
    <w:p w:rsidR="004A0302" w:rsidRDefault="004A0302" w:rsidP="00451153">
      <w:pPr>
        <w:pStyle w:val="formattext"/>
        <w:spacing w:before="0" w:beforeAutospacing="0" w:after="0" w:afterAutospacing="0"/>
        <w:ind w:firstLine="709"/>
        <w:jc w:val="both"/>
        <w:textAlignment w:val="baseline"/>
        <w:rPr>
          <w:sz w:val="26"/>
          <w:szCs w:val="26"/>
        </w:rPr>
      </w:pPr>
      <w:r w:rsidRPr="00E350E8">
        <w:rPr>
          <w:sz w:val="26"/>
          <w:szCs w:val="26"/>
        </w:rPr>
        <w:t xml:space="preserve">1.9. Настоящее Положение разработано в соответствии с Федеральным законом </w:t>
      </w:r>
      <w:r w:rsidR="00D007DC">
        <w:rPr>
          <w:sz w:val="26"/>
          <w:szCs w:val="26"/>
        </w:rPr>
        <w:t>№</w:t>
      </w:r>
      <w:r w:rsidRPr="00E350E8">
        <w:rPr>
          <w:sz w:val="26"/>
          <w:szCs w:val="26"/>
        </w:rPr>
        <w:t>248</w:t>
      </w:r>
      <w:r w:rsidR="00D007DC">
        <w:rPr>
          <w:sz w:val="26"/>
          <w:szCs w:val="26"/>
        </w:rPr>
        <w:t>-</w:t>
      </w:r>
      <w:r w:rsidRPr="00E350E8">
        <w:rPr>
          <w:sz w:val="26"/>
          <w:szCs w:val="26"/>
        </w:rPr>
        <w:t xml:space="preserve">ФЗ, Федеральным законом от 06.10.2003 131-ФЗ «Об общих принципах организации местного самоуправления в Российской Федерации», Правилами благоустройства территории </w:t>
      </w:r>
      <w:proofErr w:type="spellStart"/>
      <w:r w:rsidR="00CC7AEA">
        <w:rPr>
          <w:sz w:val="26"/>
          <w:szCs w:val="26"/>
        </w:rPr>
        <w:t>Лосевского</w:t>
      </w:r>
      <w:proofErr w:type="spellEnd"/>
      <w:r w:rsidR="00D007DC">
        <w:rPr>
          <w:sz w:val="26"/>
          <w:szCs w:val="26"/>
        </w:rPr>
        <w:t xml:space="preserve"> сельского поселения</w:t>
      </w:r>
      <w:r w:rsidRPr="00E350E8">
        <w:rPr>
          <w:sz w:val="26"/>
          <w:szCs w:val="26"/>
        </w:rPr>
        <w:t xml:space="preserve"> Павловского муниципального района </w:t>
      </w:r>
      <w:r w:rsidRPr="00E350E8">
        <w:rPr>
          <w:sz w:val="26"/>
          <w:szCs w:val="26"/>
        </w:rPr>
        <w:lastRenderedPageBreak/>
        <w:t xml:space="preserve">Воронежской области, утвержденными </w:t>
      </w:r>
      <w:r w:rsidR="0066071A">
        <w:rPr>
          <w:sz w:val="26"/>
          <w:szCs w:val="26"/>
        </w:rPr>
        <w:t xml:space="preserve">решением </w:t>
      </w:r>
      <w:r w:rsidRPr="00E350E8">
        <w:rPr>
          <w:sz w:val="26"/>
          <w:szCs w:val="26"/>
        </w:rPr>
        <w:t>Совет</w:t>
      </w:r>
      <w:r w:rsidR="0066071A">
        <w:rPr>
          <w:sz w:val="26"/>
          <w:szCs w:val="26"/>
        </w:rPr>
        <w:t>а</w:t>
      </w:r>
      <w:r w:rsidRPr="00E350E8">
        <w:rPr>
          <w:sz w:val="26"/>
          <w:szCs w:val="26"/>
        </w:rPr>
        <w:t xml:space="preserve"> народных депутатов </w:t>
      </w:r>
      <w:proofErr w:type="spellStart"/>
      <w:r w:rsidR="00CC7AEA">
        <w:rPr>
          <w:sz w:val="26"/>
          <w:szCs w:val="26"/>
        </w:rPr>
        <w:t>Лосевского</w:t>
      </w:r>
      <w:proofErr w:type="spellEnd"/>
      <w:r w:rsidR="0066071A">
        <w:rPr>
          <w:sz w:val="26"/>
          <w:szCs w:val="26"/>
        </w:rPr>
        <w:t xml:space="preserve"> сельского </w:t>
      </w:r>
      <w:r w:rsidRPr="00E350E8">
        <w:rPr>
          <w:sz w:val="26"/>
          <w:szCs w:val="26"/>
        </w:rPr>
        <w:t xml:space="preserve">от </w:t>
      </w:r>
      <w:r w:rsidR="0066071A">
        <w:rPr>
          <w:sz w:val="26"/>
          <w:szCs w:val="26"/>
        </w:rPr>
        <w:t>26</w:t>
      </w:r>
      <w:r w:rsidRPr="00E350E8">
        <w:rPr>
          <w:sz w:val="26"/>
          <w:szCs w:val="26"/>
        </w:rPr>
        <w:t>.1</w:t>
      </w:r>
      <w:r w:rsidR="0066071A">
        <w:rPr>
          <w:sz w:val="26"/>
          <w:szCs w:val="26"/>
        </w:rPr>
        <w:t>2</w:t>
      </w:r>
      <w:r w:rsidRPr="00E350E8">
        <w:rPr>
          <w:sz w:val="26"/>
          <w:szCs w:val="26"/>
        </w:rPr>
        <w:t>.201</w:t>
      </w:r>
      <w:r w:rsidR="0066071A">
        <w:rPr>
          <w:sz w:val="26"/>
          <w:szCs w:val="26"/>
        </w:rPr>
        <w:t>8</w:t>
      </w:r>
      <w:r w:rsidRPr="00E350E8">
        <w:rPr>
          <w:sz w:val="26"/>
          <w:szCs w:val="26"/>
        </w:rPr>
        <w:t xml:space="preserve">г. № </w:t>
      </w:r>
      <w:r w:rsidR="0066071A">
        <w:rPr>
          <w:sz w:val="26"/>
          <w:szCs w:val="26"/>
        </w:rPr>
        <w:t>232</w:t>
      </w:r>
      <w:r w:rsidRPr="00E350E8">
        <w:rPr>
          <w:sz w:val="26"/>
          <w:szCs w:val="26"/>
        </w:rPr>
        <w:t>.</w:t>
      </w:r>
    </w:p>
    <w:p w:rsidR="00A11846" w:rsidRPr="00E350E8" w:rsidRDefault="00A11846" w:rsidP="00451153">
      <w:pPr>
        <w:pStyle w:val="formattext"/>
        <w:spacing w:before="0" w:beforeAutospacing="0" w:after="0" w:afterAutospacing="0"/>
        <w:ind w:firstLine="709"/>
        <w:jc w:val="both"/>
        <w:textAlignment w:val="baseline"/>
        <w:rPr>
          <w:sz w:val="26"/>
          <w:szCs w:val="26"/>
        </w:rPr>
      </w:pPr>
      <w:r>
        <w:rPr>
          <w:sz w:val="26"/>
          <w:szCs w:val="26"/>
        </w:rPr>
        <w:t xml:space="preserve">1.10. </w:t>
      </w:r>
      <w:r w:rsidRPr="00D14435">
        <w:rPr>
          <w:sz w:val="26"/>
          <w:szCs w:val="26"/>
        </w:rPr>
        <w:t>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07606E" w:rsidRPr="00E350E8" w:rsidRDefault="0007606E" w:rsidP="007C2F29">
      <w:pPr>
        <w:pStyle w:val="formattext"/>
        <w:spacing w:before="0" w:beforeAutospacing="0" w:after="0" w:afterAutospacing="0"/>
        <w:ind w:firstLine="709"/>
        <w:jc w:val="both"/>
        <w:textAlignment w:val="baseline"/>
        <w:rPr>
          <w:sz w:val="26"/>
          <w:szCs w:val="26"/>
        </w:rPr>
      </w:pPr>
    </w:p>
    <w:p w:rsidR="0007606E" w:rsidRDefault="0007606E" w:rsidP="0066071A">
      <w:pPr>
        <w:pStyle w:val="3"/>
        <w:numPr>
          <w:ilvl w:val="0"/>
          <w:numId w:val="4"/>
        </w:numPr>
        <w:spacing w:before="0" w:beforeAutospacing="0" w:after="0" w:afterAutospacing="0"/>
        <w:jc w:val="center"/>
        <w:textAlignment w:val="baseline"/>
        <w:rPr>
          <w:sz w:val="26"/>
          <w:szCs w:val="26"/>
        </w:rPr>
      </w:pPr>
      <w:r w:rsidRPr="00E350E8">
        <w:rPr>
          <w:sz w:val="26"/>
          <w:szCs w:val="26"/>
        </w:rPr>
        <w:t>Порядок организации и осуществления муниципального контроля</w:t>
      </w:r>
      <w:r w:rsidR="00697BBF" w:rsidRPr="00E350E8">
        <w:rPr>
          <w:sz w:val="26"/>
          <w:szCs w:val="26"/>
        </w:rPr>
        <w:t xml:space="preserve"> в сфере благоустройства </w:t>
      </w:r>
      <w:hyperlink r:id="rId21" w:anchor="65C0IR" w:history="1">
        <w:r w:rsidR="00697BBF" w:rsidRPr="00E350E8">
          <w:rPr>
            <w:rStyle w:val="a3"/>
            <w:bCs w:val="0"/>
            <w:color w:val="auto"/>
            <w:sz w:val="26"/>
            <w:szCs w:val="26"/>
            <w:u w:val="none"/>
          </w:rPr>
          <w:t xml:space="preserve">на территории </w:t>
        </w:r>
        <w:proofErr w:type="spellStart"/>
        <w:r w:rsidR="00CC7AEA">
          <w:rPr>
            <w:rStyle w:val="a3"/>
            <w:bCs w:val="0"/>
            <w:color w:val="auto"/>
            <w:sz w:val="26"/>
            <w:szCs w:val="26"/>
            <w:u w:val="none"/>
          </w:rPr>
          <w:t>Лосевского</w:t>
        </w:r>
        <w:proofErr w:type="spellEnd"/>
        <w:r w:rsidR="0066071A">
          <w:rPr>
            <w:rStyle w:val="a3"/>
            <w:bCs w:val="0"/>
            <w:color w:val="auto"/>
            <w:sz w:val="26"/>
            <w:szCs w:val="26"/>
            <w:u w:val="none"/>
          </w:rPr>
          <w:t xml:space="preserve"> сельского поселения</w:t>
        </w:r>
      </w:hyperlink>
    </w:p>
    <w:p w:rsidR="0066071A" w:rsidRPr="00E350E8" w:rsidRDefault="0066071A" w:rsidP="0066071A">
      <w:pPr>
        <w:pStyle w:val="3"/>
        <w:spacing w:before="0" w:beforeAutospacing="0" w:after="0" w:afterAutospacing="0"/>
        <w:ind w:left="1290"/>
        <w:textAlignment w:val="baseline"/>
        <w:rPr>
          <w:sz w:val="26"/>
          <w:szCs w:val="26"/>
        </w:rPr>
      </w:pPr>
    </w:p>
    <w:p w:rsidR="007C2F29"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 Муниципальный контроль </w:t>
      </w:r>
      <w:r w:rsidR="00697BBF" w:rsidRPr="00E350E8">
        <w:rPr>
          <w:sz w:val="26"/>
          <w:szCs w:val="26"/>
        </w:rPr>
        <w:t xml:space="preserve">в сфере благоустройства </w:t>
      </w:r>
      <w:r w:rsidRPr="00E350E8">
        <w:rPr>
          <w:sz w:val="26"/>
          <w:szCs w:val="26"/>
        </w:rPr>
        <w:t>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C2F29"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2.2. При осуществлении муниципального контроля </w:t>
      </w:r>
      <w:r w:rsidR="00697BBF" w:rsidRPr="00E350E8">
        <w:rPr>
          <w:sz w:val="26"/>
          <w:szCs w:val="26"/>
        </w:rPr>
        <w:t xml:space="preserve">в сфере благоустройства </w:t>
      </w:r>
      <w:r w:rsidRPr="00E350E8">
        <w:rPr>
          <w:sz w:val="26"/>
          <w:szCs w:val="26"/>
        </w:rPr>
        <w:t>могут проводиться:</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2.2.1. </w:t>
      </w:r>
      <w:r w:rsidRPr="00BF65FB">
        <w:rPr>
          <w:sz w:val="26"/>
          <w:szCs w:val="26"/>
          <w:u w:val="single"/>
        </w:rPr>
        <w:t>Профилактические мероприятия</w:t>
      </w:r>
      <w:r w:rsidRPr="00E350E8">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 информирование;</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 о</w:t>
      </w:r>
      <w:r w:rsidR="0007606E" w:rsidRPr="00E350E8">
        <w:rPr>
          <w:sz w:val="26"/>
          <w:szCs w:val="26"/>
        </w:rPr>
        <w:t>бобщен</w:t>
      </w:r>
      <w:r>
        <w:rPr>
          <w:sz w:val="26"/>
          <w:szCs w:val="26"/>
        </w:rPr>
        <w:t>ие правоприменительной практики;</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о</w:t>
      </w:r>
      <w:r w:rsidR="0007606E" w:rsidRPr="00E350E8">
        <w:rPr>
          <w:sz w:val="26"/>
          <w:szCs w:val="26"/>
        </w:rPr>
        <w:t>бъявление предостережения</w:t>
      </w:r>
      <w:r>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к</w:t>
      </w:r>
      <w:r w:rsidR="0007606E" w:rsidRPr="00E350E8">
        <w:rPr>
          <w:sz w:val="26"/>
          <w:szCs w:val="26"/>
        </w:rPr>
        <w:t>онсультирование</w:t>
      </w:r>
      <w:r>
        <w:rPr>
          <w:sz w:val="26"/>
          <w:szCs w:val="26"/>
        </w:rPr>
        <w:t>;</w:t>
      </w:r>
    </w:p>
    <w:p w:rsidR="007C2F29"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рофилактический визит.</w:t>
      </w:r>
    </w:p>
    <w:p w:rsidR="0007606E" w:rsidRPr="00E350E8" w:rsidRDefault="0007606E" w:rsidP="0004439D">
      <w:pPr>
        <w:pStyle w:val="formattext"/>
        <w:spacing w:before="0" w:beforeAutospacing="0" w:after="0" w:afterAutospacing="0"/>
        <w:ind w:firstLine="709"/>
        <w:jc w:val="both"/>
        <w:textAlignment w:val="baseline"/>
        <w:rPr>
          <w:sz w:val="26"/>
          <w:szCs w:val="26"/>
        </w:rPr>
      </w:pPr>
      <w:r w:rsidRPr="00E350E8">
        <w:rPr>
          <w:sz w:val="26"/>
          <w:szCs w:val="26"/>
        </w:rPr>
        <w:t xml:space="preserve">2.2.2. </w:t>
      </w:r>
      <w:r w:rsidRPr="00BF65FB">
        <w:rPr>
          <w:sz w:val="26"/>
          <w:szCs w:val="26"/>
          <w:u w:val="single"/>
        </w:rPr>
        <w:t>Контрольные (надзорные) мероприятия</w:t>
      </w:r>
      <w:r w:rsidR="00697BBF" w:rsidRPr="00BF65FB">
        <w:rPr>
          <w:sz w:val="26"/>
          <w:szCs w:val="26"/>
          <w:u w:val="single"/>
        </w:rPr>
        <w:t>, требующие взаимодействие с контролируемыми лицами</w:t>
      </w:r>
      <w:r w:rsidRPr="00E350E8">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инспекционный визит;</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р</w:t>
      </w:r>
      <w:r w:rsidR="0007606E" w:rsidRPr="00E350E8">
        <w:rPr>
          <w:sz w:val="26"/>
          <w:szCs w:val="26"/>
        </w:rPr>
        <w:t>ейдовый осмотр</w:t>
      </w:r>
      <w:r>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д</w:t>
      </w:r>
      <w:r w:rsidR="0007606E" w:rsidRPr="00E350E8">
        <w:rPr>
          <w:sz w:val="26"/>
          <w:szCs w:val="26"/>
        </w:rPr>
        <w:t>окументарная проверка</w:t>
      </w:r>
      <w:r>
        <w:rPr>
          <w:sz w:val="26"/>
          <w:szCs w:val="26"/>
        </w:rPr>
        <w:t>;</w:t>
      </w:r>
    </w:p>
    <w:p w:rsidR="0007606E"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07606E" w:rsidRPr="00E350E8">
        <w:rPr>
          <w:sz w:val="26"/>
          <w:szCs w:val="26"/>
        </w:rPr>
        <w:t xml:space="preserve"> </w:t>
      </w:r>
      <w:r>
        <w:rPr>
          <w:sz w:val="26"/>
          <w:szCs w:val="26"/>
        </w:rPr>
        <w:t>в</w:t>
      </w:r>
      <w:r w:rsidR="0007606E" w:rsidRPr="00E350E8">
        <w:rPr>
          <w:sz w:val="26"/>
          <w:szCs w:val="26"/>
        </w:rPr>
        <w:t>ыездная проверка.</w:t>
      </w:r>
    </w:p>
    <w:p w:rsidR="00697BBF" w:rsidRPr="00E350E8" w:rsidRDefault="00697BBF" w:rsidP="00580416">
      <w:pPr>
        <w:pStyle w:val="formattext"/>
        <w:spacing w:before="0" w:beforeAutospacing="0" w:after="0" w:afterAutospacing="0"/>
        <w:ind w:firstLine="709"/>
        <w:jc w:val="both"/>
        <w:textAlignment w:val="baseline"/>
        <w:rPr>
          <w:sz w:val="26"/>
          <w:szCs w:val="26"/>
        </w:rPr>
      </w:pPr>
      <w:r w:rsidRPr="00BF65FB">
        <w:rPr>
          <w:sz w:val="26"/>
          <w:szCs w:val="26"/>
          <w:u w:val="single"/>
        </w:rPr>
        <w:t>Контрольные мероприятия, не требующие взаимодействие с контролируемыми лицами</w:t>
      </w:r>
      <w:r w:rsidRPr="00E350E8">
        <w:rPr>
          <w:sz w:val="26"/>
          <w:szCs w:val="26"/>
        </w:rPr>
        <w:t>:</w:t>
      </w:r>
    </w:p>
    <w:p w:rsidR="00697BBF"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697BBF" w:rsidRPr="00E350E8">
        <w:rPr>
          <w:sz w:val="26"/>
          <w:szCs w:val="26"/>
        </w:rPr>
        <w:t xml:space="preserve"> </w:t>
      </w:r>
      <w:r>
        <w:rPr>
          <w:sz w:val="26"/>
          <w:szCs w:val="26"/>
        </w:rPr>
        <w:t>в</w:t>
      </w:r>
      <w:r w:rsidR="00697BBF" w:rsidRPr="00E350E8">
        <w:rPr>
          <w:sz w:val="26"/>
          <w:szCs w:val="26"/>
        </w:rPr>
        <w:t>ыездное обследован</w:t>
      </w:r>
      <w:r w:rsidR="009A0079" w:rsidRPr="00E350E8">
        <w:rPr>
          <w:sz w:val="26"/>
          <w:szCs w:val="26"/>
        </w:rPr>
        <w:t>ие</w:t>
      </w:r>
      <w:r>
        <w:rPr>
          <w:sz w:val="26"/>
          <w:szCs w:val="26"/>
        </w:rPr>
        <w:t>;</w:t>
      </w:r>
    </w:p>
    <w:p w:rsidR="009A0079" w:rsidRPr="00E350E8" w:rsidRDefault="0004439D" w:rsidP="00297A8F">
      <w:pPr>
        <w:pStyle w:val="formattext"/>
        <w:spacing w:before="0" w:beforeAutospacing="0" w:after="0" w:afterAutospacing="0"/>
        <w:ind w:firstLine="1134"/>
        <w:jc w:val="both"/>
        <w:textAlignment w:val="baseline"/>
        <w:rPr>
          <w:sz w:val="26"/>
          <w:szCs w:val="26"/>
        </w:rPr>
      </w:pPr>
      <w:r>
        <w:rPr>
          <w:sz w:val="26"/>
          <w:szCs w:val="26"/>
        </w:rPr>
        <w:t>-</w:t>
      </w:r>
      <w:r w:rsidR="009A0079" w:rsidRPr="00E350E8">
        <w:rPr>
          <w:sz w:val="26"/>
          <w:szCs w:val="26"/>
        </w:rPr>
        <w:t xml:space="preserve"> </w:t>
      </w:r>
      <w:r>
        <w:rPr>
          <w:sz w:val="26"/>
          <w:szCs w:val="26"/>
        </w:rPr>
        <w:t>н</w:t>
      </w:r>
      <w:r w:rsidR="009A0079" w:rsidRPr="00E350E8">
        <w:rPr>
          <w:sz w:val="26"/>
          <w:szCs w:val="26"/>
        </w:rPr>
        <w:t>аблюдение за соблюдением обязательных требований.</w:t>
      </w:r>
    </w:p>
    <w:p w:rsidR="00115086" w:rsidRPr="00E350E8" w:rsidRDefault="00115086" w:rsidP="00580416">
      <w:pPr>
        <w:spacing w:after="0"/>
        <w:ind w:firstLine="709"/>
        <w:rPr>
          <w:rFonts w:ascii="Times New Roman" w:eastAsia="Times New Roman" w:hAnsi="Times New Roman" w:cs="Times New Roman"/>
          <w:sz w:val="26"/>
          <w:szCs w:val="26"/>
        </w:rPr>
      </w:pPr>
      <w:r w:rsidRPr="00E350E8">
        <w:rPr>
          <w:rFonts w:ascii="Times New Roman" w:hAnsi="Times New Roman" w:cs="Times New Roman"/>
          <w:sz w:val="26"/>
          <w:szCs w:val="26"/>
        </w:rPr>
        <w:t>2.3.</w:t>
      </w:r>
      <w:r w:rsidRPr="00E350E8">
        <w:rPr>
          <w:sz w:val="26"/>
          <w:szCs w:val="26"/>
        </w:rPr>
        <w:t xml:space="preserve"> </w:t>
      </w:r>
      <w:r w:rsidRPr="00BF65FB">
        <w:rPr>
          <w:rFonts w:ascii="Times New Roman" w:eastAsia="Times New Roman" w:hAnsi="Times New Roman" w:cs="Times New Roman"/>
          <w:sz w:val="26"/>
          <w:szCs w:val="26"/>
          <w:u w:val="single"/>
        </w:rPr>
        <w:t>Подготовка к проведению проверки</w:t>
      </w:r>
      <w:r w:rsidRPr="00E350E8">
        <w:rPr>
          <w:rFonts w:ascii="Times New Roman" w:eastAsia="Times New Roman" w:hAnsi="Times New Roman" w:cs="Times New Roman"/>
          <w:sz w:val="26"/>
          <w:szCs w:val="26"/>
        </w:rPr>
        <w:t>.</w:t>
      </w:r>
    </w:p>
    <w:p w:rsidR="00115086" w:rsidRPr="00E350E8" w:rsidRDefault="00115086" w:rsidP="00580416">
      <w:pPr>
        <w:pStyle w:val="formattext"/>
        <w:spacing w:before="0" w:beforeAutospacing="0" w:after="0" w:afterAutospacing="0"/>
        <w:ind w:firstLine="709"/>
        <w:jc w:val="both"/>
        <w:textAlignment w:val="baseline"/>
        <w:rPr>
          <w:sz w:val="26"/>
          <w:szCs w:val="26"/>
        </w:rPr>
      </w:pPr>
      <w:r w:rsidRPr="00E350E8">
        <w:rPr>
          <w:sz w:val="26"/>
          <w:szCs w:val="26"/>
        </w:rPr>
        <w:t>2.3.1.</w:t>
      </w:r>
      <w:r w:rsidR="009A0079" w:rsidRPr="00E350E8">
        <w:rPr>
          <w:sz w:val="26"/>
          <w:szCs w:val="26"/>
        </w:rPr>
        <w:t xml:space="preserve"> </w:t>
      </w:r>
      <w:r w:rsidRPr="00E350E8">
        <w:rPr>
          <w:sz w:val="26"/>
          <w:szCs w:val="26"/>
        </w:rPr>
        <w:t>Для проведения контрольного (надзорного) мероприятия принимается распоряжение уполномоченного органа, подписанное уполномоченным должностным лицом уполномоченного органа (далее - распоряжение о проведении контрольного (надзорного) мероприятия), в котором указываются:</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д</w:t>
      </w:r>
      <w:r w:rsidR="00115086" w:rsidRPr="00E350E8">
        <w:rPr>
          <w:sz w:val="26"/>
          <w:szCs w:val="26"/>
        </w:rPr>
        <w:t>ата, врем</w:t>
      </w:r>
      <w:r>
        <w:rPr>
          <w:sz w:val="26"/>
          <w:szCs w:val="26"/>
        </w:rPr>
        <w:t>я и место принятия распоряжения;</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ке</w:t>
      </w:r>
      <w:r w:rsidR="00115086" w:rsidRPr="00E350E8">
        <w:rPr>
          <w:sz w:val="26"/>
          <w:szCs w:val="26"/>
        </w:rPr>
        <w:t>м принято распоряжение</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о</w:t>
      </w:r>
      <w:r w:rsidR="00115086" w:rsidRPr="00E350E8">
        <w:rPr>
          <w:sz w:val="26"/>
          <w:szCs w:val="26"/>
        </w:rPr>
        <w:t>снование проведения контрольного (надзорного) мероприятия</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в</w:t>
      </w:r>
      <w:r w:rsidR="00115086" w:rsidRPr="00E350E8">
        <w:rPr>
          <w:sz w:val="26"/>
          <w:szCs w:val="26"/>
        </w:rPr>
        <w:t>ид контроля</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lastRenderedPageBreak/>
        <w:t>-</w:t>
      </w:r>
      <w:r w:rsidR="00115086" w:rsidRPr="00E350E8">
        <w:rPr>
          <w:sz w:val="26"/>
          <w:szCs w:val="26"/>
        </w:rPr>
        <w:t xml:space="preserve"> </w:t>
      </w:r>
      <w:r>
        <w:rPr>
          <w:sz w:val="26"/>
          <w:szCs w:val="26"/>
        </w:rPr>
        <w:t>ф</w:t>
      </w:r>
      <w:r w:rsidR="00115086" w:rsidRPr="00E350E8">
        <w:rPr>
          <w:sz w:val="26"/>
          <w:szCs w:val="26"/>
        </w:rPr>
        <w:t>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о</w:t>
      </w:r>
      <w:r w:rsidR="00115086" w:rsidRPr="00E350E8">
        <w:rPr>
          <w:sz w:val="26"/>
          <w:szCs w:val="26"/>
        </w:rPr>
        <w:t>бъект контроля, в отношении которого проводится конт</w:t>
      </w:r>
      <w:r>
        <w:rPr>
          <w:sz w:val="26"/>
          <w:szCs w:val="26"/>
        </w:rPr>
        <w:t>рольное (надзорное) мероприятие;</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а</w:t>
      </w:r>
      <w:r w:rsidR="00115086" w:rsidRPr="00E350E8">
        <w:rPr>
          <w:sz w:val="26"/>
          <w:szCs w:val="26"/>
        </w:rPr>
        <w:t>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ф</w:t>
      </w:r>
      <w:r w:rsidR="00115086" w:rsidRPr="00E350E8">
        <w:rPr>
          <w:sz w:val="26"/>
          <w:szCs w:val="26"/>
        </w:rPr>
        <w:t>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в</w:t>
      </w:r>
      <w:r w:rsidR="00115086" w:rsidRPr="00E350E8">
        <w:rPr>
          <w:sz w:val="26"/>
          <w:szCs w:val="26"/>
        </w:rPr>
        <w:t>ид контро</w:t>
      </w:r>
      <w:r>
        <w:rPr>
          <w:sz w:val="26"/>
          <w:szCs w:val="26"/>
        </w:rPr>
        <w:t>льного (надзорного) мероприятия;</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п</w:t>
      </w:r>
      <w:r w:rsidR="00115086" w:rsidRPr="00E350E8">
        <w:rPr>
          <w:sz w:val="26"/>
          <w:szCs w:val="26"/>
        </w:rPr>
        <w:t>еречень контрольных (надзорных) действий, совершаемых в рамках контро</w:t>
      </w:r>
      <w:r>
        <w:rPr>
          <w:sz w:val="26"/>
          <w:szCs w:val="26"/>
        </w:rPr>
        <w:t>льного (надзорного) мероприятия;</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 п</w:t>
      </w:r>
      <w:r w:rsidR="00115086" w:rsidRPr="00E350E8">
        <w:rPr>
          <w:sz w:val="26"/>
          <w:szCs w:val="26"/>
        </w:rPr>
        <w:t>редмет контрольного (надзорного) мероприятия</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п</w:t>
      </w:r>
      <w:r w:rsidR="00115086" w:rsidRPr="00E350E8">
        <w:rPr>
          <w:sz w:val="26"/>
          <w:szCs w:val="26"/>
        </w:rPr>
        <w:t>роверочные листы, если их п</w:t>
      </w:r>
      <w:r>
        <w:rPr>
          <w:sz w:val="26"/>
          <w:szCs w:val="26"/>
        </w:rPr>
        <w:t>рименение является обязательным;</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д</w:t>
      </w:r>
      <w:r w:rsidR="00115086" w:rsidRPr="00E350E8">
        <w:rPr>
          <w:sz w:val="26"/>
          <w:szCs w:val="26"/>
        </w:rPr>
        <w:t>ата проведения контрольного (надзорного) мероприятия, в том числе срок непосредственного взаимодействия с контролируемым лицом</w:t>
      </w:r>
      <w:r>
        <w:rPr>
          <w:sz w:val="26"/>
          <w:szCs w:val="26"/>
        </w:rPr>
        <w:t>;</w:t>
      </w:r>
    </w:p>
    <w:p w:rsidR="00115086" w:rsidRPr="00E350E8" w:rsidRDefault="0004439D" w:rsidP="00580416">
      <w:pPr>
        <w:pStyle w:val="formattext"/>
        <w:spacing w:before="0" w:beforeAutospacing="0" w:after="0" w:afterAutospacing="0"/>
        <w:ind w:firstLine="709"/>
        <w:jc w:val="both"/>
        <w:textAlignment w:val="baseline"/>
        <w:rPr>
          <w:sz w:val="26"/>
          <w:szCs w:val="26"/>
        </w:rPr>
      </w:pPr>
      <w:r>
        <w:rPr>
          <w:sz w:val="26"/>
          <w:szCs w:val="26"/>
        </w:rPr>
        <w:t>-</w:t>
      </w:r>
      <w:r w:rsidR="00115086" w:rsidRPr="00E350E8">
        <w:rPr>
          <w:sz w:val="26"/>
          <w:szCs w:val="26"/>
        </w:rPr>
        <w:t xml:space="preserve"> </w:t>
      </w:r>
      <w:r>
        <w:rPr>
          <w:sz w:val="26"/>
          <w:szCs w:val="26"/>
        </w:rPr>
        <w:t>п</w:t>
      </w:r>
      <w:r w:rsidR="00115086" w:rsidRPr="00E350E8">
        <w:rPr>
          <w:sz w:val="26"/>
          <w:szCs w:val="26"/>
        </w:rPr>
        <w:t>еречень документов, предоставление которых гражданином, организацией необходимо для оценки соблюдения обязательных требований.</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2.3.2.</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Должностные лица, уполномоченные осуществлять муниципальный контроль</w:t>
      </w:r>
      <w:r w:rsidR="0046199B" w:rsidRPr="00E350E8">
        <w:rPr>
          <w:rFonts w:ascii="Times New Roman" w:eastAsia="Times New Roman" w:hAnsi="Times New Roman" w:cs="Times New Roman"/>
          <w:sz w:val="26"/>
          <w:szCs w:val="26"/>
        </w:rPr>
        <w:t xml:space="preserve"> в сфере благоустройства</w:t>
      </w:r>
      <w:r w:rsidRPr="00E350E8">
        <w:rPr>
          <w:rFonts w:ascii="Times New Roman" w:eastAsia="Times New Roman" w:hAnsi="Times New Roman" w:cs="Times New Roman"/>
          <w:sz w:val="26"/>
          <w:szCs w:val="26"/>
        </w:rPr>
        <w:t xml:space="preserve">, готовят </w:t>
      </w:r>
      <w:r w:rsidR="00E56571" w:rsidRPr="00E350E8">
        <w:rPr>
          <w:rFonts w:ascii="Times New Roman" w:eastAsia="Times New Roman" w:hAnsi="Times New Roman" w:cs="Times New Roman"/>
          <w:sz w:val="26"/>
          <w:szCs w:val="26"/>
        </w:rPr>
        <w:t>распоряжения</w:t>
      </w:r>
      <w:r w:rsidRPr="00E350E8">
        <w:rPr>
          <w:rFonts w:ascii="Times New Roman" w:eastAsia="Times New Roman" w:hAnsi="Times New Roman" w:cs="Times New Roman"/>
          <w:sz w:val="26"/>
          <w:szCs w:val="26"/>
        </w:rPr>
        <w:t xml:space="preserve">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bookmarkStart w:id="1" w:name="Par173"/>
      <w:bookmarkEnd w:id="1"/>
      <w:r w:rsidRPr="00E350E8">
        <w:rPr>
          <w:rFonts w:ascii="Times New Roman" w:eastAsia="Times New Roman" w:hAnsi="Times New Roman" w:cs="Times New Roman"/>
          <w:sz w:val="26"/>
          <w:szCs w:val="26"/>
        </w:rPr>
        <w:t xml:space="preserve">На основании изданного распоряжения должностное лицо, уполномоченное осуществлять муниципальный контроль </w:t>
      </w:r>
      <w:r w:rsidR="005A4B58" w:rsidRPr="00E350E8">
        <w:rPr>
          <w:rFonts w:ascii="Times New Roman" w:eastAsia="Times New Roman" w:hAnsi="Times New Roman" w:cs="Times New Roman"/>
          <w:sz w:val="26"/>
          <w:szCs w:val="26"/>
        </w:rPr>
        <w:t xml:space="preserve">в сфере благоустройства </w:t>
      </w:r>
      <w:r w:rsidRPr="00E350E8">
        <w:rPr>
          <w:rFonts w:ascii="Times New Roman" w:eastAsia="Times New Roman" w:hAnsi="Times New Roman" w:cs="Times New Roman"/>
          <w:sz w:val="26"/>
          <w:szCs w:val="26"/>
        </w:rPr>
        <w:t xml:space="preserve">обеспечивает уведомление контролируемого лица о предстоящей проверке соблюдения </w:t>
      </w:r>
      <w:r w:rsidR="009A0079" w:rsidRPr="00E350E8">
        <w:rPr>
          <w:rFonts w:ascii="Times New Roman" w:eastAsia="Times New Roman" w:hAnsi="Times New Roman" w:cs="Times New Roman"/>
          <w:sz w:val="26"/>
          <w:szCs w:val="26"/>
        </w:rPr>
        <w:t>правил благоустройства</w:t>
      </w:r>
      <w:r w:rsidRPr="00E350E8">
        <w:rPr>
          <w:rFonts w:ascii="Times New Roman" w:eastAsia="Times New Roman" w:hAnsi="Times New Roman" w:cs="Times New Roman"/>
          <w:sz w:val="26"/>
          <w:szCs w:val="26"/>
        </w:rPr>
        <w:t xml:space="preserve"> с таким расчетом, чтобы уведомить его не позднее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и муниципальных функций в электронной форме, в том числе через единый портал государственных и муниципальных услуг, а также посредством средств связи.</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Контролируемое лицо считается проинформированным надлежащим образом, в том числе о совершаемых де</w:t>
      </w:r>
      <w:r w:rsidR="00E56571" w:rsidRPr="00E350E8">
        <w:rPr>
          <w:rFonts w:ascii="Times New Roman" w:eastAsia="Times New Roman" w:hAnsi="Times New Roman" w:cs="Times New Roman"/>
          <w:sz w:val="26"/>
          <w:szCs w:val="26"/>
        </w:rPr>
        <w:t xml:space="preserve">йствиях и принимаемых решениях </w:t>
      </w:r>
      <w:r w:rsidRPr="00E350E8">
        <w:rPr>
          <w:rFonts w:ascii="Times New Roman" w:eastAsia="Times New Roman" w:hAnsi="Times New Roman" w:cs="Times New Roman"/>
          <w:sz w:val="26"/>
          <w:szCs w:val="26"/>
        </w:rPr>
        <w:t>в случае, если сведения предо</w:t>
      </w:r>
      <w:r w:rsidR="00E56571" w:rsidRPr="00E350E8">
        <w:rPr>
          <w:rFonts w:ascii="Times New Roman" w:eastAsia="Times New Roman" w:hAnsi="Times New Roman" w:cs="Times New Roman"/>
          <w:sz w:val="26"/>
          <w:szCs w:val="26"/>
        </w:rPr>
        <w:t xml:space="preserve">ставлены контролируемому лицу, </w:t>
      </w:r>
      <w:r w:rsidRPr="00E350E8">
        <w:rPr>
          <w:rFonts w:ascii="Times New Roman" w:eastAsia="Times New Roman" w:hAnsi="Times New Roman" w:cs="Times New Roman"/>
          <w:sz w:val="26"/>
          <w:szCs w:val="26"/>
        </w:rPr>
        <w:t xml:space="preserve">в том числе направлены ему электронной почтой по адресу, представленному контролируемым лицом </w:t>
      </w:r>
      <w:r w:rsidR="00E56571" w:rsidRPr="00E350E8">
        <w:rPr>
          <w:rFonts w:ascii="Times New Roman" w:eastAsia="Times New Roman" w:hAnsi="Times New Roman" w:cs="Times New Roman"/>
          <w:sz w:val="26"/>
          <w:szCs w:val="26"/>
        </w:rPr>
        <w:t>а</w:t>
      </w:r>
      <w:r w:rsidRPr="00E350E8">
        <w:rPr>
          <w:rFonts w:ascii="Times New Roman" w:eastAsia="Times New Roman" w:hAnsi="Times New Roman" w:cs="Times New Roman"/>
          <w:sz w:val="26"/>
          <w:szCs w:val="26"/>
        </w:rPr>
        <w:t xml:space="preserve">дминистрации </w:t>
      </w:r>
      <w:proofErr w:type="spellStart"/>
      <w:r w:rsidR="00CC7AEA">
        <w:rPr>
          <w:rFonts w:ascii="Times New Roman" w:eastAsia="Times New Roman" w:hAnsi="Times New Roman" w:cs="Times New Roman"/>
          <w:sz w:val="26"/>
          <w:szCs w:val="26"/>
        </w:rPr>
        <w:t>Лосевского</w:t>
      </w:r>
      <w:proofErr w:type="spellEnd"/>
      <w:r w:rsidR="003744D7">
        <w:rPr>
          <w:rFonts w:ascii="Times New Roman" w:eastAsia="Times New Roman" w:hAnsi="Times New Roman" w:cs="Times New Roman"/>
          <w:sz w:val="26"/>
          <w:szCs w:val="26"/>
        </w:rPr>
        <w:t xml:space="preserve"> сельского поселения</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 xml:space="preserve">и внесены в информационные ресурсы, информационные системы </w:t>
      </w:r>
      <w:r w:rsidR="00E56571" w:rsidRPr="00E350E8">
        <w:rPr>
          <w:rFonts w:ascii="Times New Roman" w:eastAsia="Times New Roman" w:hAnsi="Times New Roman" w:cs="Times New Roman"/>
          <w:sz w:val="26"/>
          <w:szCs w:val="26"/>
        </w:rPr>
        <w:t>п</w:t>
      </w:r>
      <w:r w:rsidRPr="00E350E8">
        <w:rPr>
          <w:rFonts w:ascii="Times New Roman" w:eastAsia="Times New Roman" w:hAnsi="Times New Roman" w:cs="Times New Roman"/>
          <w:sz w:val="26"/>
          <w:szCs w:val="26"/>
        </w:rPr>
        <w:t xml:space="preserve">ри осуществлении муниципального контроля или оказании государственных и </w:t>
      </w:r>
      <w:r w:rsidRPr="00E350E8">
        <w:rPr>
          <w:rFonts w:ascii="Times New Roman" w:eastAsia="Times New Roman" w:hAnsi="Times New Roman" w:cs="Times New Roman"/>
          <w:sz w:val="26"/>
          <w:szCs w:val="26"/>
        </w:rPr>
        <w:lastRenderedPageBreak/>
        <w:t>муниципальных услуг или представлены контролируемым лицом при его государственной регистрации.</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До 31</w:t>
      </w:r>
      <w:r w:rsidR="00B00C74"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декабря 2023</w:t>
      </w:r>
      <w:r w:rsidR="000E21E4"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Гражданин, не осуществляющий предпринимательской деятельности, также может быть проинформирован о предстоящей проверке соблюдения </w:t>
      </w:r>
      <w:r w:rsidR="0046199B" w:rsidRPr="00E350E8">
        <w:rPr>
          <w:rFonts w:ascii="Times New Roman" w:eastAsia="Times New Roman" w:hAnsi="Times New Roman" w:cs="Times New Roman"/>
          <w:sz w:val="26"/>
          <w:szCs w:val="26"/>
        </w:rPr>
        <w:t>правил благоустройства</w:t>
      </w:r>
      <w:r w:rsidRPr="00E350E8">
        <w:rPr>
          <w:rFonts w:ascii="Times New Roman" w:eastAsia="Times New Roman" w:hAnsi="Times New Roman" w:cs="Times New Roman"/>
          <w:sz w:val="26"/>
          <w:szCs w:val="26"/>
        </w:rPr>
        <w:t xml:space="preserve">, в том числе о совершаемых по </w:t>
      </w:r>
      <w:r w:rsidR="0046199B" w:rsidRPr="00E350E8">
        <w:rPr>
          <w:rFonts w:ascii="Times New Roman" w:eastAsia="Times New Roman" w:hAnsi="Times New Roman" w:cs="Times New Roman"/>
          <w:sz w:val="26"/>
          <w:szCs w:val="26"/>
        </w:rPr>
        <w:t>ним</w:t>
      </w:r>
      <w:r w:rsidRPr="00E350E8">
        <w:rPr>
          <w:rFonts w:ascii="Times New Roman" w:eastAsia="Times New Roman" w:hAnsi="Times New Roman" w:cs="Times New Roman"/>
          <w:sz w:val="26"/>
          <w:szCs w:val="26"/>
        </w:rPr>
        <w:t xml:space="preserve"> действиях и принимаемых решениях с использованием почтовой связи посредством бумажного носителя пут</w:t>
      </w:r>
      <w:r w:rsidR="00E56571" w:rsidRPr="00E350E8">
        <w:rPr>
          <w:rFonts w:ascii="Times New Roman" w:eastAsia="Times New Roman" w:hAnsi="Times New Roman" w:cs="Times New Roman"/>
          <w:sz w:val="26"/>
          <w:szCs w:val="26"/>
        </w:rPr>
        <w:t>ем подготовленного</w:t>
      </w:r>
      <w:r w:rsidRPr="00E350E8">
        <w:rPr>
          <w:rFonts w:ascii="Times New Roman" w:eastAsia="Times New Roman" w:hAnsi="Times New Roman" w:cs="Times New Roman"/>
          <w:sz w:val="26"/>
          <w:szCs w:val="26"/>
        </w:rPr>
        <w:t xml:space="preserve">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w:t>
      </w:r>
      <w:r w:rsidR="00E56571" w:rsidRPr="00E350E8">
        <w:rPr>
          <w:rFonts w:ascii="Times New Roman" w:eastAsia="Times New Roman" w:hAnsi="Times New Roman" w:cs="Times New Roman"/>
          <w:sz w:val="26"/>
          <w:szCs w:val="26"/>
        </w:rPr>
        <w:t>а</w:t>
      </w:r>
      <w:r w:rsidRPr="00E350E8">
        <w:rPr>
          <w:rFonts w:ascii="Times New Roman" w:eastAsia="Times New Roman" w:hAnsi="Times New Roman" w:cs="Times New Roman"/>
          <w:sz w:val="26"/>
          <w:szCs w:val="26"/>
        </w:rPr>
        <w:t xml:space="preserve">дминистрации </w:t>
      </w:r>
      <w:proofErr w:type="spellStart"/>
      <w:r w:rsidR="00CC7AEA">
        <w:rPr>
          <w:rFonts w:ascii="Times New Roman" w:eastAsia="Times New Roman" w:hAnsi="Times New Roman" w:cs="Times New Roman"/>
          <w:sz w:val="26"/>
          <w:szCs w:val="26"/>
        </w:rPr>
        <w:t>Лосевского</w:t>
      </w:r>
      <w:proofErr w:type="spellEnd"/>
      <w:r w:rsidR="003744D7">
        <w:rPr>
          <w:rFonts w:ascii="Times New Roman" w:eastAsia="Times New Roman" w:hAnsi="Times New Roman" w:cs="Times New Roman"/>
          <w:sz w:val="26"/>
          <w:szCs w:val="26"/>
        </w:rPr>
        <w:t xml:space="preserve"> сельского поселения</w:t>
      </w:r>
      <w:r w:rsidRPr="00E350E8">
        <w:rPr>
          <w:rFonts w:ascii="Times New Roman" w:eastAsia="Times New Roman" w:hAnsi="Times New Roman" w:cs="Times New Roman"/>
          <w:sz w:val="26"/>
          <w:szCs w:val="26"/>
        </w:rPr>
        <w:t xml:space="preserve"> уведомления</w:t>
      </w:r>
      <w:r w:rsidR="00E56571" w:rsidRPr="00E350E8">
        <w:rPr>
          <w:rFonts w:ascii="Times New Roman" w:eastAsia="Times New Roman" w:hAnsi="Times New Roman" w:cs="Times New Roman"/>
          <w:sz w:val="26"/>
          <w:szCs w:val="26"/>
        </w:rPr>
        <w:t xml:space="preserve"> о</w:t>
      </w:r>
      <w:r w:rsidRPr="00E350E8">
        <w:rPr>
          <w:rFonts w:ascii="Times New Roman" w:eastAsia="Times New Roman" w:hAnsi="Times New Roman" w:cs="Times New Roman"/>
          <w:sz w:val="26"/>
          <w:szCs w:val="26"/>
        </w:rPr>
        <w:t xml:space="preserve"> необходимости получения документов на бумажном носителе</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 xml:space="preserve">либо отсутствия у </w:t>
      </w:r>
      <w:r w:rsidR="00E56571" w:rsidRPr="00E350E8">
        <w:rPr>
          <w:rFonts w:ascii="Times New Roman" w:eastAsia="Times New Roman" w:hAnsi="Times New Roman" w:cs="Times New Roman"/>
          <w:sz w:val="26"/>
          <w:szCs w:val="26"/>
        </w:rPr>
        <w:t xml:space="preserve">администрации </w:t>
      </w:r>
      <w:proofErr w:type="spellStart"/>
      <w:r w:rsidR="00CC7AEA">
        <w:rPr>
          <w:rFonts w:ascii="Times New Roman" w:eastAsia="Times New Roman" w:hAnsi="Times New Roman" w:cs="Times New Roman"/>
          <w:sz w:val="26"/>
          <w:szCs w:val="26"/>
        </w:rPr>
        <w:t>Лосевского</w:t>
      </w:r>
      <w:proofErr w:type="spellEnd"/>
      <w:r w:rsidR="003744D7">
        <w:rPr>
          <w:rFonts w:ascii="Times New Roman" w:eastAsia="Times New Roman" w:hAnsi="Times New Roman" w:cs="Times New Roman"/>
          <w:sz w:val="26"/>
          <w:szCs w:val="26"/>
        </w:rPr>
        <w:t xml:space="preserve"> сельского поселения</w:t>
      </w:r>
      <w:r w:rsidR="00B00C74" w:rsidRPr="00E350E8">
        <w:rPr>
          <w:rFonts w:ascii="Times New Roman" w:eastAsia="Times New Roman" w:hAnsi="Times New Roman" w:cs="Times New Roman"/>
          <w:sz w:val="26"/>
          <w:szCs w:val="26"/>
        </w:rPr>
        <w:t>,</w:t>
      </w:r>
      <w:r w:rsidR="00E56571"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сведений об адресе его электронной почты.</w:t>
      </w:r>
    </w:p>
    <w:p w:rsidR="00115086" w:rsidRPr="00B468D6" w:rsidRDefault="00115086" w:rsidP="0058041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Документами, подтверждающими направление </w:t>
      </w:r>
      <w:proofErr w:type="gramStart"/>
      <w:r w:rsidRPr="00E350E8">
        <w:rPr>
          <w:rFonts w:ascii="Times New Roman" w:eastAsia="Times New Roman" w:hAnsi="Times New Roman" w:cs="Times New Roman"/>
          <w:sz w:val="26"/>
          <w:szCs w:val="26"/>
        </w:rPr>
        <w:t>контролируемому лицу корреспонденции с использованием почтовой связи</w:t>
      </w:r>
      <w:proofErr w:type="gramEnd"/>
      <w:r w:rsidRPr="00E350E8">
        <w:rPr>
          <w:rFonts w:ascii="Times New Roman" w:eastAsia="Times New Roman" w:hAnsi="Times New Roman" w:cs="Times New Roman"/>
          <w:sz w:val="26"/>
          <w:szCs w:val="26"/>
        </w:rPr>
        <w:t xml:space="preserve"> являются карточка почтового уведомления о получении отправления и список внутренних почтовых отправлений заказных писем </w:t>
      </w:r>
      <w:r w:rsidR="00E56571" w:rsidRPr="00E350E8">
        <w:rPr>
          <w:rFonts w:ascii="Times New Roman" w:eastAsia="Times New Roman" w:hAnsi="Times New Roman" w:cs="Times New Roman"/>
          <w:sz w:val="26"/>
          <w:szCs w:val="26"/>
        </w:rPr>
        <w:t>а</w:t>
      </w:r>
      <w:r w:rsidRPr="00E350E8">
        <w:rPr>
          <w:rFonts w:ascii="Times New Roman" w:eastAsia="Times New Roman" w:hAnsi="Times New Roman" w:cs="Times New Roman"/>
          <w:sz w:val="26"/>
          <w:szCs w:val="26"/>
        </w:rPr>
        <w:t xml:space="preserve">дминистрации </w:t>
      </w:r>
      <w:proofErr w:type="spellStart"/>
      <w:r w:rsidR="00CC7AEA">
        <w:rPr>
          <w:rFonts w:ascii="Times New Roman" w:eastAsia="Times New Roman" w:hAnsi="Times New Roman" w:cs="Times New Roman"/>
          <w:sz w:val="26"/>
          <w:szCs w:val="26"/>
        </w:rPr>
        <w:t>Лосевского</w:t>
      </w:r>
      <w:proofErr w:type="spellEnd"/>
      <w:r w:rsidR="003744D7" w:rsidRPr="00B468D6">
        <w:rPr>
          <w:rFonts w:ascii="Times New Roman" w:eastAsia="Times New Roman" w:hAnsi="Times New Roman" w:cs="Times New Roman"/>
          <w:sz w:val="26"/>
          <w:szCs w:val="26"/>
        </w:rPr>
        <w:t xml:space="preserve"> сельского поселения</w:t>
      </w:r>
      <w:r w:rsidRPr="00B468D6">
        <w:rPr>
          <w:rFonts w:ascii="Times New Roman" w:eastAsia="Times New Roman" w:hAnsi="Times New Roman" w:cs="Times New Roman"/>
          <w:sz w:val="26"/>
          <w:szCs w:val="26"/>
        </w:rPr>
        <w:t xml:space="preserve"> с уведомлением с оттиском штампа почтовой организации.</w:t>
      </w:r>
    </w:p>
    <w:p w:rsidR="00115086" w:rsidRPr="00E350E8" w:rsidRDefault="003744D7" w:rsidP="0058041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468D6">
        <w:rPr>
          <w:rFonts w:ascii="Times New Roman" w:eastAsia="Times New Roman" w:hAnsi="Times New Roman" w:cs="Times New Roman"/>
          <w:sz w:val="26"/>
          <w:szCs w:val="26"/>
        </w:rPr>
        <w:t>Внесение в распоряжение каких-л</w:t>
      </w:r>
      <w:r w:rsidR="00115086" w:rsidRPr="00B468D6">
        <w:rPr>
          <w:rFonts w:ascii="Times New Roman" w:eastAsia="Times New Roman" w:hAnsi="Times New Roman" w:cs="Times New Roman"/>
          <w:sz w:val="26"/>
          <w:szCs w:val="26"/>
        </w:rPr>
        <w:t xml:space="preserve">ибо </w:t>
      </w:r>
      <w:r w:rsidR="00115086" w:rsidRPr="00E350E8">
        <w:rPr>
          <w:rFonts w:ascii="Times New Roman" w:eastAsia="Times New Roman" w:hAnsi="Times New Roman" w:cs="Times New Roman"/>
          <w:sz w:val="26"/>
          <w:szCs w:val="26"/>
        </w:rPr>
        <w:t>изменений, в частности о должностном лице, уполномоченном осуществлять муниципальный контроль</w:t>
      </w:r>
      <w:r w:rsidR="007C4AD2" w:rsidRPr="00E350E8">
        <w:rPr>
          <w:rFonts w:ascii="Times New Roman" w:eastAsia="Times New Roman" w:hAnsi="Times New Roman" w:cs="Times New Roman"/>
          <w:sz w:val="26"/>
          <w:szCs w:val="26"/>
        </w:rPr>
        <w:t xml:space="preserve"> в сфере благоустройства</w:t>
      </w:r>
      <w:r w:rsidR="00115086" w:rsidRPr="00E350E8">
        <w:rPr>
          <w:rFonts w:ascii="Times New Roman" w:eastAsia="Times New Roman" w:hAnsi="Times New Roman" w:cs="Times New Roman"/>
          <w:sz w:val="26"/>
          <w:szCs w:val="26"/>
        </w:rPr>
        <w:t>, производится в порядке, предусмотренном для издания такого распоряжения.</w:t>
      </w:r>
    </w:p>
    <w:p w:rsidR="00115086" w:rsidRPr="00E350E8" w:rsidRDefault="00115086" w:rsidP="00580416">
      <w:pPr>
        <w:spacing w:after="0" w:line="240" w:lineRule="auto"/>
        <w:ind w:firstLine="709"/>
        <w:jc w:val="both"/>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рамках подготовки к проведению проверки должностное лицо, уполномоченное осуществлять муниципальный контроль</w:t>
      </w:r>
      <w:r w:rsidR="007C4AD2" w:rsidRPr="00E350E8">
        <w:rPr>
          <w:rFonts w:ascii="Times New Roman" w:eastAsia="Times New Roman" w:hAnsi="Times New Roman" w:cs="Times New Roman"/>
          <w:sz w:val="26"/>
          <w:szCs w:val="26"/>
        </w:rPr>
        <w:t xml:space="preserve"> в сфере благоустройства</w:t>
      </w:r>
      <w:r w:rsidR="003744D7">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 xml:space="preserve"> запрашивает и получает необходимые для проведения проверки актуальные сведения и материалы</w:t>
      </w:r>
      <w:r w:rsidR="00866677" w:rsidRPr="00E350E8">
        <w:rPr>
          <w:rFonts w:ascii="Times New Roman" w:eastAsia="Times New Roman" w:hAnsi="Times New Roman" w:cs="Times New Roman"/>
          <w:sz w:val="26"/>
          <w:szCs w:val="26"/>
        </w:rPr>
        <w:t>.</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2.4. </w:t>
      </w:r>
      <w:r w:rsidR="007D0772" w:rsidRPr="00E350E8">
        <w:rPr>
          <w:sz w:val="26"/>
          <w:szCs w:val="26"/>
        </w:rPr>
        <w:t>Распоряжение</w:t>
      </w:r>
      <w:r w:rsidRPr="00E350E8">
        <w:rPr>
          <w:sz w:val="26"/>
          <w:szCs w:val="26"/>
        </w:rPr>
        <w:t xml:space="preserve"> о проведении контрольного (надзорного) мероприятия принимается и подписывается </w:t>
      </w:r>
      <w:r w:rsidR="008B5B60">
        <w:rPr>
          <w:sz w:val="26"/>
          <w:szCs w:val="26"/>
        </w:rPr>
        <w:t xml:space="preserve">главой </w:t>
      </w:r>
      <w:proofErr w:type="spellStart"/>
      <w:r w:rsidR="00CC7AEA">
        <w:rPr>
          <w:sz w:val="26"/>
          <w:szCs w:val="26"/>
        </w:rPr>
        <w:t>Лосевского</w:t>
      </w:r>
      <w:proofErr w:type="spellEnd"/>
      <w:r w:rsidR="008B5B60">
        <w:rPr>
          <w:sz w:val="26"/>
          <w:szCs w:val="26"/>
        </w:rPr>
        <w:t xml:space="preserve"> сельского поселения</w:t>
      </w:r>
      <w:r w:rsidRPr="00E350E8">
        <w:rPr>
          <w:sz w:val="26"/>
          <w:szCs w:val="26"/>
        </w:rPr>
        <w:t>.</w:t>
      </w:r>
    </w:p>
    <w:p w:rsidR="00AC1F16"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AC1F16"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При проведении контрольных (надзорных) мероприятий используются средства фото-, видеосъемки.</w:t>
      </w:r>
    </w:p>
    <w:p w:rsidR="00AC1F16"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2.6. От имени уполномоченного органа муниципальный контроль </w:t>
      </w:r>
      <w:r w:rsidR="00B00C74" w:rsidRPr="00E350E8">
        <w:rPr>
          <w:sz w:val="26"/>
          <w:szCs w:val="26"/>
        </w:rPr>
        <w:t xml:space="preserve">в сфере благоустройства </w:t>
      </w:r>
      <w:r w:rsidRPr="00E350E8">
        <w:rPr>
          <w:sz w:val="26"/>
          <w:szCs w:val="26"/>
        </w:rPr>
        <w:t>вправе осуществлять следующие должностные лица:</w:t>
      </w:r>
    </w:p>
    <w:p w:rsidR="00677F16"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proofErr w:type="gramStart"/>
      <w:r w:rsidR="00677F16" w:rsidRPr="00E350E8">
        <w:rPr>
          <w:sz w:val="26"/>
          <w:szCs w:val="26"/>
        </w:rPr>
        <w:t xml:space="preserve">Глава </w:t>
      </w:r>
      <w:r>
        <w:rPr>
          <w:sz w:val="26"/>
          <w:szCs w:val="26"/>
        </w:rPr>
        <w:t xml:space="preserve"> уполномоченного</w:t>
      </w:r>
      <w:proofErr w:type="gramEnd"/>
      <w:r>
        <w:rPr>
          <w:sz w:val="26"/>
          <w:szCs w:val="26"/>
        </w:rPr>
        <w:t xml:space="preserve"> органа;</w:t>
      </w:r>
    </w:p>
    <w:p w:rsidR="00677F16"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B00C74" w:rsidRPr="00E350E8">
        <w:rPr>
          <w:sz w:val="26"/>
          <w:szCs w:val="26"/>
        </w:rPr>
        <w:t xml:space="preserve"> в сфере благоустройства</w:t>
      </w:r>
      <w:r w:rsidR="0007606E" w:rsidRPr="00E350E8">
        <w:rPr>
          <w:sz w:val="26"/>
          <w:szCs w:val="26"/>
        </w:rPr>
        <w:t>, в том числе проведение профилактических мероприятий и контрольных (надзорных) мероприятий (далее также - инспектор).</w:t>
      </w:r>
    </w:p>
    <w:p w:rsidR="00033F65"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w:t>
      </w:r>
      <w:r w:rsidR="007D0772" w:rsidRPr="00E350E8">
        <w:rPr>
          <w:sz w:val="26"/>
          <w:szCs w:val="26"/>
        </w:rPr>
        <w:t>распоряжением</w:t>
      </w:r>
      <w:r w:rsidRPr="00E350E8">
        <w:rPr>
          <w:sz w:val="26"/>
          <w:szCs w:val="26"/>
        </w:rPr>
        <w:t xml:space="preserve"> </w:t>
      </w:r>
      <w:r w:rsidRPr="00E350E8">
        <w:rPr>
          <w:sz w:val="26"/>
          <w:szCs w:val="26"/>
        </w:rPr>
        <w:lastRenderedPageBreak/>
        <w:t>уполномоченного органа о проведении профилактического мероприятия или контрольного (надзорного) мероприятия.</w:t>
      </w:r>
    </w:p>
    <w:p w:rsidR="00033F65"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7606E" w:rsidRPr="00F80E1D" w:rsidRDefault="0007606E" w:rsidP="00580416">
      <w:pPr>
        <w:pStyle w:val="formattext"/>
        <w:spacing w:before="0" w:beforeAutospacing="0" w:after="0" w:afterAutospacing="0"/>
        <w:ind w:firstLine="709"/>
        <w:jc w:val="both"/>
        <w:textAlignment w:val="baseline"/>
        <w:rPr>
          <w:sz w:val="26"/>
          <w:szCs w:val="26"/>
        </w:rPr>
      </w:pPr>
      <w:r w:rsidRPr="00F80E1D">
        <w:rPr>
          <w:sz w:val="26"/>
          <w:szCs w:val="26"/>
        </w:rPr>
        <w:t xml:space="preserve">2.8. </w:t>
      </w:r>
      <w:r w:rsidRPr="00F80E1D">
        <w:rPr>
          <w:sz w:val="26"/>
          <w:szCs w:val="26"/>
          <w:u w:val="single"/>
        </w:rPr>
        <w:t>Инспектор</w:t>
      </w:r>
      <w:r w:rsidRPr="00F80E1D">
        <w:rPr>
          <w:sz w:val="26"/>
          <w:szCs w:val="26"/>
        </w:rPr>
        <w:t xml:space="preserve"> при проведении контрольного (надзорного) мероприятия в пределах своих полномочий и в объеме проводимых контрольных (надзорных) действий </w:t>
      </w:r>
      <w:r w:rsidRPr="00F80E1D">
        <w:rPr>
          <w:sz w:val="26"/>
          <w:szCs w:val="26"/>
          <w:u w:val="single"/>
        </w:rPr>
        <w:t>имеет право</w:t>
      </w:r>
      <w:r w:rsidRPr="00F80E1D">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sidRPr="00F80E1D">
        <w:rPr>
          <w:sz w:val="26"/>
          <w:szCs w:val="26"/>
        </w:rPr>
        <w:t>- б</w:t>
      </w:r>
      <w:r w:rsidR="0007606E" w:rsidRPr="00F80E1D">
        <w:rPr>
          <w:sz w:val="26"/>
          <w:szCs w:val="26"/>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w:t>
      </w:r>
      <w:r w:rsidRPr="00F80E1D">
        <w:rPr>
          <w:sz w:val="26"/>
          <w:szCs w:val="26"/>
        </w:rPr>
        <w:t>усмотрено федеральными законами;</w:t>
      </w:r>
    </w:p>
    <w:p w:rsidR="00033F65"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оставлять протоколы об административных правонарушениях в соответствии с компетенцией, определенной</w:t>
      </w:r>
      <w:r w:rsidR="000E21E4" w:rsidRPr="00E350E8">
        <w:rPr>
          <w:sz w:val="26"/>
          <w:szCs w:val="26"/>
        </w:rPr>
        <w:t xml:space="preserve"> </w:t>
      </w:r>
      <w:hyperlink r:id="rId22" w:history="1">
        <w:r w:rsidR="0007606E" w:rsidRPr="00E350E8">
          <w:rPr>
            <w:rStyle w:val="a3"/>
            <w:color w:val="auto"/>
            <w:sz w:val="26"/>
            <w:szCs w:val="26"/>
            <w:u w:val="none"/>
          </w:rPr>
          <w:t>Кодексом об административных правонарушениях</w:t>
        </w:r>
      </w:hyperlink>
      <w:r>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з</w:t>
      </w:r>
      <w:r w:rsidR="0007606E" w:rsidRPr="00E350E8">
        <w:rPr>
          <w:sz w:val="26"/>
          <w:szCs w:val="26"/>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w:t>
      </w:r>
      <w:r>
        <w:rPr>
          <w:sz w:val="26"/>
          <w:szCs w:val="26"/>
        </w:rPr>
        <w:t>и иную охраняемую законом тайну;</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т</w:t>
      </w:r>
      <w:r w:rsidR="0007606E" w:rsidRPr="00E350E8">
        <w:rPr>
          <w:sz w:val="26"/>
          <w:szCs w:val="26"/>
        </w:rPr>
        <w:t>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w:t>
      </w:r>
      <w:r>
        <w:rPr>
          <w:sz w:val="26"/>
          <w:szCs w:val="26"/>
        </w:rPr>
        <w:t>опирования, фото- и видеосъемки;</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 з</w:t>
      </w:r>
      <w:r w:rsidR="0007606E" w:rsidRPr="00E350E8">
        <w:rPr>
          <w:sz w:val="26"/>
          <w:szCs w:val="26"/>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w:t>
      </w:r>
      <w:r>
        <w:rPr>
          <w:sz w:val="26"/>
          <w:szCs w:val="26"/>
        </w:rPr>
        <w:t>льного (надзорного) мероприятия;</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w:t>
      </w:r>
      <w:r>
        <w:rPr>
          <w:sz w:val="26"/>
          <w:szCs w:val="26"/>
        </w:rPr>
        <w:t>льного (надзорного) мероприятия;</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в</w:t>
      </w:r>
      <w:r w:rsidR="0007606E" w:rsidRPr="00E350E8">
        <w:rPr>
          <w:sz w:val="26"/>
          <w:szCs w:val="26"/>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w:t>
      </w:r>
      <w:r>
        <w:rPr>
          <w:sz w:val="26"/>
          <w:szCs w:val="26"/>
        </w:rPr>
        <w:t>ановлении нарушенного положения;</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в</w:t>
      </w:r>
      <w:r w:rsidR="0007606E" w:rsidRPr="00E350E8">
        <w:rPr>
          <w:sz w:val="26"/>
          <w:szCs w:val="26"/>
        </w:rPr>
        <w:t>ыдавать контролируемым лицам, использующим объекты контроля, предписания об устранении выявленных правонарушений с</w:t>
      </w:r>
      <w:r>
        <w:rPr>
          <w:sz w:val="26"/>
          <w:szCs w:val="26"/>
        </w:rPr>
        <w:t xml:space="preserve"> указанием сроков их устранения;</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оставлять по результатам проведенных контрольных (надзорных) м</w:t>
      </w:r>
      <w:r>
        <w:rPr>
          <w:sz w:val="26"/>
          <w:szCs w:val="26"/>
        </w:rPr>
        <w:t>ероприятий соответствующие акты;</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з</w:t>
      </w:r>
      <w:r w:rsidR="0007606E" w:rsidRPr="00E350E8">
        <w:rPr>
          <w:sz w:val="26"/>
          <w:szCs w:val="26"/>
        </w:rPr>
        <w:t>апрашивать и получать в установленном порядке сведения, материалы и документы, необходимые для о</w:t>
      </w:r>
      <w:r>
        <w:rPr>
          <w:sz w:val="26"/>
          <w:szCs w:val="26"/>
        </w:rPr>
        <w:t>существления своей деятельности;</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о</w:t>
      </w:r>
      <w:r w:rsidR="0007606E" w:rsidRPr="00E350E8">
        <w:rPr>
          <w:sz w:val="26"/>
          <w:szCs w:val="26"/>
        </w:rPr>
        <w:t>бращаться в соответствии с</w:t>
      </w:r>
      <w:r w:rsidR="004E26DF" w:rsidRPr="00E350E8">
        <w:rPr>
          <w:sz w:val="26"/>
          <w:szCs w:val="26"/>
        </w:rPr>
        <w:t xml:space="preserve"> </w:t>
      </w:r>
      <w:hyperlink r:id="rId23" w:history="1">
        <w:r w:rsidR="0007606E" w:rsidRPr="00E350E8">
          <w:rPr>
            <w:rStyle w:val="a3"/>
            <w:color w:val="auto"/>
            <w:sz w:val="26"/>
            <w:szCs w:val="26"/>
            <w:u w:val="none"/>
          </w:rPr>
          <w:t xml:space="preserve">Федеральным законом от 7 февраля 2011г. </w:t>
        </w:r>
        <w:r w:rsidR="00A144C1">
          <w:rPr>
            <w:rStyle w:val="a3"/>
            <w:color w:val="auto"/>
            <w:sz w:val="26"/>
            <w:szCs w:val="26"/>
            <w:u w:val="none"/>
          </w:rPr>
          <w:t>№3-</w:t>
        </w:r>
        <w:r w:rsidR="0007606E" w:rsidRPr="00E350E8">
          <w:rPr>
            <w:rStyle w:val="a3"/>
            <w:color w:val="auto"/>
            <w:sz w:val="26"/>
            <w:szCs w:val="26"/>
            <w:u w:val="none"/>
          </w:rPr>
          <w:t xml:space="preserve">ФЗ </w:t>
        </w:r>
        <w:r w:rsidR="00A144C1">
          <w:rPr>
            <w:rStyle w:val="a3"/>
            <w:color w:val="auto"/>
            <w:sz w:val="26"/>
            <w:szCs w:val="26"/>
            <w:u w:val="none"/>
          </w:rPr>
          <w:t>«</w:t>
        </w:r>
        <w:r w:rsidR="0007606E" w:rsidRPr="00E350E8">
          <w:rPr>
            <w:rStyle w:val="a3"/>
            <w:color w:val="auto"/>
            <w:sz w:val="26"/>
            <w:szCs w:val="26"/>
            <w:u w:val="none"/>
          </w:rPr>
          <w:t>О полиции</w:t>
        </w:r>
      </w:hyperlink>
      <w:r w:rsidR="00A144C1">
        <w:rPr>
          <w:rStyle w:val="a3"/>
          <w:color w:val="auto"/>
          <w:sz w:val="26"/>
          <w:szCs w:val="26"/>
          <w:u w:val="none"/>
        </w:rPr>
        <w:t>»</w:t>
      </w:r>
      <w:r w:rsidR="004E26DF" w:rsidRPr="00E350E8">
        <w:rPr>
          <w:sz w:val="26"/>
          <w:szCs w:val="26"/>
        </w:rPr>
        <w:t xml:space="preserve"> </w:t>
      </w:r>
      <w:r w:rsidR="0007606E" w:rsidRPr="00E350E8">
        <w:rPr>
          <w:sz w:val="26"/>
          <w:szCs w:val="26"/>
        </w:rPr>
        <w:t>за содействием к органам полиции в случаях, если инспектору оказывается противо</w:t>
      </w:r>
      <w:r>
        <w:rPr>
          <w:sz w:val="26"/>
          <w:szCs w:val="26"/>
        </w:rPr>
        <w:t>действие или угрожает опасность;</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овершать иные действия, предусмотренные законодательством.</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 xml:space="preserve">2.9. </w:t>
      </w:r>
      <w:r w:rsidRPr="001940A6">
        <w:rPr>
          <w:sz w:val="26"/>
          <w:szCs w:val="26"/>
          <w:u w:val="single"/>
        </w:rPr>
        <w:t>Инспекторы обязаны</w:t>
      </w:r>
      <w:r w:rsidRPr="00E350E8">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облюдать законодательство Российской Федерации, права и законные интересы контролируемых лиц</w:t>
      </w:r>
      <w:r>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 xml:space="preserve">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4572E3" w:rsidRPr="00E350E8">
        <w:rPr>
          <w:sz w:val="26"/>
          <w:szCs w:val="26"/>
        </w:rPr>
        <w:t>правил благоустройства</w:t>
      </w:r>
      <w:r>
        <w:rPr>
          <w:sz w:val="26"/>
          <w:szCs w:val="26"/>
        </w:rPr>
        <w:t>;</w:t>
      </w:r>
    </w:p>
    <w:p w:rsidR="0007606E" w:rsidRPr="00E350E8" w:rsidRDefault="001940A6"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w:t>
      </w:r>
      <w:r>
        <w:rPr>
          <w:sz w:val="26"/>
          <w:szCs w:val="26"/>
        </w:rPr>
        <w:t>мотренных федеральными законами;</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в</w:t>
      </w:r>
      <w:r w:rsidR="0007606E" w:rsidRPr="00E350E8">
        <w:rPr>
          <w:sz w:val="26"/>
          <w:szCs w:val="26"/>
        </w:rPr>
        <w:t xml:space="preserve">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н</w:t>
      </w:r>
      <w:r w:rsidR="0007606E" w:rsidRPr="00E350E8">
        <w:rPr>
          <w:sz w:val="26"/>
          <w:szCs w:val="26"/>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н</w:t>
      </w:r>
      <w:r w:rsidR="0007606E" w:rsidRPr="00E350E8">
        <w:rPr>
          <w:sz w:val="26"/>
          <w:szCs w:val="26"/>
        </w:rPr>
        <w:t xml:space="preserve">е препятствовать присутствию контролируемых лиц, их представителей, и в случаях, предусмотренных Федеральным законом </w:t>
      </w:r>
      <w:r w:rsidR="00A144C1">
        <w:rPr>
          <w:sz w:val="26"/>
          <w:szCs w:val="26"/>
        </w:rPr>
        <w:t>№</w:t>
      </w:r>
      <w:r w:rsidR="0007606E" w:rsidRPr="00E350E8">
        <w:rPr>
          <w:sz w:val="26"/>
          <w:szCs w:val="26"/>
        </w:rPr>
        <w:t>248-ФЗ, осуществлять консультирование</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w:t>
      </w:r>
      <w:r w:rsidR="004E26DF" w:rsidRPr="00E350E8">
        <w:rPr>
          <w:sz w:val="26"/>
          <w:szCs w:val="26"/>
        </w:rPr>
        <w:t xml:space="preserve"> </w:t>
      </w:r>
      <w:hyperlink r:id="rId24" w:anchor="64U0IK" w:history="1">
        <w:r w:rsidR="0007606E" w:rsidRPr="00E350E8">
          <w:rPr>
            <w:rStyle w:val="a3"/>
            <w:color w:val="auto"/>
            <w:sz w:val="26"/>
            <w:szCs w:val="26"/>
            <w:u w:val="none"/>
          </w:rPr>
          <w:t xml:space="preserve">Федеральным законом </w:t>
        </w:r>
        <w:r w:rsidR="00A144C1">
          <w:rPr>
            <w:rStyle w:val="a3"/>
            <w:color w:val="auto"/>
            <w:sz w:val="26"/>
            <w:szCs w:val="26"/>
            <w:u w:val="none"/>
          </w:rPr>
          <w:t>№</w:t>
        </w:r>
        <w:r w:rsidR="0007606E" w:rsidRPr="00E350E8">
          <w:rPr>
            <w:rStyle w:val="a3"/>
            <w:color w:val="auto"/>
            <w:sz w:val="26"/>
            <w:szCs w:val="26"/>
            <w:u w:val="none"/>
          </w:rPr>
          <w:t>248-ФЗ</w:t>
        </w:r>
      </w:hyperlink>
      <w:r>
        <w:rPr>
          <w:rStyle w:val="a3"/>
          <w:color w:val="auto"/>
          <w:sz w:val="26"/>
          <w:szCs w:val="26"/>
          <w:u w:val="none"/>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з</w:t>
      </w:r>
      <w:r w:rsidR="0007606E" w:rsidRPr="00E350E8">
        <w:rPr>
          <w:sz w:val="26"/>
          <w:szCs w:val="26"/>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з</w:t>
      </w:r>
      <w:r w:rsidR="0007606E" w:rsidRPr="00E350E8">
        <w:rPr>
          <w:sz w:val="26"/>
          <w:szCs w:val="26"/>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у</w:t>
      </w:r>
      <w:r w:rsidR="0007606E" w:rsidRPr="00E350E8">
        <w:rPr>
          <w:sz w:val="26"/>
          <w:szCs w:val="26"/>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w:t>
      </w:r>
      <w:r>
        <w:rPr>
          <w:sz w:val="26"/>
          <w:szCs w:val="26"/>
        </w:rPr>
        <w:t>ого вреда (ущерба) их имуществу;</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д</w:t>
      </w:r>
      <w:r w:rsidR="0007606E" w:rsidRPr="00E350E8">
        <w:rPr>
          <w:sz w:val="26"/>
          <w:szCs w:val="26"/>
        </w:rPr>
        <w:t>оказывать обоснованность своих действий при их обжаловании в порядке, установленном законодательством Российской Федерации</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w:t>
      </w:r>
      <w:r w:rsidR="0007606E" w:rsidRPr="00E350E8">
        <w:rPr>
          <w:sz w:val="26"/>
          <w:szCs w:val="26"/>
        </w:rPr>
        <w:t>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н</w:t>
      </w:r>
      <w:r w:rsidR="0007606E" w:rsidRPr="00E350E8">
        <w:rPr>
          <w:sz w:val="26"/>
          <w:szCs w:val="26"/>
        </w:rPr>
        <w:t xml:space="preserve">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w:t>
      </w:r>
      <w:r>
        <w:rPr>
          <w:sz w:val="26"/>
          <w:szCs w:val="26"/>
        </w:rPr>
        <w:t>органов местного самоуправления;</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lastRenderedPageBreak/>
        <w:t>-</w:t>
      </w:r>
      <w:r w:rsidR="0007606E" w:rsidRPr="00E350E8">
        <w:rPr>
          <w:sz w:val="26"/>
          <w:szCs w:val="26"/>
        </w:rPr>
        <w:t xml:space="preserve"> </w:t>
      </w:r>
      <w:r>
        <w:rPr>
          <w:sz w:val="26"/>
          <w:szCs w:val="26"/>
        </w:rPr>
        <w:t>и</w:t>
      </w:r>
      <w:r w:rsidR="0007606E" w:rsidRPr="00E350E8">
        <w:rPr>
          <w:sz w:val="26"/>
          <w:szCs w:val="26"/>
        </w:rPr>
        <w:t xml:space="preserve">сполнять иные требования, предусмотренные законодательством Российской Федерации и законодательством </w:t>
      </w:r>
      <w:r w:rsidR="00033F65" w:rsidRPr="00E350E8">
        <w:rPr>
          <w:sz w:val="26"/>
          <w:szCs w:val="26"/>
        </w:rPr>
        <w:t>Воронежской области</w:t>
      </w:r>
      <w:r w:rsidR="0007606E" w:rsidRPr="00E350E8">
        <w:rPr>
          <w:sz w:val="26"/>
          <w:szCs w:val="26"/>
        </w:rPr>
        <w:t>.</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2.10. </w:t>
      </w:r>
      <w:r w:rsidRPr="00BF65FB">
        <w:rPr>
          <w:sz w:val="26"/>
          <w:szCs w:val="26"/>
          <w:u w:val="single"/>
        </w:rPr>
        <w:t>Инспектор не вправе</w:t>
      </w:r>
      <w:r w:rsidRPr="00E350E8">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о</w:t>
      </w:r>
      <w:r w:rsidR="0007606E" w:rsidRPr="00E350E8">
        <w:rPr>
          <w:sz w:val="26"/>
          <w:szCs w:val="26"/>
        </w:rPr>
        <w:t>ценивать соблюдение обязательных требований, если оценка соблюдения таких требований не относится к полномочиям уполномоченного органа</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роводить контрольные (надзорные) мероприятия, совершать контрольные (надзорные) действия, не предусмотренные решением уполно</w:t>
      </w:r>
      <w:r>
        <w:rPr>
          <w:sz w:val="26"/>
          <w:szCs w:val="26"/>
        </w:rPr>
        <w:t>моченного органа;</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т</w:t>
      </w:r>
      <w:r w:rsidR="0007606E" w:rsidRPr="00E350E8">
        <w:rPr>
          <w:sz w:val="26"/>
          <w:szCs w:val="26"/>
        </w:rPr>
        <w:t>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т</w:t>
      </w:r>
      <w:r w:rsidR="0007606E" w:rsidRPr="00E350E8">
        <w:rPr>
          <w:sz w:val="26"/>
          <w:szCs w:val="26"/>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w:t>
      </w:r>
      <w:r>
        <w:rPr>
          <w:sz w:val="26"/>
          <w:szCs w:val="26"/>
        </w:rPr>
        <w:t>ного самоуправления организаций;</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р</w:t>
      </w:r>
      <w:r w:rsidR="0007606E" w:rsidRPr="00E350E8">
        <w:rPr>
          <w:sz w:val="26"/>
          <w:szCs w:val="26"/>
        </w:rPr>
        <w:t xml:space="preserve">аспространять информацию и сведения, полученные в результате осуществления муниципального </w:t>
      </w:r>
      <w:r w:rsidR="00CF7A10" w:rsidRPr="00E350E8">
        <w:rPr>
          <w:sz w:val="26"/>
          <w:szCs w:val="26"/>
        </w:rPr>
        <w:t>к</w:t>
      </w:r>
      <w:r w:rsidR="0007606E" w:rsidRPr="00E350E8">
        <w:rPr>
          <w:sz w:val="26"/>
          <w:szCs w:val="26"/>
        </w:rPr>
        <w:t xml:space="preserve">онтроля </w:t>
      </w:r>
      <w:r w:rsidR="00CF7A10" w:rsidRPr="00E350E8">
        <w:rPr>
          <w:sz w:val="26"/>
          <w:szCs w:val="26"/>
        </w:rPr>
        <w:t xml:space="preserve">в сфере благоустройства </w:t>
      </w:r>
      <w:r w:rsidR="0007606E" w:rsidRPr="00E350E8">
        <w:rPr>
          <w:sz w:val="26"/>
          <w:szCs w:val="26"/>
        </w:rPr>
        <w:t>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r>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т</w:t>
      </w:r>
      <w:r w:rsidR="0007606E" w:rsidRPr="00E350E8">
        <w:rPr>
          <w:sz w:val="26"/>
          <w:szCs w:val="26"/>
        </w:rPr>
        <w:t>ребовать от контролируемого лица представления документов, информации ранее даты начала проведения контро</w:t>
      </w:r>
      <w:r>
        <w:rPr>
          <w:sz w:val="26"/>
          <w:szCs w:val="26"/>
        </w:rPr>
        <w:t>льного (надзорного) мероприятия;</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о</w:t>
      </w:r>
      <w:r w:rsidR="0007606E" w:rsidRPr="00E350E8">
        <w:rPr>
          <w:sz w:val="26"/>
          <w:szCs w:val="26"/>
        </w:rPr>
        <w:t>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w:t>
      </w:r>
      <w:r>
        <w:rPr>
          <w:sz w:val="26"/>
          <w:szCs w:val="26"/>
        </w:rPr>
        <w:t>дзорных) действий;</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ревышать установленные сроки проведения конт</w:t>
      </w:r>
      <w:r>
        <w:rPr>
          <w:sz w:val="26"/>
          <w:szCs w:val="26"/>
        </w:rPr>
        <w:t>рольных (надзорных) мероприятий;</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п</w:t>
      </w:r>
      <w:r w:rsidR="0007606E" w:rsidRPr="00E350E8">
        <w:rPr>
          <w:sz w:val="26"/>
          <w:szCs w:val="26"/>
        </w:rPr>
        <w:t xml:space="preserve">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rsidR="0007606E" w:rsidRPr="00E350E8">
        <w:rPr>
          <w:sz w:val="26"/>
          <w:szCs w:val="26"/>
        </w:rPr>
        <w:t>и</w:t>
      </w:r>
      <w:proofErr w:type="gramEnd"/>
      <w:r w:rsidR="0007606E" w:rsidRPr="00E350E8">
        <w:rPr>
          <w:sz w:val="26"/>
          <w:szCs w:val="26"/>
        </w:rPr>
        <w:t xml:space="preserve"> если эти действия не создают препятствий для п</w:t>
      </w:r>
      <w:r>
        <w:rPr>
          <w:sz w:val="26"/>
          <w:szCs w:val="26"/>
        </w:rPr>
        <w:t>роведения указанных мероприятий.</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2.11. </w:t>
      </w:r>
      <w:r w:rsidRPr="00BF65FB">
        <w:rPr>
          <w:sz w:val="26"/>
          <w:szCs w:val="26"/>
          <w:u w:val="single"/>
        </w:rPr>
        <w:t>Организация проведения плановых контрольных (надзорных) мероприятий</w:t>
      </w:r>
      <w:r w:rsidRPr="00E350E8">
        <w:rPr>
          <w:sz w:val="26"/>
          <w:szCs w:val="26"/>
        </w:rPr>
        <w:t>:</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w:t>
      </w:r>
      <w:r w:rsidRPr="00E350E8">
        <w:rPr>
          <w:sz w:val="26"/>
          <w:szCs w:val="26"/>
        </w:rPr>
        <w:lastRenderedPageBreak/>
        <w:t>(надзорных) мероприятий), формируемого уполномоченным органом и подлежащего согласованию с органами прокуратуры.</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Для объектов контроля, отнесенных к категории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Для объектов контроля, отнесенных к категории среднего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07606E"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2.12. </w:t>
      </w:r>
      <w:r w:rsidRPr="00BF65FB">
        <w:rPr>
          <w:sz w:val="26"/>
          <w:szCs w:val="26"/>
          <w:u w:val="single"/>
        </w:rPr>
        <w:t xml:space="preserve">В соответствии с оценкой риска причинения вреда (ущерба) охраняемым законом ценностям устанавливаются </w:t>
      </w:r>
      <w:r w:rsidR="008E30EC" w:rsidRPr="00BF65FB">
        <w:rPr>
          <w:sz w:val="26"/>
          <w:szCs w:val="26"/>
          <w:u w:val="single"/>
        </w:rPr>
        <w:t>3</w:t>
      </w:r>
      <w:r w:rsidRPr="00BF65FB">
        <w:rPr>
          <w:sz w:val="26"/>
          <w:szCs w:val="26"/>
          <w:u w:val="single"/>
        </w:rPr>
        <w:t xml:space="preserve"> категорий рисков</w:t>
      </w:r>
      <w:r w:rsidRPr="00E350E8">
        <w:rPr>
          <w:sz w:val="26"/>
          <w:szCs w:val="26"/>
        </w:rPr>
        <w:t>:</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высокий риск;</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средний риск;</w:t>
      </w:r>
    </w:p>
    <w:p w:rsidR="0007606E" w:rsidRPr="00E350E8" w:rsidRDefault="00BF65FB" w:rsidP="00580416">
      <w:pPr>
        <w:pStyle w:val="formattext"/>
        <w:spacing w:before="0" w:beforeAutospacing="0" w:after="0" w:afterAutospacing="0"/>
        <w:ind w:firstLine="709"/>
        <w:jc w:val="both"/>
        <w:textAlignment w:val="baseline"/>
        <w:rPr>
          <w:sz w:val="26"/>
          <w:szCs w:val="26"/>
        </w:rPr>
      </w:pPr>
      <w:r>
        <w:rPr>
          <w:sz w:val="26"/>
          <w:szCs w:val="26"/>
        </w:rPr>
        <w:t>-</w:t>
      </w:r>
      <w:r w:rsidR="0007606E" w:rsidRPr="00E350E8">
        <w:rPr>
          <w:sz w:val="26"/>
          <w:szCs w:val="26"/>
        </w:rPr>
        <w:t xml:space="preserve"> </w:t>
      </w:r>
      <w:r>
        <w:rPr>
          <w:sz w:val="26"/>
          <w:szCs w:val="26"/>
        </w:rPr>
        <w:t>н</w:t>
      </w:r>
      <w:r w:rsidR="0007606E" w:rsidRPr="00E350E8">
        <w:rPr>
          <w:sz w:val="26"/>
          <w:szCs w:val="26"/>
        </w:rPr>
        <w:t>изкий риск.</w:t>
      </w:r>
    </w:p>
    <w:p w:rsidR="00E60BFD"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2.13. </w:t>
      </w:r>
      <w:r w:rsidRPr="00BF65FB">
        <w:rPr>
          <w:sz w:val="26"/>
          <w:szCs w:val="26"/>
          <w:u w:val="single"/>
        </w:rPr>
        <w:t>Критериями отнесения объектов контроля к категории высокого риска</w:t>
      </w:r>
      <w:r w:rsidRPr="00E350E8">
        <w:rPr>
          <w:sz w:val="26"/>
          <w:szCs w:val="26"/>
        </w:rPr>
        <w:t xml:space="preserve">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A85411" w:rsidRPr="00E350E8" w:rsidRDefault="00B468D6" w:rsidP="00E952CB">
      <w:pPr>
        <w:pStyle w:val="formattext"/>
        <w:spacing w:before="0" w:beforeAutospacing="0" w:after="0" w:afterAutospacing="0"/>
        <w:ind w:firstLine="709"/>
        <w:jc w:val="both"/>
        <w:textAlignment w:val="baseline"/>
        <w:rPr>
          <w:sz w:val="26"/>
          <w:szCs w:val="26"/>
        </w:rPr>
      </w:pPr>
      <w:r>
        <w:rPr>
          <w:sz w:val="26"/>
          <w:szCs w:val="26"/>
        </w:rPr>
        <w:t>2.13.1.</w:t>
      </w:r>
      <w:r w:rsidR="00BF65FB" w:rsidRPr="00B468D6">
        <w:rPr>
          <w:sz w:val="26"/>
          <w:szCs w:val="26"/>
        </w:rPr>
        <w:t xml:space="preserve"> н</w:t>
      </w:r>
      <w:r w:rsidR="0007606E" w:rsidRPr="00B468D6">
        <w:rPr>
          <w:sz w:val="26"/>
          <w:szCs w:val="26"/>
        </w:rPr>
        <w:t>есоответствие фактическ</w:t>
      </w:r>
      <w:r w:rsidR="00A85411" w:rsidRPr="00B468D6">
        <w:rPr>
          <w:sz w:val="26"/>
          <w:szCs w:val="26"/>
        </w:rPr>
        <w:t>и</w:t>
      </w:r>
      <w:r w:rsidR="0007606E" w:rsidRPr="00B468D6">
        <w:rPr>
          <w:sz w:val="26"/>
          <w:szCs w:val="26"/>
        </w:rPr>
        <w:t xml:space="preserve"> </w:t>
      </w:r>
      <w:r w:rsidR="00A85411" w:rsidRPr="00B468D6">
        <w:rPr>
          <w:sz w:val="26"/>
          <w:szCs w:val="26"/>
        </w:rPr>
        <w:t>размещенных дополнительных элементов на фасадах (вывески, информационные конструкции и т.д.)</w:t>
      </w:r>
      <w:r w:rsidR="0007606E" w:rsidRPr="00B468D6">
        <w:rPr>
          <w:sz w:val="26"/>
          <w:szCs w:val="26"/>
        </w:rPr>
        <w:t xml:space="preserve"> </w:t>
      </w:r>
      <w:proofErr w:type="gramStart"/>
      <w:r w:rsidR="00A85411" w:rsidRPr="00B468D6">
        <w:rPr>
          <w:sz w:val="26"/>
          <w:szCs w:val="26"/>
        </w:rPr>
        <w:t>требованиям</w:t>
      </w:r>
      <w:proofErr w:type="gramEnd"/>
      <w:r w:rsidR="00A85411" w:rsidRPr="00B468D6">
        <w:rPr>
          <w:sz w:val="26"/>
          <w:szCs w:val="26"/>
        </w:rPr>
        <w:t xml:space="preserve"> </w:t>
      </w:r>
      <w:r w:rsidR="0007606E" w:rsidRPr="00B468D6">
        <w:rPr>
          <w:sz w:val="26"/>
          <w:szCs w:val="26"/>
        </w:rPr>
        <w:t>установленн</w:t>
      </w:r>
      <w:r w:rsidR="00A85411" w:rsidRPr="00B468D6">
        <w:rPr>
          <w:sz w:val="26"/>
          <w:szCs w:val="26"/>
        </w:rPr>
        <w:t>ым</w:t>
      </w:r>
      <w:r w:rsidR="00BF65FB" w:rsidRPr="00B468D6">
        <w:rPr>
          <w:sz w:val="26"/>
          <w:szCs w:val="26"/>
        </w:rPr>
        <w:t xml:space="preserve"> в </w:t>
      </w:r>
      <w:r w:rsidRPr="00B468D6">
        <w:rPr>
          <w:sz w:val="26"/>
          <w:szCs w:val="26"/>
        </w:rPr>
        <w:t xml:space="preserve">Правилах благоустройства территории </w:t>
      </w:r>
      <w:proofErr w:type="spellStart"/>
      <w:r w:rsidR="00CC7AEA">
        <w:rPr>
          <w:sz w:val="26"/>
          <w:szCs w:val="26"/>
        </w:rPr>
        <w:t>Лосевского</w:t>
      </w:r>
      <w:proofErr w:type="spellEnd"/>
      <w:r w:rsidRPr="00B468D6">
        <w:rPr>
          <w:sz w:val="26"/>
          <w:szCs w:val="26"/>
        </w:rPr>
        <w:t xml:space="preserve"> сельского поселения</w:t>
      </w:r>
      <w:r w:rsidR="00BF65FB" w:rsidRPr="00B468D6">
        <w:rPr>
          <w:sz w:val="26"/>
          <w:szCs w:val="26"/>
        </w:rPr>
        <w:t>;</w:t>
      </w:r>
    </w:p>
    <w:p w:rsidR="00E952CB" w:rsidRPr="00E350E8" w:rsidRDefault="00B468D6" w:rsidP="00E952CB">
      <w:pPr>
        <w:pStyle w:val="formattext"/>
        <w:spacing w:before="0" w:beforeAutospacing="0" w:after="0" w:afterAutospacing="0"/>
        <w:ind w:firstLine="709"/>
        <w:jc w:val="both"/>
        <w:textAlignment w:val="baseline"/>
        <w:rPr>
          <w:sz w:val="26"/>
          <w:szCs w:val="26"/>
        </w:rPr>
      </w:pPr>
      <w:r>
        <w:rPr>
          <w:sz w:val="26"/>
          <w:szCs w:val="26"/>
        </w:rPr>
        <w:t>2.13.2.</w:t>
      </w:r>
      <w:r w:rsidR="0007606E" w:rsidRPr="00E350E8">
        <w:rPr>
          <w:sz w:val="26"/>
          <w:szCs w:val="26"/>
        </w:rPr>
        <w:t xml:space="preserve"> </w:t>
      </w:r>
      <w:r w:rsidR="00BF65FB">
        <w:rPr>
          <w:sz w:val="26"/>
          <w:szCs w:val="26"/>
        </w:rPr>
        <w:t>н</w:t>
      </w:r>
      <w:r w:rsidR="00606220" w:rsidRPr="00E350E8">
        <w:rPr>
          <w:sz w:val="26"/>
          <w:szCs w:val="26"/>
        </w:rPr>
        <w:t>арушение установленного режима использования прилегающих территорий</w:t>
      </w:r>
      <w:r w:rsidR="00E952CB" w:rsidRPr="00E350E8">
        <w:rPr>
          <w:sz w:val="26"/>
          <w:szCs w:val="26"/>
        </w:rPr>
        <w:t xml:space="preserve"> к земельным участкам </w:t>
      </w:r>
      <w:r w:rsidR="00606220" w:rsidRPr="00E350E8">
        <w:rPr>
          <w:sz w:val="26"/>
          <w:szCs w:val="26"/>
        </w:rPr>
        <w:t>и территорий общего пользования</w:t>
      </w:r>
      <w:r w:rsidR="00E952CB" w:rsidRPr="00E350E8">
        <w:rPr>
          <w:sz w:val="26"/>
          <w:szCs w:val="26"/>
        </w:rPr>
        <w:t>:</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стоянка и хранение сельскохозяйственной техники и инвентаря, тракторных телег, прицепов, грузовых и большегрузных машин, автобусов;</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хранение технически неисправных и разукомплектованных транспортных средств, резинотехнических отходов, агрегатов;</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складирование и хранение строительных и иных материалов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корма;</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размещение отходов и мусора, за исключением специально отведенных мест и контейнеров для сбора отходов, осуществление сброса бытовых сточных вод в водоотводящие канавы, кюветы, на рельеф, в водоприемные колодцы ливневой канализации;</w:t>
      </w:r>
    </w:p>
    <w:p w:rsidR="00E952CB" w:rsidRPr="00E350E8" w:rsidRDefault="00BF65FB" w:rsidP="00BF65FB">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lastRenderedPageBreak/>
        <w:t>-</w:t>
      </w:r>
      <w:r w:rsidR="00E952CB" w:rsidRPr="00E350E8">
        <w:rPr>
          <w:rFonts w:ascii="Times New Roman" w:hAnsi="Times New Roman" w:cs="Times New Roman"/>
          <w:sz w:val="26"/>
          <w:szCs w:val="26"/>
        </w:rPr>
        <w:t xml:space="preserve"> размещение </w:t>
      </w:r>
      <w:proofErr w:type="spellStart"/>
      <w:r w:rsidR="00E952CB" w:rsidRPr="00E350E8">
        <w:rPr>
          <w:rFonts w:ascii="Times New Roman" w:hAnsi="Times New Roman" w:cs="Times New Roman"/>
          <w:sz w:val="26"/>
          <w:szCs w:val="26"/>
        </w:rPr>
        <w:t>рекламно</w:t>
      </w:r>
      <w:proofErr w:type="spellEnd"/>
      <w:r w:rsidR="00E952CB" w:rsidRPr="00E350E8">
        <w:rPr>
          <w:rFonts w:ascii="Times New Roman" w:hAnsi="Times New Roman" w:cs="Times New Roman"/>
          <w:sz w:val="26"/>
          <w:szCs w:val="26"/>
        </w:rPr>
        <w:t>–</w:t>
      </w:r>
      <w:r w:rsidR="00B96BEE">
        <w:rPr>
          <w:rFonts w:ascii="Times New Roman" w:hAnsi="Times New Roman" w:cs="Times New Roman"/>
          <w:sz w:val="26"/>
          <w:szCs w:val="26"/>
        </w:rPr>
        <w:t>информационных</w:t>
      </w:r>
      <w:r w:rsidR="00E952CB" w:rsidRPr="00E350E8">
        <w:rPr>
          <w:rFonts w:ascii="Times New Roman" w:hAnsi="Times New Roman" w:cs="Times New Roman"/>
          <w:sz w:val="26"/>
          <w:szCs w:val="26"/>
        </w:rPr>
        <w:t xml:space="preserve"> материал</w:t>
      </w:r>
      <w:r w:rsidR="00B96BEE">
        <w:rPr>
          <w:rFonts w:ascii="Times New Roman" w:hAnsi="Times New Roman" w:cs="Times New Roman"/>
          <w:sz w:val="26"/>
          <w:szCs w:val="26"/>
        </w:rPr>
        <w:t>ов</w:t>
      </w:r>
      <w:r w:rsidR="00E952CB" w:rsidRPr="00E350E8">
        <w:rPr>
          <w:rFonts w:ascii="Times New Roman" w:hAnsi="Times New Roman" w:cs="Times New Roman"/>
          <w:sz w:val="26"/>
          <w:szCs w:val="26"/>
        </w:rPr>
        <w:t xml:space="preserve"> на зеленых насаждениях (деревьях, кустарниках и т.д.), </w:t>
      </w:r>
      <w:r w:rsidR="00E952CB" w:rsidRPr="00E350E8">
        <w:rPr>
          <w:rStyle w:val="pt-a0-000033"/>
          <w:rFonts w:ascii="Times New Roman" w:hAnsi="Times New Roman" w:cs="Times New Roman"/>
          <w:color w:val="000000"/>
          <w:sz w:val="26"/>
          <w:szCs w:val="26"/>
        </w:rPr>
        <w:t xml:space="preserve">остановочных павильонах, столбах, деревьях, опорах наружного освещения и рекламных конструкций, распределительных щитах, трубах, </w:t>
      </w:r>
      <w:proofErr w:type="spellStart"/>
      <w:r w:rsidR="00E952CB" w:rsidRPr="00E350E8">
        <w:rPr>
          <w:rStyle w:val="pt-a0-000033"/>
          <w:rFonts w:ascii="Times New Roman" w:hAnsi="Times New Roman" w:cs="Times New Roman"/>
          <w:color w:val="000000"/>
          <w:sz w:val="26"/>
          <w:szCs w:val="26"/>
        </w:rPr>
        <w:t>электрошкафах</w:t>
      </w:r>
      <w:proofErr w:type="spellEnd"/>
      <w:r w:rsidR="00E952CB" w:rsidRPr="00E350E8">
        <w:rPr>
          <w:rStyle w:val="pt-a0-000033"/>
          <w:rFonts w:ascii="Times New Roman" w:hAnsi="Times New Roman" w:cs="Times New Roman"/>
          <w:color w:val="000000"/>
          <w:sz w:val="26"/>
          <w:szCs w:val="26"/>
        </w:rPr>
        <w:t>, оградах, перилах и других объектах городской инфраструктуры, не предназначенных для целей распространения информационных и рекламных материалов</w:t>
      </w:r>
      <w:r w:rsidR="00E952CB" w:rsidRPr="00E350E8">
        <w:rPr>
          <w:rFonts w:ascii="Times New Roman" w:hAnsi="Times New Roman" w:cs="Times New Roman"/>
          <w:sz w:val="26"/>
          <w:szCs w:val="26"/>
        </w:rPr>
        <w:t>;</w:t>
      </w:r>
    </w:p>
    <w:p w:rsidR="00E952CB" w:rsidRPr="00E350E8" w:rsidRDefault="00BF65FB" w:rsidP="00E250D0">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производс</w:t>
      </w:r>
      <w:r w:rsidR="005678F8" w:rsidRPr="00E350E8">
        <w:rPr>
          <w:rFonts w:ascii="Times New Roman" w:hAnsi="Times New Roman" w:cs="Times New Roman"/>
          <w:sz w:val="26"/>
          <w:szCs w:val="26"/>
        </w:rPr>
        <w:t>т</w:t>
      </w:r>
      <w:r w:rsidR="00E952CB" w:rsidRPr="00E350E8">
        <w:rPr>
          <w:rFonts w:ascii="Times New Roman" w:hAnsi="Times New Roman" w:cs="Times New Roman"/>
          <w:sz w:val="26"/>
          <w:szCs w:val="26"/>
        </w:rPr>
        <w:t>во без соответствующего разрешения на произведение земляных работ раскопки улиц, площадей, дворовых территорий общего пользования, а также не принятия мер к приведению в надлежащее состояние мест раскопок в установленные разрешением на проведение земляных работ сроки;</w:t>
      </w:r>
    </w:p>
    <w:p w:rsidR="00E952CB" w:rsidRPr="00E350E8" w:rsidRDefault="00E250D0" w:rsidP="00E250D0">
      <w:pPr>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хранение водного транспорта (лодок, катеров) и металлических киосков, гаражей, вагонов на прилегающей территории</w:t>
      </w:r>
      <w:r w:rsidR="005678F8" w:rsidRPr="00E350E8">
        <w:rPr>
          <w:rFonts w:ascii="Times New Roman" w:hAnsi="Times New Roman" w:cs="Times New Roman"/>
          <w:sz w:val="26"/>
          <w:szCs w:val="26"/>
        </w:rPr>
        <w:t>;</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устройство на территории </w:t>
      </w:r>
      <w:proofErr w:type="spellStart"/>
      <w:r w:rsidR="00CC7AEA">
        <w:rPr>
          <w:rFonts w:ascii="Times New Roman" w:hAnsi="Times New Roman" w:cs="Times New Roman"/>
          <w:sz w:val="26"/>
          <w:szCs w:val="26"/>
        </w:rPr>
        <w:t>Лосевского</w:t>
      </w:r>
      <w:proofErr w:type="spellEnd"/>
      <w:r w:rsidR="00815081">
        <w:rPr>
          <w:rFonts w:ascii="Times New Roman" w:hAnsi="Times New Roman" w:cs="Times New Roman"/>
          <w:sz w:val="26"/>
          <w:szCs w:val="26"/>
        </w:rPr>
        <w:t xml:space="preserve"> сельского поселения</w:t>
      </w:r>
      <w:r w:rsidR="00E952CB" w:rsidRPr="00E350E8">
        <w:rPr>
          <w:rFonts w:ascii="Times New Roman" w:hAnsi="Times New Roman" w:cs="Times New Roman"/>
          <w:sz w:val="26"/>
          <w:szCs w:val="26"/>
        </w:rPr>
        <w:t xml:space="preserve"> несанкционированны</w:t>
      </w:r>
      <w:r w:rsidR="00815081">
        <w:rPr>
          <w:rFonts w:ascii="Times New Roman" w:hAnsi="Times New Roman" w:cs="Times New Roman"/>
          <w:sz w:val="26"/>
          <w:szCs w:val="26"/>
        </w:rPr>
        <w:t>х</w:t>
      </w:r>
      <w:r w:rsidR="00E952CB" w:rsidRPr="00E350E8">
        <w:rPr>
          <w:rFonts w:ascii="Times New Roman" w:hAnsi="Times New Roman" w:cs="Times New Roman"/>
          <w:sz w:val="26"/>
          <w:szCs w:val="26"/>
        </w:rPr>
        <w:t xml:space="preserve"> свал</w:t>
      </w:r>
      <w:r w:rsidR="00815081">
        <w:rPr>
          <w:rFonts w:ascii="Times New Roman" w:hAnsi="Times New Roman" w:cs="Times New Roman"/>
          <w:sz w:val="26"/>
          <w:szCs w:val="26"/>
        </w:rPr>
        <w:t>о</w:t>
      </w:r>
      <w:r w:rsidR="00E952CB" w:rsidRPr="00E350E8">
        <w:rPr>
          <w:rFonts w:ascii="Times New Roman" w:hAnsi="Times New Roman" w:cs="Times New Roman"/>
          <w:sz w:val="26"/>
          <w:szCs w:val="26"/>
        </w:rPr>
        <w:t>к отходов путем размещения и накапливания отходов производства и потребления в местах, не предназначенных для этих целей;</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накопление и размещение отходов производства и потребления в н</w:t>
      </w:r>
      <w:r w:rsidR="005678F8" w:rsidRPr="00E350E8">
        <w:rPr>
          <w:rFonts w:ascii="Times New Roman" w:hAnsi="Times New Roman" w:cs="Times New Roman"/>
          <w:sz w:val="26"/>
          <w:szCs w:val="26"/>
        </w:rPr>
        <w:t>еустановленных для этого местах;</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осуществление выгрузк</w:t>
      </w:r>
      <w:r w:rsidR="002D314C" w:rsidRPr="00E350E8">
        <w:rPr>
          <w:rFonts w:ascii="Times New Roman" w:hAnsi="Times New Roman" w:cs="Times New Roman"/>
          <w:sz w:val="26"/>
          <w:szCs w:val="26"/>
        </w:rPr>
        <w:t>и</w:t>
      </w:r>
      <w:r w:rsidR="00E952CB" w:rsidRPr="00E350E8">
        <w:rPr>
          <w:rFonts w:ascii="Times New Roman" w:hAnsi="Times New Roman" w:cs="Times New Roman"/>
          <w:sz w:val="26"/>
          <w:szCs w:val="26"/>
        </w:rPr>
        <w:t xml:space="preserve"> бытового и строительного мусора, в </w:t>
      </w:r>
      <w:proofErr w:type="spellStart"/>
      <w:r w:rsidR="00E952CB" w:rsidRPr="00E350E8">
        <w:rPr>
          <w:rFonts w:ascii="Times New Roman" w:hAnsi="Times New Roman" w:cs="Times New Roman"/>
          <w:sz w:val="26"/>
          <w:szCs w:val="26"/>
        </w:rPr>
        <w:t>т.ч</w:t>
      </w:r>
      <w:proofErr w:type="spellEnd"/>
      <w:r w:rsidR="00E952CB" w:rsidRPr="00E350E8">
        <w:rPr>
          <w:rFonts w:ascii="Times New Roman" w:hAnsi="Times New Roman" w:cs="Times New Roman"/>
          <w:sz w:val="26"/>
          <w:szCs w:val="26"/>
        </w:rPr>
        <w:t xml:space="preserve">. грунта, навоза домашних животных, спиленных ветвей деревьев, остатков растительности, в местах, не отведенных для этих целей, в </w:t>
      </w:r>
      <w:proofErr w:type="spellStart"/>
      <w:r w:rsidR="00E952CB" w:rsidRPr="00E350E8">
        <w:rPr>
          <w:rFonts w:ascii="Times New Roman" w:hAnsi="Times New Roman" w:cs="Times New Roman"/>
          <w:sz w:val="26"/>
          <w:szCs w:val="26"/>
        </w:rPr>
        <w:t>т.ч</w:t>
      </w:r>
      <w:proofErr w:type="spellEnd"/>
      <w:r w:rsidR="00E952CB" w:rsidRPr="00E350E8">
        <w:rPr>
          <w:rFonts w:ascii="Times New Roman" w:hAnsi="Times New Roman" w:cs="Times New Roman"/>
          <w:sz w:val="26"/>
          <w:szCs w:val="26"/>
        </w:rPr>
        <w:t>. возле контейнерных площадок;</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сжига</w:t>
      </w:r>
      <w:r w:rsidR="002D314C" w:rsidRPr="00E350E8">
        <w:rPr>
          <w:rFonts w:ascii="Times New Roman" w:hAnsi="Times New Roman" w:cs="Times New Roman"/>
          <w:sz w:val="26"/>
          <w:szCs w:val="26"/>
        </w:rPr>
        <w:t>ние</w:t>
      </w:r>
      <w:r w:rsidR="00E952CB" w:rsidRPr="00E350E8">
        <w:rPr>
          <w:rFonts w:ascii="Times New Roman" w:hAnsi="Times New Roman" w:cs="Times New Roman"/>
          <w:sz w:val="26"/>
          <w:szCs w:val="26"/>
        </w:rPr>
        <w:t xml:space="preserve"> отход</w:t>
      </w:r>
      <w:r w:rsidR="002D314C" w:rsidRPr="00E350E8">
        <w:rPr>
          <w:rFonts w:ascii="Times New Roman" w:hAnsi="Times New Roman" w:cs="Times New Roman"/>
          <w:sz w:val="26"/>
          <w:szCs w:val="26"/>
        </w:rPr>
        <w:t>ов</w:t>
      </w:r>
      <w:r w:rsidR="00E952CB" w:rsidRPr="00E350E8">
        <w:rPr>
          <w:rFonts w:ascii="Times New Roman" w:hAnsi="Times New Roman" w:cs="Times New Roman"/>
          <w:sz w:val="26"/>
          <w:szCs w:val="26"/>
        </w:rPr>
        <w:t xml:space="preserve"> производства и потребления, мусор</w:t>
      </w:r>
      <w:r w:rsidR="00815081">
        <w:rPr>
          <w:rFonts w:ascii="Times New Roman" w:hAnsi="Times New Roman" w:cs="Times New Roman"/>
          <w:sz w:val="26"/>
          <w:szCs w:val="26"/>
        </w:rPr>
        <w:t>а</w:t>
      </w:r>
      <w:r w:rsidR="00E952CB" w:rsidRPr="00E350E8">
        <w:rPr>
          <w:rFonts w:ascii="Times New Roman" w:hAnsi="Times New Roman" w:cs="Times New Roman"/>
          <w:sz w:val="26"/>
          <w:szCs w:val="26"/>
        </w:rPr>
        <w:t>, листь</w:t>
      </w:r>
      <w:r w:rsidR="00815081">
        <w:rPr>
          <w:rFonts w:ascii="Times New Roman" w:hAnsi="Times New Roman" w:cs="Times New Roman"/>
          <w:sz w:val="26"/>
          <w:szCs w:val="26"/>
        </w:rPr>
        <w:t>ев</w:t>
      </w:r>
      <w:r w:rsidR="00E952CB" w:rsidRPr="00E350E8">
        <w:rPr>
          <w:rFonts w:ascii="Times New Roman" w:hAnsi="Times New Roman" w:cs="Times New Roman"/>
          <w:sz w:val="26"/>
          <w:szCs w:val="26"/>
        </w:rPr>
        <w:t>, обрезк</w:t>
      </w:r>
      <w:r w:rsidR="00815081">
        <w:rPr>
          <w:rFonts w:ascii="Times New Roman" w:hAnsi="Times New Roman" w:cs="Times New Roman"/>
          <w:sz w:val="26"/>
          <w:szCs w:val="26"/>
        </w:rPr>
        <w:t>ов</w:t>
      </w:r>
      <w:r w:rsidR="00E952CB" w:rsidRPr="00E350E8">
        <w:rPr>
          <w:rFonts w:ascii="Times New Roman" w:hAnsi="Times New Roman" w:cs="Times New Roman"/>
          <w:sz w:val="26"/>
          <w:szCs w:val="26"/>
        </w:rPr>
        <w:t xml:space="preserve"> деревьев на улицах и площадях, в скверах и во дворах предприятий и организаций, жилых домов и индивидуальных домовладений и т.д., а также сжига</w:t>
      </w:r>
      <w:r w:rsidR="002D314C" w:rsidRPr="00E350E8">
        <w:rPr>
          <w:rFonts w:ascii="Times New Roman" w:hAnsi="Times New Roman" w:cs="Times New Roman"/>
          <w:sz w:val="26"/>
          <w:szCs w:val="26"/>
        </w:rPr>
        <w:t>ние</w:t>
      </w:r>
      <w:r w:rsidR="00E952CB" w:rsidRPr="00E350E8">
        <w:rPr>
          <w:rFonts w:ascii="Times New Roman" w:hAnsi="Times New Roman" w:cs="Times New Roman"/>
          <w:sz w:val="26"/>
          <w:szCs w:val="26"/>
        </w:rPr>
        <w:t xml:space="preserve"> мусор</w:t>
      </w:r>
      <w:r w:rsidR="002D314C" w:rsidRPr="00E350E8">
        <w:rPr>
          <w:rFonts w:ascii="Times New Roman" w:hAnsi="Times New Roman" w:cs="Times New Roman"/>
          <w:sz w:val="26"/>
          <w:szCs w:val="26"/>
        </w:rPr>
        <w:t>а</w:t>
      </w:r>
      <w:r w:rsidR="00E952CB" w:rsidRPr="00E350E8">
        <w:rPr>
          <w:rFonts w:ascii="Times New Roman" w:hAnsi="Times New Roman" w:cs="Times New Roman"/>
          <w:sz w:val="26"/>
          <w:szCs w:val="26"/>
        </w:rPr>
        <w:t xml:space="preserve"> в контейнерах – сборниках; </w:t>
      </w:r>
    </w:p>
    <w:p w:rsidR="00E952CB" w:rsidRPr="00E350E8" w:rsidRDefault="00E250D0" w:rsidP="00E250D0">
      <w:pPr>
        <w:tabs>
          <w:tab w:val="left" w:pos="0"/>
        </w:tabs>
        <w:autoSpaceDE w:val="0"/>
        <w:autoSpaceDN w:val="0"/>
        <w:adjustRightInd w:val="0"/>
        <w:spacing w:after="0" w:line="240" w:lineRule="auto"/>
        <w:ind w:left="709" w:firstLine="708"/>
        <w:jc w:val="both"/>
        <w:rPr>
          <w:rFonts w:ascii="Times New Roman" w:hAnsi="Times New Roman" w:cs="Times New Roman"/>
          <w:sz w:val="26"/>
          <w:szCs w:val="26"/>
        </w:rPr>
      </w:pPr>
      <w:r>
        <w:rPr>
          <w:rFonts w:ascii="Times New Roman" w:hAnsi="Times New Roman" w:cs="Times New Roman"/>
          <w:sz w:val="26"/>
          <w:szCs w:val="26"/>
        </w:rPr>
        <w:t>-</w:t>
      </w:r>
      <w:r w:rsidR="00E952CB" w:rsidRPr="00E350E8">
        <w:rPr>
          <w:rFonts w:ascii="Times New Roman" w:hAnsi="Times New Roman" w:cs="Times New Roman"/>
          <w:sz w:val="26"/>
          <w:szCs w:val="26"/>
        </w:rPr>
        <w:t xml:space="preserve"> складирова</w:t>
      </w:r>
      <w:r w:rsidR="002D314C" w:rsidRPr="00E350E8">
        <w:rPr>
          <w:rFonts w:ascii="Times New Roman" w:hAnsi="Times New Roman" w:cs="Times New Roman"/>
          <w:sz w:val="26"/>
          <w:szCs w:val="26"/>
        </w:rPr>
        <w:t>ние</w:t>
      </w:r>
      <w:r w:rsidR="00E952CB" w:rsidRPr="00E350E8">
        <w:rPr>
          <w:rFonts w:ascii="Times New Roman" w:hAnsi="Times New Roman" w:cs="Times New Roman"/>
          <w:sz w:val="26"/>
          <w:szCs w:val="26"/>
        </w:rPr>
        <w:t xml:space="preserve"> в контейнеры с ТКО чрезвычайно опасны</w:t>
      </w:r>
      <w:r w:rsidR="00815081">
        <w:rPr>
          <w:rFonts w:ascii="Times New Roman" w:hAnsi="Times New Roman" w:cs="Times New Roman"/>
          <w:sz w:val="26"/>
          <w:szCs w:val="26"/>
        </w:rPr>
        <w:t>х</w:t>
      </w:r>
      <w:r w:rsidR="00E952CB" w:rsidRPr="00E350E8">
        <w:rPr>
          <w:rFonts w:ascii="Times New Roman" w:hAnsi="Times New Roman" w:cs="Times New Roman"/>
          <w:sz w:val="26"/>
          <w:szCs w:val="26"/>
        </w:rPr>
        <w:t xml:space="preserve"> отход</w:t>
      </w:r>
      <w:r w:rsidR="00815081">
        <w:rPr>
          <w:rFonts w:ascii="Times New Roman" w:hAnsi="Times New Roman" w:cs="Times New Roman"/>
          <w:sz w:val="26"/>
          <w:szCs w:val="26"/>
        </w:rPr>
        <w:t>ов</w:t>
      </w:r>
      <w:r w:rsidR="00E952CB" w:rsidRPr="00E350E8">
        <w:rPr>
          <w:rFonts w:ascii="Times New Roman" w:hAnsi="Times New Roman" w:cs="Times New Roman"/>
          <w:sz w:val="26"/>
          <w:szCs w:val="26"/>
        </w:rPr>
        <w:t xml:space="preserve"> (ртутные лампы, люминесцентные ртутьсодержащие трубки отработанные и брак), труп</w:t>
      </w:r>
      <w:r w:rsidR="00815081">
        <w:rPr>
          <w:rFonts w:ascii="Times New Roman" w:hAnsi="Times New Roman" w:cs="Times New Roman"/>
          <w:sz w:val="26"/>
          <w:szCs w:val="26"/>
        </w:rPr>
        <w:t>ов</w:t>
      </w:r>
      <w:r w:rsidR="00E952CB" w:rsidRPr="00E350E8">
        <w:rPr>
          <w:rFonts w:ascii="Times New Roman" w:hAnsi="Times New Roman" w:cs="Times New Roman"/>
          <w:sz w:val="26"/>
          <w:szCs w:val="26"/>
        </w:rPr>
        <w:t xml:space="preserve"> павших животных, биологические медицинские отходы, иные опасные отходы (чрезвычайно опасного, высоко опасного и умеренно опасного класса).</w:t>
      </w:r>
    </w:p>
    <w:p w:rsidR="002D314C" w:rsidRPr="00E350E8" w:rsidRDefault="00B468D6" w:rsidP="002D314C">
      <w:pPr>
        <w:pStyle w:val="formattext"/>
        <w:spacing w:before="0" w:beforeAutospacing="0" w:after="0" w:afterAutospacing="0"/>
        <w:ind w:firstLine="709"/>
        <w:jc w:val="both"/>
        <w:textAlignment w:val="baseline"/>
        <w:rPr>
          <w:sz w:val="26"/>
          <w:szCs w:val="26"/>
        </w:rPr>
      </w:pPr>
      <w:r>
        <w:rPr>
          <w:sz w:val="26"/>
          <w:szCs w:val="26"/>
        </w:rPr>
        <w:t xml:space="preserve">2.13.3. </w:t>
      </w:r>
      <w:r w:rsidR="00E250D0">
        <w:rPr>
          <w:sz w:val="26"/>
          <w:szCs w:val="26"/>
        </w:rPr>
        <w:t>н</w:t>
      </w:r>
      <w:r w:rsidR="002D314C" w:rsidRPr="00E350E8">
        <w:rPr>
          <w:sz w:val="26"/>
          <w:szCs w:val="26"/>
        </w:rPr>
        <w:t>евыполнение контролируемыми лицами обязанностей, предусмотре</w:t>
      </w:r>
      <w:r w:rsidR="005678F8" w:rsidRPr="00E350E8">
        <w:rPr>
          <w:sz w:val="26"/>
          <w:szCs w:val="26"/>
        </w:rPr>
        <w:t>нных Правилами благоустройства</w:t>
      </w:r>
      <w:r w:rsidR="002D314C" w:rsidRPr="00E350E8">
        <w:rPr>
          <w:sz w:val="26"/>
          <w:szCs w:val="26"/>
        </w:rPr>
        <w:t>.</w:t>
      </w:r>
    </w:p>
    <w:p w:rsidR="00D27B1C" w:rsidRPr="00E350E8" w:rsidRDefault="0007606E" w:rsidP="00580416">
      <w:pPr>
        <w:pStyle w:val="formattext"/>
        <w:spacing w:before="0" w:beforeAutospacing="0" w:after="0" w:afterAutospacing="0"/>
        <w:ind w:firstLine="709"/>
        <w:jc w:val="both"/>
        <w:textAlignment w:val="baseline"/>
        <w:rPr>
          <w:sz w:val="26"/>
          <w:szCs w:val="26"/>
        </w:rPr>
      </w:pPr>
      <w:r w:rsidRPr="00E350E8">
        <w:rPr>
          <w:sz w:val="26"/>
          <w:szCs w:val="26"/>
        </w:rPr>
        <w:t>2.1</w:t>
      </w:r>
      <w:r w:rsidR="000E49FB" w:rsidRPr="00E350E8">
        <w:rPr>
          <w:sz w:val="26"/>
          <w:szCs w:val="26"/>
        </w:rPr>
        <w:t>4</w:t>
      </w:r>
      <w:r w:rsidRPr="00E350E8">
        <w:rPr>
          <w:sz w:val="26"/>
          <w:szCs w:val="26"/>
        </w:rPr>
        <w:t xml:space="preserve">. </w:t>
      </w:r>
      <w:r w:rsidRPr="00E250D0">
        <w:rPr>
          <w:sz w:val="26"/>
          <w:szCs w:val="26"/>
          <w:u w:val="single"/>
        </w:rPr>
        <w:t>Критерии отнесения объектов к категории среднего риска</w:t>
      </w:r>
      <w:r w:rsidRPr="00E350E8">
        <w:rPr>
          <w:sz w:val="26"/>
          <w:szCs w:val="26"/>
        </w:rPr>
        <w:t>:</w:t>
      </w:r>
    </w:p>
    <w:p w:rsidR="00E952CB" w:rsidRPr="00E350E8" w:rsidRDefault="00E250D0" w:rsidP="00E952CB">
      <w:pPr>
        <w:pStyle w:val="formattext"/>
        <w:spacing w:before="0" w:beforeAutospacing="0" w:after="0" w:afterAutospacing="0"/>
        <w:ind w:firstLine="709"/>
        <w:jc w:val="both"/>
        <w:textAlignment w:val="baseline"/>
        <w:rPr>
          <w:sz w:val="26"/>
          <w:szCs w:val="26"/>
        </w:rPr>
      </w:pPr>
      <w:r>
        <w:rPr>
          <w:sz w:val="26"/>
          <w:szCs w:val="26"/>
        </w:rPr>
        <w:t>-</w:t>
      </w:r>
      <w:r w:rsidR="00E952CB" w:rsidRPr="00E350E8">
        <w:rPr>
          <w:sz w:val="26"/>
          <w:szCs w:val="26"/>
        </w:rPr>
        <w:t xml:space="preserve"> </w:t>
      </w:r>
      <w:r>
        <w:rPr>
          <w:sz w:val="26"/>
          <w:szCs w:val="26"/>
        </w:rPr>
        <w:t>н</w:t>
      </w:r>
      <w:r w:rsidR="00E952CB" w:rsidRPr="00E350E8">
        <w:rPr>
          <w:sz w:val="26"/>
          <w:szCs w:val="26"/>
        </w:rPr>
        <w:t>арушение установленного режима использования прилегающих территорий к земельным участкам и территорий общего пользования:</w:t>
      </w:r>
    </w:p>
    <w:p w:rsidR="00E952CB" w:rsidRPr="00E350E8" w:rsidRDefault="00E250D0" w:rsidP="00E250D0">
      <w:pPr>
        <w:spacing w:after="0" w:line="240" w:lineRule="auto"/>
        <w:ind w:left="709" w:firstLine="708"/>
        <w:jc w:val="both"/>
        <w:rPr>
          <w:rFonts w:ascii="Times New Roman" w:hAnsi="Times New Roman" w:cs="Times New Roman"/>
          <w:sz w:val="26"/>
          <w:szCs w:val="26"/>
        </w:rPr>
      </w:pPr>
      <w:r>
        <w:rPr>
          <w:sz w:val="26"/>
          <w:szCs w:val="26"/>
        </w:rPr>
        <w:t>-</w:t>
      </w:r>
      <w:r w:rsidR="00E952CB" w:rsidRPr="00E350E8">
        <w:rPr>
          <w:sz w:val="26"/>
          <w:szCs w:val="26"/>
        </w:rPr>
        <w:t xml:space="preserve"> </w:t>
      </w:r>
      <w:r w:rsidR="00E952CB" w:rsidRPr="00E350E8">
        <w:rPr>
          <w:rFonts w:ascii="Times New Roman" w:hAnsi="Times New Roman" w:cs="Times New Roman"/>
          <w:sz w:val="26"/>
          <w:szCs w:val="26"/>
        </w:rPr>
        <w:t>осуществл</w:t>
      </w:r>
      <w:r w:rsidR="002D314C" w:rsidRPr="00E350E8">
        <w:rPr>
          <w:rFonts w:ascii="Times New Roman" w:hAnsi="Times New Roman" w:cs="Times New Roman"/>
          <w:sz w:val="26"/>
          <w:szCs w:val="26"/>
        </w:rPr>
        <w:t>ение</w:t>
      </w:r>
      <w:r w:rsidR="00E952CB" w:rsidRPr="00E350E8">
        <w:rPr>
          <w:rFonts w:ascii="Times New Roman" w:hAnsi="Times New Roman" w:cs="Times New Roman"/>
          <w:sz w:val="26"/>
          <w:szCs w:val="26"/>
        </w:rPr>
        <w:t xml:space="preserve"> торговл</w:t>
      </w:r>
      <w:r w:rsidR="002D314C" w:rsidRPr="00E350E8">
        <w:rPr>
          <w:rFonts w:ascii="Times New Roman" w:hAnsi="Times New Roman" w:cs="Times New Roman"/>
          <w:sz w:val="26"/>
          <w:szCs w:val="26"/>
        </w:rPr>
        <w:t>и</w:t>
      </w:r>
      <w:r w:rsidR="00E952CB" w:rsidRPr="00E350E8">
        <w:rPr>
          <w:rFonts w:ascii="Times New Roman" w:hAnsi="Times New Roman" w:cs="Times New Roman"/>
          <w:sz w:val="26"/>
          <w:szCs w:val="26"/>
        </w:rPr>
        <w:t xml:space="preserve"> с лотков на улицах города в местах, не санкционированных администрацией </w:t>
      </w:r>
      <w:proofErr w:type="spellStart"/>
      <w:r w:rsidR="00CC7AEA">
        <w:rPr>
          <w:rFonts w:ascii="Times New Roman" w:hAnsi="Times New Roman" w:cs="Times New Roman"/>
          <w:sz w:val="26"/>
          <w:szCs w:val="26"/>
        </w:rPr>
        <w:t>Лосевского</w:t>
      </w:r>
      <w:proofErr w:type="spellEnd"/>
      <w:r w:rsidR="00815081">
        <w:rPr>
          <w:rFonts w:ascii="Times New Roman" w:hAnsi="Times New Roman" w:cs="Times New Roman"/>
          <w:sz w:val="26"/>
          <w:szCs w:val="26"/>
        </w:rPr>
        <w:t xml:space="preserve"> сельского поселения</w:t>
      </w:r>
      <w:r w:rsidR="00E952CB" w:rsidRPr="00E350E8">
        <w:rPr>
          <w:rFonts w:ascii="Times New Roman" w:hAnsi="Times New Roman" w:cs="Times New Roman"/>
          <w:sz w:val="26"/>
          <w:szCs w:val="26"/>
        </w:rPr>
        <w:t>;</w:t>
      </w:r>
    </w:p>
    <w:p w:rsidR="00E952CB" w:rsidRPr="00E350E8" w:rsidRDefault="00E250D0" w:rsidP="00E250D0">
      <w:pPr>
        <w:spacing w:after="0" w:line="240" w:lineRule="auto"/>
        <w:ind w:left="709" w:firstLine="708"/>
        <w:jc w:val="both"/>
        <w:rPr>
          <w:rFonts w:ascii="Times New Roman" w:hAnsi="Times New Roman" w:cs="Times New Roman"/>
          <w:sz w:val="26"/>
          <w:szCs w:val="26"/>
        </w:rPr>
      </w:pPr>
      <w:r>
        <w:rPr>
          <w:sz w:val="26"/>
          <w:szCs w:val="26"/>
        </w:rPr>
        <w:t>-</w:t>
      </w:r>
      <w:r w:rsidR="00E952CB" w:rsidRPr="00E350E8">
        <w:rPr>
          <w:sz w:val="26"/>
          <w:szCs w:val="26"/>
        </w:rPr>
        <w:t xml:space="preserve"> </w:t>
      </w:r>
      <w:r w:rsidR="00E952CB" w:rsidRPr="00E350E8">
        <w:rPr>
          <w:rFonts w:ascii="Times New Roman" w:hAnsi="Times New Roman" w:cs="Times New Roman"/>
          <w:sz w:val="26"/>
          <w:szCs w:val="26"/>
        </w:rPr>
        <w:t>стоянка транспортных средств на газонах и придомовых территориях многоквартирных домов с травяным покрытием, в местах размещения контейнерных площадок, на детских и спортивных площадках, на тротуарах, за исключением стоянки на краю тротуара, граничащего с проезжей частью при условии, что это не будет препятствовать движению пешеходов</w:t>
      </w:r>
      <w:r w:rsidR="002D314C" w:rsidRPr="00E350E8">
        <w:rPr>
          <w:rFonts w:ascii="Times New Roman" w:hAnsi="Times New Roman" w:cs="Times New Roman"/>
          <w:sz w:val="26"/>
          <w:szCs w:val="26"/>
        </w:rPr>
        <w:t>.</w:t>
      </w:r>
    </w:p>
    <w:p w:rsidR="00AB4AF5"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2.1</w:t>
      </w:r>
      <w:r w:rsidR="000E49FB" w:rsidRPr="00E350E8">
        <w:rPr>
          <w:sz w:val="26"/>
          <w:szCs w:val="26"/>
        </w:rPr>
        <w:t>5</w:t>
      </w:r>
      <w:r w:rsidRPr="00E350E8">
        <w:rPr>
          <w:sz w:val="26"/>
          <w:szCs w:val="26"/>
        </w:rPr>
        <w:t xml:space="preserve">. </w:t>
      </w:r>
      <w:r w:rsidRPr="00E250D0">
        <w:rPr>
          <w:sz w:val="26"/>
          <w:szCs w:val="26"/>
          <w:u w:val="single"/>
        </w:rPr>
        <w:t>К категории низкого риска</w:t>
      </w:r>
      <w:r w:rsidRPr="00E350E8">
        <w:rPr>
          <w:sz w:val="26"/>
          <w:szCs w:val="26"/>
        </w:rPr>
        <w:t xml:space="preserve">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2.1</w:t>
      </w:r>
      <w:r w:rsidR="000E49FB" w:rsidRPr="00E350E8">
        <w:rPr>
          <w:sz w:val="26"/>
          <w:szCs w:val="26"/>
        </w:rPr>
        <w:t>6</w:t>
      </w:r>
      <w:r w:rsidRPr="00E350E8">
        <w:rPr>
          <w:sz w:val="26"/>
          <w:szCs w:val="26"/>
        </w:rPr>
        <w:t xml:space="preserve">. Уполномоченный орган в течение </w:t>
      </w:r>
      <w:r w:rsidR="00815081">
        <w:rPr>
          <w:sz w:val="26"/>
          <w:szCs w:val="26"/>
        </w:rPr>
        <w:t>5</w:t>
      </w:r>
      <w:r w:rsidRPr="00E350E8">
        <w:rPr>
          <w:sz w:val="26"/>
          <w:szCs w:val="26"/>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2.1</w:t>
      </w:r>
      <w:r w:rsidR="000E49FB" w:rsidRPr="00E350E8">
        <w:rPr>
          <w:sz w:val="26"/>
          <w:szCs w:val="26"/>
        </w:rPr>
        <w:t>7</w:t>
      </w:r>
      <w:r w:rsidRPr="00E350E8">
        <w:rPr>
          <w:sz w:val="26"/>
          <w:szCs w:val="26"/>
        </w:rPr>
        <w:t>.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Внеплановые контрольные (надзорные) мероприятия проводятся в отношении объектов контроля, относящихся к категории высокого риска.</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Внеплановые контрольные (надзорные) мероприятия, за исключением выездного обследования, проводятся по основаниям, предусмотренным</w:t>
      </w:r>
      <w:r w:rsidR="00B96D4A" w:rsidRPr="00E350E8">
        <w:rPr>
          <w:sz w:val="26"/>
          <w:szCs w:val="26"/>
        </w:rPr>
        <w:t xml:space="preserve"> </w:t>
      </w:r>
      <w:hyperlink r:id="rId25" w:anchor="A8U0NO" w:history="1">
        <w:r w:rsidRPr="00E350E8">
          <w:rPr>
            <w:rStyle w:val="a3"/>
            <w:color w:val="auto"/>
            <w:sz w:val="26"/>
            <w:szCs w:val="26"/>
            <w:u w:val="none"/>
          </w:rPr>
          <w:t>пунктами 1</w:t>
        </w:r>
      </w:hyperlink>
      <w:r w:rsidRPr="00E350E8">
        <w:rPr>
          <w:sz w:val="26"/>
          <w:szCs w:val="26"/>
        </w:rPr>
        <w:t>,</w:t>
      </w:r>
      <w:r w:rsidR="00B96D4A" w:rsidRPr="00E350E8">
        <w:rPr>
          <w:sz w:val="26"/>
          <w:szCs w:val="26"/>
        </w:rPr>
        <w:t xml:space="preserve"> </w:t>
      </w:r>
      <w:hyperlink r:id="rId26" w:anchor="A8I0NH" w:history="1">
        <w:r w:rsidRPr="00E350E8">
          <w:rPr>
            <w:rStyle w:val="a3"/>
            <w:color w:val="auto"/>
            <w:sz w:val="26"/>
            <w:szCs w:val="26"/>
            <w:u w:val="none"/>
          </w:rPr>
          <w:t>3</w:t>
        </w:r>
      </w:hyperlink>
      <w:r w:rsidRPr="00E350E8">
        <w:rPr>
          <w:sz w:val="26"/>
          <w:szCs w:val="26"/>
        </w:rPr>
        <w:t>-</w:t>
      </w:r>
      <w:hyperlink r:id="rId27" w:anchor="A8O0NK" w:history="1">
        <w:r w:rsidRPr="00E350E8">
          <w:rPr>
            <w:rStyle w:val="a3"/>
            <w:color w:val="auto"/>
            <w:sz w:val="26"/>
            <w:szCs w:val="26"/>
            <w:u w:val="none"/>
          </w:rPr>
          <w:t>6 части 1 статьи 57</w:t>
        </w:r>
      </w:hyperlink>
      <w:r w:rsidRPr="00E350E8">
        <w:rPr>
          <w:sz w:val="26"/>
          <w:szCs w:val="26"/>
        </w:rPr>
        <w:t>,</w:t>
      </w:r>
      <w:r w:rsidR="00B96D4A" w:rsidRPr="00E350E8">
        <w:rPr>
          <w:sz w:val="26"/>
          <w:szCs w:val="26"/>
        </w:rPr>
        <w:t xml:space="preserve"> </w:t>
      </w:r>
      <w:hyperlink r:id="rId28" w:anchor="A9M0NS" w:history="1">
        <w:r w:rsidRPr="00E350E8">
          <w:rPr>
            <w:rStyle w:val="a3"/>
            <w:color w:val="auto"/>
            <w:sz w:val="26"/>
            <w:szCs w:val="26"/>
            <w:u w:val="none"/>
          </w:rPr>
          <w:t xml:space="preserve">частью 12 статьи 66 Федерального закона </w:t>
        </w:r>
        <w:r w:rsidR="00815081">
          <w:rPr>
            <w:rStyle w:val="a3"/>
            <w:color w:val="auto"/>
            <w:sz w:val="26"/>
            <w:szCs w:val="26"/>
            <w:u w:val="none"/>
          </w:rPr>
          <w:t>№</w:t>
        </w:r>
        <w:r w:rsidRPr="00E350E8">
          <w:rPr>
            <w:rStyle w:val="a3"/>
            <w:color w:val="auto"/>
            <w:sz w:val="26"/>
            <w:szCs w:val="26"/>
            <w:u w:val="none"/>
          </w:rPr>
          <w:t>248-ФЗ</w:t>
        </w:r>
      </w:hyperlink>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w:t>
      </w:r>
      <w:r w:rsidR="00B106E8" w:rsidRPr="00E350E8">
        <w:rPr>
          <w:sz w:val="26"/>
          <w:szCs w:val="26"/>
        </w:rPr>
        <w:t>1</w:t>
      </w:r>
      <w:r w:rsidR="000E49FB" w:rsidRPr="00E350E8">
        <w:rPr>
          <w:sz w:val="26"/>
          <w:szCs w:val="26"/>
        </w:rPr>
        <w:t>8</w:t>
      </w:r>
      <w:r w:rsidRPr="00E350E8">
        <w:rPr>
          <w:sz w:val="26"/>
          <w:szCs w:val="26"/>
        </w:rPr>
        <w:t>.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w:t>
      </w:r>
      <w:r w:rsidR="00815081">
        <w:rPr>
          <w:sz w:val="26"/>
          <w:szCs w:val="26"/>
        </w:rPr>
        <w:t>,</w:t>
      </w:r>
      <w:r w:rsidRPr="00E350E8">
        <w:rPr>
          <w:sz w:val="26"/>
          <w:szCs w:val="26"/>
        </w:rPr>
        <w:t xml:space="preserve"> в том числе</w:t>
      </w:r>
      <w:r w:rsidR="00815081">
        <w:rPr>
          <w:sz w:val="26"/>
          <w:szCs w:val="26"/>
        </w:rPr>
        <w:t>,</w:t>
      </w:r>
      <w:r w:rsidRPr="00E350E8">
        <w:rPr>
          <w:sz w:val="26"/>
          <w:szCs w:val="26"/>
        </w:rPr>
        <w:t xml:space="preserve">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D27B1C" w:rsidRPr="00E350E8" w:rsidRDefault="000E49FB" w:rsidP="00580416">
      <w:pPr>
        <w:pStyle w:val="formattext"/>
        <w:spacing w:before="0" w:beforeAutospacing="0" w:after="0" w:afterAutospacing="0"/>
        <w:ind w:firstLine="709"/>
        <w:jc w:val="both"/>
        <w:textAlignment w:val="baseline"/>
        <w:rPr>
          <w:sz w:val="26"/>
          <w:szCs w:val="26"/>
        </w:rPr>
      </w:pPr>
      <w:r w:rsidRPr="00E350E8">
        <w:rPr>
          <w:sz w:val="26"/>
          <w:szCs w:val="26"/>
        </w:rPr>
        <w:t>2.19</w:t>
      </w:r>
      <w:r w:rsidR="00D27B1C" w:rsidRPr="00E350E8">
        <w:rPr>
          <w:sz w:val="26"/>
          <w:szCs w:val="26"/>
        </w:rPr>
        <w:t>.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r w:rsidR="00815081">
        <w:rPr>
          <w:sz w:val="26"/>
          <w:szCs w:val="26"/>
        </w:rPr>
        <w:t>,</w:t>
      </w:r>
      <w:r w:rsidR="00D27B1C" w:rsidRPr="00E350E8">
        <w:rPr>
          <w:sz w:val="26"/>
          <w:szCs w:val="26"/>
        </w:rPr>
        <w:t xml:space="preserve">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D27B1C" w:rsidRPr="00E350E8">
        <w:rPr>
          <w:sz w:val="26"/>
          <w:szCs w:val="26"/>
        </w:rPr>
        <w:t>прослеживаемость</w:t>
      </w:r>
      <w:proofErr w:type="spellEnd"/>
      <w:r w:rsidR="00D27B1C" w:rsidRPr="00E350E8">
        <w:rPr>
          <w:sz w:val="26"/>
          <w:szCs w:val="26"/>
        </w:rPr>
        <w:t>, учет, автоматическую фиксацию информации, и иные сведения об объектах контроля, в том числе из открытых источников данных.</w:t>
      </w:r>
    </w:p>
    <w:p w:rsidR="00EE3608" w:rsidRPr="00E350E8" w:rsidRDefault="00EE3608" w:rsidP="00B96D4A">
      <w:pPr>
        <w:spacing w:after="0" w:line="240" w:lineRule="auto"/>
        <w:ind w:firstLine="709"/>
        <w:jc w:val="both"/>
        <w:rPr>
          <w:rFonts w:ascii="Times New Roman" w:hAnsi="Times New Roman" w:cs="Times New Roman"/>
          <w:sz w:val="26"/>
          <w:szCs w:val="26"/>
        </w:rPr>
      </w:pPr>
      <w:r w:rsidRPr="00E350E8">
        <w:rPr>
          <w:rFonts w:ascii="Times New Roman" w:hAnsi="Times New Roman" w:cs="Times New Roman"/>
          <w:sz w:val="26"/>
          <w:szCs w:val="26"/>
        </w:rPr>
        <w:t xml:space="preserve">Под индикаторами риска нарушения требований </w:t>
      </w:r>
      <w:r w:rsidR="002D314C" w:rsidRPr="00E350E8">
        <w:rPr>
          <w:rFonts w:ascii="Times New Roman" w:hAnsi="Times New Roman" w:cs="Times New Roman"/>
          <w:sz w:val="26"/>
          <w:szCs w:val="26"/>
        </w:rPr>
        <w:t>в сфере благоустройства</w:t>
      </w:r>
      <w:r w:rsidRPr="00E350E8">
        <w:rPr>
          <w:rFonts w:ascii="Times New Roman" w:hAnsi="Times New Roman" w:cs="Times New Roman"/>
          <w:sz w:val="26"/>
          <w:szCs w:val="26"/>
        </w:rPr>
        <w:t xml:space="preserve">, установленными </w:t>
      </w:r>
      <w:r w:rsidR="00B106E8" w:rsidRPr="00E350E8">
        <w:rPr>
          <w:rFonts w:ascii="Times New Roman" w:hAnsi="Times New Roman" w:cs="Times New Roman"/>
          <w:sz w:val="26"/>
          <w:szCs w:val="26"/>
        </w:rPr>
        <w:t xml:space="preserve">администрацией </w:t>
      </w:r>
      <w:proofErr w:type="spellStart"/>
      <w:r w:rsidR="00CC7AEA">
        <w:rPr>
          <w:rFonts w:ascii="Times New Roman" w:hAnsi="Times New Roman" w:cs="Times New Roman"/>
          <w:sz w:val="26"/>
          <w:szCs w:val="26"/>
        </w:rPr>
        <w:t>Лосевского</w:t>
      </w:r>
      <w:proofErr w:type="spellEnd"/>
      <w:r w:rsidR="00815081">
        <w:rPr>
          <w:rFonts w:ascii="Times New Roman" w:hAnsi="Times New Roman" w:cs="Times New Roman"/>
          <w:sz w:val="26"/>
          <w:szCs w:val="26"/>
        </w:rPr>
        <w:t xml:space="preserve"> сельского поселения</w:t>
      </w:r>
      <w:r w:rsidRPr="00E350E8">
        <w:rPr>
          <w:rFonts w:ascii="Times New Roman" w:hAnsi="Times New Roman" w:cs="Times New Roman"/>
          <w:sz w:val="26"/>
          <w:szCs w:val="26"/>
        </w:rPr>
        <w:t xml:space="preserve">, понимается соответствие или отклонение от параметров объекта контроля, которые сами по себе не являются нарушениями требований </w:t>
      </w:r>
      <w:r w:rsidR="002D314C" w:rsidRPr="00E350E8">
        <w:rPr>
          <w:rFonts w:ascii="Times New Roman" w:hAnsi="Times New Roman" w:cs="Times New Roman"/>
          <w:sz w:val="26"/>
          <w:szCs w:val="26"/>
        </w:rPr>
        <w:t>в сфере благоустройства</w:t>
      </w:r>
      <w:r w:rsidRPr="00E350E8">
        <w:rPr>
          <w:rFonts w:ascii="Times New Roman" w:hAnsi="Times New Roman" w:cs="Times New Roman"/>
          <w:sz w:val="26"/>
          <w:szCs w:val="26"/>
        </w:rPr>
        <w:t>, но с высокой степенью вероятности свидетельствуют о наличии таких нарушений и риска причинения вреда (ущерба) охраняемым законом ценностям.</w:t>
      </w:r>
    </w:p>
    <w:p w:rsidR="00AB4AF5" w:rsidRPr="00E350E8" w:rsidRDefault="00D27B1C" w:rsidP="00B96D4A">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0</w:t>
      </w:r>
      <w:r w:rsidRPr="00E350E8">
        <w:rPr>
          <w:sz w:val="26"/>
          <w:szCs w:val="26"/>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1</w:t>
      </w:r>
      <w:r w:rsidRPr="00E350E8">
        <w:rPr>
          <w:sz w:val="26"/>
          <w:szCs w:val="26"/>
        </w:rPr>
        <w:t xml:space="preserve">. В рамках осуществления муниципального контроля </w:t>
      </w:r>
      <w:r w:rsidR="00D25D8E" w:rsidRPr="00E350E8">
        <w:rPr>
          <w:sz w:val="26"/>
          <w:szCs w:val="26"/>
        </w:rPr>
        <w:t xml:space="preserve">в сфере благоустройства </w:t>
      </w:r>
      <w:r w:rsidRPr="00E350E8">
        <w:rPr>
          <w:sz w:val="26"/>
          <w:szCs w:val="26"/>
        </w:rPr>
        <w:t xml:space="preserve">проводятся следующие </w:t>
      </w:r>
      <w:r w:rsidRPr="00E250D0">
        <w:rPr>
          <w:sz w:val="26"/>
          <w:szCs w:val="26"/>
          <w:u w:val="single"/>
        </w:rPr>
        <w:t>виды контрольных (надзорных) мероприятий</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2.2</w:t>
      </w:r>
      <w:r w:rsidR="000E49FB" w:rsidRPr="00E350E8">
        <w:rPr>
          <w:sz w:val="26"/>
          <w:szCs w:val="26"/>
        </w:rPr>
        <w:t>1</w:t>
      </w:r>
      <w:r w:rsidRPr="00E350E8">
        <w:rPr>
          <w:sz w:val="26"/>
          <w:szCs w:val="26"/>
        </w:rPr>
        <w:t xml:space="preserve">.1. </w:t>
      </w:r>
      <w:r w:rsidRPr="00E250D0">
        <w:rPr>
          <w:sz w:val="26"/>
          <w:szCs w:val="26"/>
          <w:u w:val="single"/>
        </w:rPr>
        <w:t>Требующие взаимодействия с контролируемым лицом</w:t>
      </w:r>
      <w:r w:rsidRPr="00E350E8">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выездная проверка;</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рейдовый осмотр;</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инспекционный визит;</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д</w:t>
      </w:r>
      <w:r w:rsidR="00D27B1C" w:rsidRPr="00E350E8">
        <w:rPr>
          <w:sz w:val="26"/>
          <w:szCs w:val="26"/>
        </w:rPr>
        <w:t>окументарная проверка.</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1</w:t>
      </w:r>
      <w:r w:rsidRPr="00E350E8">
        <w:rPr>
          <w:sz w:val="26"/>
          <w:szCs w:val="26"/>
        </w:rPr>
        <w:t xml:space="preserve">.2. </w:t>
      </w:r>
      <w:r w:rsidRPr="00E250D0">
        <w:rPr>
          <w:sz w:val="26"/>
          <w:szCs w:val="26"/>
          <w:u w:val="single"/>
        </w:rPr>
        <w:t>Не требующие взаимодействия с контролируемым лицом</w:t>
      </w:r>
      <w:r w:rsidRPr="00E350E8">
        <w:rPr>
          <w:sz w:val="26"/>
          <w:szCs w:val="26"/>
        </w:rPr>
        <w:t xml:space="preserve"> - выездное </w:t>
      </w:r>
      <w:r w:rsidR="00AB4AF5" w:rsidRPr="00E350E8">
        <w:rPr>
          <w:sz w:val="26"/>
          <w:szCs w:val="26"/>
        </w:rPr>
        <w:t>о</w:t>
      </w:r>
      <w:r w:rsidRPr="00E350E8">
        <w:rPr>
          <w:sz w:val="26"/>
          <w:szCs w:val="26"/>
        </w:rPr>
        <w:t>бследование.</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2</w:t>
      </w:r>
      <w:r w:rsidRPr="00E350E8">
        <w:rPr>
          <w:sz w:val="26"/>
          <w:szCs w:val="26"/>
        </w:rPr>
        <w:t xml:space="preserve">. </w:t>
      </w:r>
      <w:r w:rsidRPr="00E250D0">
        <w:rPr>
          <w:sz w:val="26"/>
          <w:szCs w:val="26"/>
          <w:u w:val="single"/>
        </w:rPr>
        <w:t>Выездная проверка</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Выездная проверка проводится в отношении конкретного контролир</w:t>
      </w:r>
      <w:r w:rsidR="00383496" w:rsidRPr="00E350E8">
        <w:rPr>
          <w:sz w:val="26"/>
          <w:szCs w:val="26"/>
        </w:rPr>
        <w:t>уемого лица в части соблюдения правил благоустройства</w:t>
      </w:r>
      <w:r w:rsidRPr="00E350E8">
        <w:rPr>
          <w:sz w:val="26"/>
          <w:szCs w:val="26"/>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О проведении выездной проверки контролируемое лицо уведомляется путем направления копии решения о проведении выездной проверки не позднее</w:t>
      </w:r>
      <w:r w:rsidR="00383496" w:rsidRPr="00E350E8">
        <w:rPr>
          <w:sz w:val="26"/>
          <w:szCs w:val="26"/>
        </w:rPr>
        <w:t>,</w:t>
      </w:r>
      <w:r w:rsidRPr="00E350E8">
        <w:rPr>
          <w:sz w:val="26"/>
          <w:szCs w:val="26"/>
        </w:rPr>
        <w:t xml:space="preserve"> чем за 24 часа до ее начала в порядке, предусмотренном пунктом 2.4</w:t>
      </w:r>
      <w:r w:rsidR="00886CC9" w:rsidRPr="00E350E8">
        <w:rPr>
          <w:sz w:val="26"/>
          <w:szCs w:val="26"/>
        </w:rPr>
        <w:t>3</w:t>
      </w:r>
      <w:r w:rsidRPr="00E350E8">
        <w:rPr>
          <w:sz w:val="26"/>
          <w:szCs w:val="26"/>
        </w:rPr>
        <w:t xml:space="preserve"> настоящего Положения.</w:t>
      </w:r>
    </w:p>
    <w:p w:rsidR="00F8088B"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350E8">
        <w:rPr>
          <w:sz w:val="26"/>
          <w:szCs w:val="26"/>
        </w:rPr>
        <w:t>микропредприятия</w:t>
      </w:r>
      <w:proofErr w:type="spellEnd"/>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выездной проверки допускаются следующие контрольные (надзорные) действия:</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смотр</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прос</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олучение письменных объяснений</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3</w:t>
      </w:r>
      <w:r w:rsidRPr="00E350E8">
        <w:rPr>
          <w:sz w:val="26"/>
          <w:szCs w:val="26"/>
        </w:rPr>
        <w:t xml:space="preserve">. </w:t>
      </w:r>
      <w:r w:rsidRPr="00E250D0">
        <w:rPr>
          <w:sz w:val="26"/>
          <w:szCs w:val="26"/>
          <w:u w:val="single"/>
        </w:rPr>
        <w:t>Рейдовый осмотр</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4E6B5A"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рейдового осмотра допускаются следующие контрольные (надзорные) действия:</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смотр</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прос</w:t>
      </w:r>
      <w:r>
        <w:rPr>
          <w:sz w:val="26"/>
          <w:szCs w:val="26"/>
        </w:rPr>
        <w:t>;</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получение письменных объяснений;</w:t>
      </w:r>
    </w:p>
    <w:p w:rsidR="00D27B1C" w:rsidRPr="00E350E8" w:rsidRDefault="00E250D0"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При проведении рейдового осмотра инспекторы вправе взаимодействовать с находящимися на производственных объектах гражданами.</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4</w:t>
      </w:r>
      <w:r w:rsidRPr="00E350E8">
        <w:rPr>
          <w:sz w:val="26"/>
          <w:szCs w:val="26"/>
        </w:rPr>
        <w:t xml:space="preserve">. </w:t>
      </w:r>
      <w:r w:rsidRPr="00E250D0">
        <w:rPr>
          <w:sz w:val="26"/>
          <w:szCs w:val="26"/>
          <w:u w:val="single"/>
        </w:rPr>
        <w:t>Инспекционный визит</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инспекционного визита допускаются следующие контрольные (надзорные) действия:</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смотр</w:t>
      </w:r>
      <w:r>
        <w:rPr>
          <w:sz w:val="26"/>
          <w:szCs w:val="26"/>
        </w:rPr>
        <w:t>;</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опрос;</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олучение письменных объяснений</w:t>
      </w:r>
      <w:r>
        <w:rPr>
          <w:sz w:val="26"/>
          <w:szCs w:val="26"/>
        </w:rPr>
        <w:t>;</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инструментальное обследование;</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Инспекционный визит проводится без предварительного уведомления контролируемого лица и собственника объекта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Контролируемые лица или их представители обязаны обеспечить беспрепятственный доступ инспектора </w:t>
      </w:r>
      <w:r w:rsidR="00271A3D" w:rsidRPr="00E350E8">
        <w:rPr>
          <w:sz w:val="26"/>
          <w:szCs w:val="26"/>
        </w:rPr>
        <w:t>к объекту проверки</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5</w:t>
      </w:r>
      <w:r w:rsidRPr="00E350E8">
        <w:rPr>
          <w:sz w:val="26"/>
          <w:szCs w:val="26"/>
        </w:rPr>
        <w:t xml:space="preserve">. </w:t>
      </w:r>
      <w:r w:rsidRPr="00D02B74">
        <w:rPr>
          <w:sz w:val="26"/>
          <w:szCs w:val="26"/>
          <w:u w:val="single"/>
        </w:rPr>
        <w:t>Документарная проверка</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w:t>
      </w:r>
      <w:r w:rsidRPr="00E350E8">
        <w:rPr>
          <w:sz w:val="26"/>
          <w:szCs w:val="26"/>
        </w:rPr>
        <w:lastRenderedPageBreak/>
        <w:t>административных правонарушениях и иные документы о результатах осуществленного в отношении этих контролируемых лиц муниципального контроля</w:t>
      </w:r>
      <w:r w:rsidR="00271A3D" w:rsidRPr="00E350E8">
        <w:rPr>
          <w:sz w:val="26"/>
          <w:szCs w:val="26"/>
        </w:rPr>
        <w:t xml:space="preserve"> в сфере благоустройства</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документарной проверки допускаются следующие контрольные (надзорные) действия:</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получение письменных объяснений;</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Если в ходе документарной проверки выявлены ошибки и (или) противоречия в представленных контролируемым лицом документах</w:t>
      </w:r>
      <w:r w:rsidR="009A2958" w:rsidRPr="00E350E8">
        <w:rPr>
          <w:sz w:val="26"/>
          <w:szCs w:val="26"/>
        </w:rPr>
        <w:t>,</w:t>
      </w:r>
      <w:r w:rsidRPr="00E350E8">
        <w:rPr>
          <w:sz w:val="26"/>
          <w:szCs w:val="26"/>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sidRPr="00E350E8">
        <w:rPr>
          <w:sz w:val="26"/>
          <w:szCs w:val="26"/>
        </w:rPr>
        <w:t xml:space="preserve"> в сфере соблюдения правил благоустройства</w:t>
      </w:r>
      <w:r w:rsidRPr="00E350E8">
        <w:rPr>
          <w:sz w:val="26"/>
          <w:szCs w:val="26"/>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sidRPr="00E350E8">
        <w:rPr>
          <w:sz w:val="26"/>
          <w:szCs w:val="26"/>
        </w:rPr>
        <w:t xml:space="preserve"> в сфере соблюдения правил благоустройства</w:t>
      </w:r>
      <w:r w:rsidRPr="00E350E8">
        <w:rPr>
          <w:sz w:val="26"/>
          <w:szCs w:val="26"/>
        </w:rPr>
        <w:t>, вправе дополнительно представить в уполномоченный орган документы, подтверждающие достоверность ранее представленных документов.</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E350E8">
        <w:rPr>
          <w:sz w:val="26"/>
          <w:szCs w:val="26"/>
        </w:rPr>
        <w:t>истребуются</w:t>
      </w:r>
      <w:proofErr w:type="spellEnd"/>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AA41AE" w:rsidRPr="00E350E8">
        <w:rPr>
          <w:sz w:val="26"/>
          <w:szCs w:val="26"/>
        </w:rPr>
        <w:t xml:space="preserve"> в сфере соблюдения правил благоустройства</w:t>
      </w:r>
      <w:r w:rsidRPr="00E350E8">
        <w:rPr>
          <w:sz w:val="26"/>
          <w:szCs w:val="26"/>
        </w:rPr>
        <w:t>, и требования представить необходимые пояснения в письменной форме до момента представления указанных пояснений в уполномоченный орган.</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lastRenderedPageBreak/>
        <w:t>Внеплановая документарная проверка проводится без согласования с органами прокуратуры.</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B468D6">
        <w:rPr>
          <w:sz w:val="26"/>
          <w:szCs w:val="26"/>
        </w:rPr>
        <w:t>2.2</w:t>
      </w:r>
      <w:r w:rsidR="000E49FB" w:rsidRPr="00B468D6">
        <w:rPr>
          <w:sz w:val="26"/>
          <w:szCs w:val="26"/>
        </w:rPr>
        <w:t>6</w:t>
      </w:r>
      <w:r w:rsidRPr="00B468D6">
        <w:rPr>
          <w:sz w:val="26"/>
          <w:szCs w:val="26"/>
        </w:rPr>
        <w:t xml:space="preserve">.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B468D6" w:rsidRPr="00B468D6">
        <w:rPr>
          <w:sz w:val="26"/>
          <w:szCs w:val="26"/>
        </w:rPr>
        <w:t>проверяемого объекта</w:t>
      </w:r>
      <w:r w:rsidRPr="00B468D6">
        <w:rPr>
          <w:sz w:val="26"/>
          <w:szCs w:val="26"/>
        </w:rPr>
        <w:t xml:space="preserve">: в случае наличия </w:t>
      </w:r>
      <w:r w:rsidR="00B054A2" w:rsidRPr="00B468D6">
        <w:rPr>
          <w:sz w:val="26"/>
          <w:szCs w:val="26"/>
        </w:rPr>
        <w:t>у проверяемого объекта</w:t>
      </w:r>
      <w:r w:rsidRPr="00B468D6">
        <w:rPr>
          <w:sz w:val="26"/>
          <w:szCs w:val="26"/>
        </w:rPr>
        <w:t xml:space="preserve"> одного пользователя проводится выездная проверка, если несколько пользователей - рейдовый осмотр.</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2.2</w:t>
      </w:r>
      <w:r w:rsidR="000E49FB" w:rsidRPr="00E350E8">
        <w:rPr>
          <w:sz w:val="26"/>
          <w:szCs w:val="26"/>
        </w:rPr>
        <w:t>7</w:t>
      </w:r>
      <w:r w:rsidRPr="00E350E8">
        <w:rPr>
          <w:sz w:val="26"/>
          <w:szCs w:val="26"/>
        </w:rPr>
        <w:t xml:space="preserve">. </w:t>
      </w:r>
      <w:r w:rsidRPr="00D02B74">
        <w:rPr>
          <w:sz w:val="26"/>
          <w:szCs w:val="26"/>
          <w:u w:val="single"/>
        </w:rPr>
        <w:t>Выездное обследование</w:t>
      </w:r>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По результатам проведения выездного обследования решения, предусмотренные</w:t>
      </w:r>
      <w:r w:rsidR="00AA41AE" w:rsidRPr="00E350E8">
        <w:rPr>
          <w:sz w:val="26"/>
          <w:szCs w:val="26"/>
        </w:rPr>
        <w:t xml:space="preserve"> </w:t>
      </w:r>
      <w:hyperlink r:id="rId29" w:anchor="AAK0NS" w:history="1">
        <w:r w:rsidRPr="00E350E8">
          <w:rPr>
            <w:rStyle w:val="a3"/>
            <w:color w:val="auto"/>
            <w:sz w:val="26"/>
            <w:szCs w:val="26"/>
            <w:u w:val="none"/>
          </w:rPr>
          <w:t>пунктами 1</w:t>
        </w:r>
      </w:hyperlink>
      <w:r w:rsidR="00AA41AE" w:rsidRPr="00E350E8">
        <w:rPr>
          <w:sz w:val="26"/>
          <w:szCs w:val="26"/>
        </w:rPr>
        <w:t xml:space="preserve"> </w:t>
      </w:r>
      <w:r w:rsidRPr="00E350E8">
        <w:rPr>
          <w:sz w:val="26"/>
          <w:szCs w:val="26"/>
        </w:rPr>
        <w:t>и</w:t>
      </w:r>
      <w:r w:rsidR="00AA41AE" w:rsidRPr="00E350E8">
        <w:rPr>
          <w:sz w:val="26"/>
          <w:szCs w:val="26"/>
        </w:rPr>
        <w:t xml:space="preserve"> </w:t>
      </w:r>
      <w:hyperlink r:id="rId30" w:anchor="AAM0NT" w:history="1">
        <w:r w:rsidRPr="00E350E8">
          <w:rPr>
            <w:rStyle w:val="a3"/>
            <w:color w:val="auto"/>
            <w:sz w:val="26"/>
            <w:szCs w:val="26"/>
            <w:u w:val="none"/>
          </w:rPr>
          <w:t>2 части 2 статьи 90 Федерального закона N 248-ФЗ</w:t>
        </w:r>
      </w:hyperlink>
      <w:r w:rsidRPr="00E350E8">
        <w:rPr>
          <w:sz w:val="26"/>
          <w:szCs w:val="26"/>
        </w:rPr>
        <w:t>, не принимаются.</w:t>
      </w:r>
    </w:p>
    <w:p w:rsidR="009A2958"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Выездное обследование может проводиться в форме внепланового контрольного (надзорного) мероприятия.</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w:t>
      </w:r>
      <w:r w:rsidR="00B106E8" w:rsidRPr="00E350E8">
        <w:rPr>
          <w:sz w:val="26"/>
          <w:szCs w:val="26"/>
        </w:rPr>
        <w:t>2</w:t>
      </w:r>
      <w:r w:rsidR="000E49FB" w:rsidRPr="00E350E8">
        <w:rPr>
          <w:sz w:val="26"/>
          <w:szCs w:val="26"/>
        </w:rPr>
        <w:t>8</w:t>
      </w:r>
      <w:r w:rsidRPr="00E350E8">
        <w:rPr>
          <w:sz w:val="26"/>
          <w:szCs w:val="26"/>
        </w:rPr>
        <w:t>.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D27B1C" w:rsidRPr="00B468D6" w:rsidRDefault="00D02B74" w:rsidP="00580416">
      <w:pPr>
        <w:pStyle w:val="formattext"/>
        <w:spacing w:before="0" w:beforeAutospacing="0" w:after="0" w:afterAutospacing="0"/>
        <w:ind w:firstLine="709"/>
        <w:jc w:val="both"/>
        <w:textAlignment w:val="baseline"/>
        <w:rPr>
          <w:sz w:val="26"/>
          <w:szCs w:val="26"/>
        </w:rPr>
      </w:pPr>
      <w:r w:rsidRPr="00B468D6">
        <w:rPr>
          <w:sz w:val="26"/>
          <w:szCs w:val="26"/>
        </w:rPr>
        <w:t>-</w:t>
      </w:r>
      <w:r w:rsidR="00D27B1C" w:rsidRPr="00B468D6">
        <w:rPr>
          <w:sz w:val="26"/>
          <w:szCs w:val="26"/>
        </w:rPr>
        <w:t xml:space="preserve"> </w:t>
      </w:r>
      <w:r w:rsidRPr="00B468D6">
        <w:rPr>
          <w:sz w:val="26"/>
          <w:szCs w:val="26"/>
        </w:rPr>
        <w:t>п</w:t>
      </w:r>
      <w:r w:rsidR="00D27B1C" w:rsidRPr="00B468D6">
        <w:rPr>
          <w:sz w:val="26"/>
          <w:szCs w:val="26"/>
        </w:rPr>
        <w:t>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r w:rsidRPr="00B468D6">
        <w:rPr>
          <w:sz w:val="26"/>
          <w:szCs w:val="26"/>
        </w:rPr>
        <w:t>;</w:t>
      </w:r>
    </w:p>
    <w:p w:rsidR="00D27B1C" w:rsidRPr="00E350E8" w:rsidRDefault="00D02B74" w:rsidP="00580416">
      <w:pPr>
        <w:pStyle w:val="formattext"/>
        <w:spacing w:before="0" w:beforeAutospacing="0" w:after="0" w:afterAutospacing="0"/>
        <w:ind w:firstLine="709"/>
        <w:jc w:val="both"/>
        <w:textAlignment w:val="baseline"/>
        <w:rPr>
          <w:sz w:val="26"/>
          <w:szCs w:val="26"/>
        </w:rPr>
      </w:pPr>
      <w:r w:rsidRPr="00B468D6">
        <w:rPr>
          <w:sz w:val="26"/>
          <w:szCs w:val="26"/>
        </w:rPr>
        <w:t>-</w:t>
      </w:r>
      <w:r w:rsidR="00D27B1C" w:rsidRPr="00B468D6">
        <w:rPr>
          <w:sz w:val="26"/>
          <w:szCs w:val="26"/>
        </w:rPr>
        <w:t xml:space="preserve"> </w:t>
      </w:r>
      <w:r w:rsidRPr="00B468D6">
        <w:rPr>
          <w:sz w:val="26"/>
          <w:szCs w:val="26"/>
        </w:rPr>
        <w:t>т</w:t>
      </w:r>
      <w:r w:rsidR="00D27B1C" w:rsidRPr="00B468D6">
        <w:rPr>
          <w:sz w:val="26"/>
          <w:szCs w:val="26"/>
        </w:rPr>
        <w:t>ребованием прокурора о проведении</w:t>
      </w:r>
      <w:r w:rsidR="00D27B1C" w:rsidRPr="00E350E8">
        <w:rPr>
          <w:sz w:val="26"/>
          <w:szCs w:val="26"/>
        </w:rPr>
        <w:t xml:space="preserve">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Pr>
          <w:sz w:val="26"/>
          <w:szCs w:val="26"/>
        </w:rPr>
        <w:t>уратуры материалам и обращениям;</w:t>
      </w:r>
    </w:p>
    <w:p w:rsidR="00D27B1C" w:rsidRPr="00E350E8" w:rsidRDefault="00D02B74" w:rsidP="00580416">
      <w:pPr>
        <w:pStyle w:val="formattext"/>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стечением срока исполнения решения уполномоченного органа об устранении выявленного нарушения обязательных требований - в случаях, установленных</w:t>
      </w:r>
      <w:r w:rsidR="00B8040A" w:rsidRPr="00E350E8">
        <w:rPr>
          <w:sz w:val="26"/>
          <w:szCs w:val="26"/>
        </w:rPr>
        <w:t xml:space="preserve"> </w:t>
      </w:r>
      <w:hyperlink r:id="rId31" w:anchor="AA40NM" w:history="1">
        <w:r w:rsidR="00D27B1C" w:rsidRPr="00E350E8">
          <w:rPr>
            <w:rStyle w:val="a3"/>
            <w:color w:val="auto"/>
            <w:sz w:val="26"/>
            <w:szCs w:val="26"/>
            <w:u w:val="none"/>
          </w:rPr>
          <w:t xml:space="preserve">частью 1 статьи 95 Федерального закона </w:t>
        </w:r>
        <w:r w:rsidR="00A95C1D">
          <w:rPr>
            <w:rStyle w:val="a3"/>
            <w:color w:val="auto"/>
            <w:sz w:val="26"/>
            <w:szCs w:val="26"/>
            <w:u w:val="none"/>
          </w:rPr>
          <w:t>№</w:t>
        </w:r>
        <w:r w:rsidR="00D27B1C" w:rsidRPr="00E350E8">
          <w:rPr>
            <w:rStyle w:val="a3"/>
            <w:color w:val="auto"/>
            <w:sz w:val="26"/>
            <w:szCs w:val="26"/>
            <w:u w:val="none"/>
          </w:rPr>
          <w:t>248-ФЗ</w:t>
        </w:r>
      </w:hyperlink>
      <w:r w:rsidR="00D27B1C"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w:t>
      </w:r>
      <w:r w:rsidR="000E49FB" w:rsidRPr="00E350E8">
        <w:rPr>
          <w:sz w:val="26"/>
          <w:szCs w:val="26"/>
        </w:rPr>
        <w:t>29</w:t>
      </w:r>
      <w:r w:rsidRPr="00E350E8">
        <w:rPr>
          <w:sz w:val="26"/>
          <w:szCs w:val="26"/>
        </w:rPr>
        <w:t>. Если основанием для проведения внепланов</w:t>
      </w:r>
      <w:r w:rsidR="00AC147D" w:rsidRPr="00E350E8">
        <w:rPr>
          <w:sz w:val="26"/>
          <w:szCs w:val="26"/>
        </w:rPr>
        <w:t>ой</w:t>
      </w:r>
      <w:r w:rsidRPr="00E350E8">
        <w:rPr>
          <w:sz w:val="26"/>
          <w:szCs w:val="26"/>
        </w:rPr>
        <w:t xml:space="preserve">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r w:rsidR="00B8040A" w:rsidRPr="00E350E8">
        <w:rPr>
          <w:sz w:val="26"/>
          <w:szCs w:val="26"/>
        </w:rPr>
        <w:t xml:space="preserve"> </w:t>
      </w:r>
      <w:hyperlink r:id="rId32" w:anchor="A8E0NE" w:history="1">
        <w:r w:rsidRPr="00E350E8">
          <w:rPr>
            <w:rStyle w:val="a3"/>
            <w:color w:val="auto"/>
            <w:sz w:val="26"/>
            <w:szCs w:val="26"/>
            <w:u w:val="none"/>
          </w:rPr>
          <w:t xml:space="preserve">частью 5 статьи 66 Федерального закона </w:t>
        </w:r>
        <w:r w:rsidR="00D02B74">
          <w:rPr>
            <w:rStyle w:val="a3"/>
            <w:color w:val="auto"/>
            <w:sz w:val="26"/>
            <w:szCs w:val="26"/>
            <w:u w:val="none"/>
          </w:rPr>
          <w:t>№</w:t>
        </w:r>
        <w:r w:rsidRPr="00E350E8">
          <w:rPr>
            <w:rStyle w:val="a3"/>
            <w:color w:val="auto"/>
            <w:sz w:val="26"/>
            <w:szCs w:val="26"/>
            <w:u w:val="none"/>
          </w:rPr>
          <w:t xml:space="preserve"> 248-ФЗ</w:t>
        </w:r>
      </w:hyperlink>
      <w:r w:rsidRPr="00E350E8">
        <w:rPr>
          <w:sz w:val="26"/>
          <w:szCs w:val="26"/>
        </w:rPr>
        <w:t>.</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2.3</w:t>
      </w:r>
      <w:r w:rsidR="000E49FB" w:rsidRPr="00E350E8">
        <w:rPr>
          <w:sz w:val="26"/>
          <w:szCs w:val="26"/>
        </w:rPr>
        <w:t>0</w:t>
      </w:r>
      <w:r w:rsidRPr="00E350E8">
        <w:rPr>
          <w:sz w:val="26"/>
          <w:szCs w:val="26"/>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w:t>
      </w:r>
      <w:r w:rsidRPr="00E350E8">
        <w:rPr>
          <w:sz w:val="26"/>
          <w:szCs w:val="26"/>
        </w:rPr>
        <w:lastRenderedPageBreak/>
        <w:t>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BB5E85" w:rsidRPr="00E350E8" w:rsidRDefault="00BB5E85" w:rsidP="00580416">
      <w:pPr>
        <w:pStyle w:val="formattext"/>
        <w:spacing w:before="0" w:beforeAutospacing="0" w:after="0" w:afterAutospacing="0"/>
        <w:ind w:firstLine="709"/>
        <w:jc w:val="both"/>
        <w:textAlignment w:val="baseline"/>
        <w:rPr>
          <w:sz w:val="26"/>
          <w:szCs w:val="26"/>
        </w:rPr>
      </w:pPr>
      <w:r w:rsidRPr="00E350E8">
        <w:rPr>
          <w:sz w:val="26"/>
          <w:szCs w:val="26"/>
        </w:rPr>
        <w:t>2.31.</w:t>
      </w:r>
      <w:r w:rsidR="00383496" w:rsidRPr="00E350E8">
        <w:rPr>
          <w:sz w:val="26"/>
          <w:szCs w:val="26"/>
        </w:rPr>
        <w:t xml:space="preserve"> </w:t>
      </w:r>
      <w:r w:rsidRPr="00E350E8">
        <w:rPr>
          <w:sz w:val="26"/>
          <w:szCs w:val="26"/>
        </w:rPr>
        <w:t xml:space="preserve">Проверочные листы не применяются при проведении проверки в отношении граждан, которые не осуществляют предпринимательскую деятельность на объекте проверки. </w:t>
      </w:r>
    </w:p>
    <w:p w:rsidR="00D27B1C" w:rsidRPr="00E350E8" w:rsidRDefault="00D27B1C" w:rsidP="00580416">
      <w:pPr>
        <w:pStyle w:val="formattext"/>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2</w:t>
      </w:r>
      <w:r w:rsidRPr="00E350E8">
        <w:rPr>
          <w:sz w:val="26"/>
          <w:szCs w:val="26"/>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3</w:t>
      </w:r>
      <w:r w:rsidRPr="00E350E8">
        <w:rPr>
          <w:sz w:val="26"/>
          <w:szCs w:val="26"/>
        </w:rPr>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4</w:t>
      </w:r>
      <w:r w:rsidRPr="00E350E8">
        <w:rPr>
          <w:sz w:val="26"/>
          <w:szCs w:val="26"/>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5</w:t>
      </w:r>
      <w:r w:rsidRPr="00E350E8">
        <w:rPr>
          <w:sz w:val="26"/>
          <w:szCs w:val="26"/>
        </w:rPr>
        <w:t xml:space="preserve">. </w:t>
      </w:r>
      <w:r w:rsidRPr="00D02B74">
        <w:rPr>
          <w:sz w:val="26"/>
          <w:szCs w:val="26"/>
          <w:u w:val="single"/>
        </w:rPr>
        <w:t>Контроль за устранением выявленных нарушений</w:t>
      </w:r>
      <w:r w:rsidRPr="00E350E8">
        <w:rPr>
          <w:sz w:val="26"/>
          <w:szCs w:val="26"/>
        </w:rPr>
        <w:t xml:space="preserve">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2.3</w:t>
      </w:r>
      <w:r w:rsidR="00261DB7" w:rsidRPr="00E350E8">
        <w:rPr>
          <w:sz w:val="26"/>
          <w:szCs w:val="26"/>
        </w:rPr>
        <w:t>6</w:t>
      </w:r>
      <w:r w:rsidRPr="00E350E8">
        <w:rPr>
          <w:sz w:val="26"/>
          <w:szCs w:val="26"/>
        </w:rPr>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w:t>
      </w:r>
      <w:r w:rsidR="00B8040A" w:rsidRPr="00E350E8">
        <w:rPr>
          <w:sz w:val="26"/>
          <w:szCs w:val="26"/>
        </w:rPr>
        <w:t xml:space="preserve"> </w:t>
      </w:r>
      <w:hyperlink r:id="rId33" w:anchor="A800NA" w:history="1">
        <w:r w:rsidRPr="00E350E8">
          <w:rPr>
            <w:rStyle w:val="a3"/>
            <w:color w:val="auto"/>
            <w:sz w:val="26"/>
            <w:szCs w:val="26"/>
            <w:u w:val="none"/>
          </w:rPr>
          <w:t>статьями 76</w:t>
        </w:r>
      </w:hyperlink>
      <w:r w:rsidRPr="00E350E8">
        <w:rPr>
          <w:sz w:val="26"/>
          <w:szCs w:val="26"/>
        </w:rPr>
        <w:t>-</w:t>
      </w:r>
      <w:hyperlink r:id="rId34" w:anchor="AA80NR" w:history="1">
        <w:r w:rsidRPr="00E350E8">
          <w:rPr>
            <w:rStyle w:val="a3"/>
            <w:color w:val="auto"/>
            <w:sz w:val="26"/>
            <w:szCs w:val="26"/>
            <w:u w:val="none"/>
          </w:rPr>
          <w:t>80</w:t>
        </w:r>
      </w:hyperlink>
      <w:r w:rsidRPr="00E350E8">
        <w:rPr>
          <w:sz w:val="26"/>
          <w:szCs w:val="26"/>
        </w:rPr>
        <w:t>,</w:t>
      </w:r>
      <w:r w:rsidR="00B8040A" w:rsidRPr="00E350E8">
        <w:rPr>
          <w:sz w:val="26"/>
          <w:szCs w:val="26"/>
        </w:rPr>
        <w:t xml:space="preserve"> </w:t>
      </w:r>
      <w:hyperlink r:id="rId35" w:anchor="AA00NN" w:history="1">
        <w:r w:rsidRPr="00E350E8">
          <w:rPr>
            <w:rStyle w:val="a3"/>
            <w:color w:val="auto"/>
            <w:sz w:val="26"/>
            <w:szCs w:val="26"/>
            <w:u w:val="none"/>
          </w:rPr>
          <w:t>82</w:t>
        </w:r>
      </w:hyperlink>
      <w:r w:rsidR="00B8040A" w:rsidRPr="00E350E8">
        <w:rPr>
          <w:sz w:val="26"/>
          <w:szCs w:val="26"/>
        </w:rPr>
        <w:t xml:space="preserve"> </w:t>
      </w:r>
      <w:r w:rsidRPr="00E350E8">
        <w:rPr>
          <w:sz w:val="26"/>
          <w:szCs w:val="26"/>
        </w:rPr>
        <w:t>и</w:t>
      </w:r>
      <w:r w:rsidR="00B8040A" w:rsidRPr="00E350E8">
        <w:rPr>
          <w:sz w:val="26"/>
          <w:szCs w:val="26"/>
        </w:rPr>
        <w:t xml:space="preserve"> </w:t>
      </w:r>
      <w:hyperlink r:id="rId36" w:anchor="AA80NP" w:history="1">
        <w:r w:rsidRPr="00E350E8">
          <w:rPr>
            <w:rStyle w:val="a3"/>
            <w:color w:val="auto"/>
            <w:sz w:val="26"/>
            <w:szCs w:val="26"/>
            <w:u w:val="none"/>
          </w:rPr>
          <w:t xml:space="preserve">84 Федерального закона </w:t>
        </w:r>
        <w:r w:rsidR="00A95C1D">
          <w:rPr>
            <w:rStyle w:val="a3"/>
            <w:color w:val="auto"/>
            <w:sz w:val="26"/>
            <w:szCs w:val="26"/>
            <w:u w:val="none"/>
          </w:rPr>
          <w:t>№</w:t>
        </w:r>
        <w:r w:rsidRPr="00E350E8">
          <w:rPr>
            <w:rStyle w:val="a3"/>
            <w:color w:val="auto"/>
            <w:sz w:val="26"/>
            <w:szCs w:val="26"/>
            <w:u w:val="none"/>
          </w:rPr>
          <w:t>248-ФЗ</w:t>
        </w:r>
      </w:hyperlink>
      <w:r w:rsidRPr="00E350E8">
        <w:rPr>
          <w:sz w:val="26"/>
          <w:szCs w:val="26"/>
        </w:rPr>
        <w:t>:</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осмотр;</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прос</w:t>
      </w:r>
      <w:r>
        <w:rPr>
          <w:sz w:val="26"/>
          <w:szCs w:val="26"/>
        </w:rPr>
        <w:t>;</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олучение письменных объяснений</w:t>
      </w:r>
      <w:r>
        <w:rPr>
          <w:sz w:val="26"/>
          <w:szCs w:val="26"/>
        </w:rPr>
        <w:t>;</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стребование документов</w:t>
      </w:r>
      <w:r>
        <w:rPr>
          <w:sz w:val="26"/>
          <w:szCs w:val="26"/>
        </w:rPr>
        <w:t>;</w:t>
      </w:r>
    </w:p>
    <w:p w:rsidR="00D27B1C" w:rsidRPr="00E350E8" w:rsidRDefault="00D02B74"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и</w:t>
      </w:r>
      <w:r w:rsidR="00D27B1C" w:rsidRPr="00E350E8">
        <w:rPr>
          <w:sz w:val="26"/>
          <w:szCs w:val="26"/>
        </w:rPr>
        <w:t>нструментальное обследование.</w:t>
      </w:r>
    </w:p>
    <w:p w:rsidR="00D27B1C" w:rsidRPr="00E350E8" w:rsidRDefault="00D27B1C" w:rsidP="00383496">
      <w:pPr>
        <w:pStyle w:val="formattext"/>
        <w:shd w:val="clear" w:color="auto" w:fill="FFFFFF"/>
        <w:spacing w:before="0" w:beforeAutospacing="0" w:after="0" w:afterAutospacing="0"/>
        <w:ind w:firstLine="708"/>
        <w:jc w:val="both"/>
        <w:textAlignment w:val="baseline"/>
        <w:rPr>
          <w:sz w:val="26"/>
          <w:szCs w:val="26"/>
        </w:rPr>
      </w:pPr>
      <w:r w:rsidRPr="00E350E8">
        <w:rPr>
          <w:sz w:val="26"/>
          <w:szCs w:val="26"/>
        </w:rPr>
        <w:t>2.3</w:t>
      </w:r>
      <w:r w:rsidR="00261DB7" w:rsidRPr="00E350E8">
        <w:rPr>
          <w:sz w:val="26"/>
          <w:szCs w:val="26"/>
        </w:rPr>
        <w:t>7</w:t>
      </w:r>
      <w:r w:rsidRPr="00E350E8">
        <w:rPr>
          <w:sz w:val="26"/>
          <w:szCs w:val="26"/>
        </w:rPr>
        <w:t xml:space="preserve">. </w:t>
      </w:r>
      <w:r w:rsidRPr="003E4C19">
        <w:rPr>
          <w:sz w:val="26"/>
          <w:szCs w:val="26"/>
          <w:u w:val="single"/>
        </w:rPr>
        <w:t>Осмотр</w:t>
      </w:r>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Осмотр осуществляется инспектором в присутствии контролируемого лица или его представителя и (или) с применением видеозаписи.</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 xml:space="preserve">По результатам осмотра инспектором составляется протокол осмотра, в который вносится перечень осмотренных </w:t>
      </w:r>
      <w:r w:rsidR="00261DB7" w:rsidRPr="00E350E8">
        <w:rPr>
          <w:sz w:val="26"/>
          <w:szCs w:val="26"/>
        </w:rPr>
        <w:t>объектов</w:t>
      </w:r>
      <w:r w:rsidRPr="00E350E8">
        <w:rPr>
          <w:sz w:val="26"/>
          <w:szCs w:val="26"/>
        </w:rPr>
        <w:t>, а также вид, количество и иные идентификационные признаки обследуемых объектов, имеющие значение для контрольного (надзорного) мероприятия.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w:t>
      </w:r>
      <w:r w:rsidR="00B106E8" w:rsidRPr="00E350E8">
        <w:rPr>
          <w:sz w:val="26"/>
          <w:szCs w:val="26"/>
        </w:rPr>
        <w:t>3</w:t>
      </w:r>
      <w:r w:rsidR="000E49FB" w:rsidRPr="00E350E8">
        <w:rPr>
          <w:sz w:val="26"/>
          <w:szCs w:val="26"/>
        </w:rPr>
        <w:t>8</w:t>
      </w:r>
      <w:r w:rsidRPr="00E350E8">
        <w:rPr>
          <w:sz w:val="26"/>
          <w:szCs w:val="26"/>
        </w:rPr>
        <w:t xml:space="preserve">. </w:t>
      </w:r>
      <w:r w:rsidRPr="003E4C19">
        <w:rPr>
          <w:sz w:val="26"/>
          <w:szCs w:val="26"/>
          <w:u w:val="single"/>
        </w:rPr>
        <w:t>Опрос</w:t>
      </w:r>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27B1C" w:rsidRPr="00E350E8" w:rsidRDefault="00B106E8"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w:t>
      </w:r>
      <w:r w:rsidR="000E49FB" w:rsidRPr="00E350E8">
        <w:rPr>
          <w:sz w:val="26"/>
          <w:szCs w:val="26"/>
        </w:rPr>
        <w:t>39</w:t>
      </w:r>
      <w:r w:rsidR="00D27B1C" w:rsidRPr="00E350E8">
        <w:rPr>
          <w:sz w:val="26"/>
          <w:szCs w:val="26"/>
        </w:rPr>
        <w:t xml:space="preserve">. </w:t>
      </w:r>
      <w:r w:rsidR="00D27B1C" w:rsidRPr="003E4C19">
        <w:rPr>
          <w:sz w:val="26"/>
          <w:szCs w:val="26"/>
          <w:u w:val="single"/>
        </w:rPr>
        <w:t>Получение письменных объяснений</w:t>
      </w:r>
      <w:r w:rsidR="00D27B1C"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Письменные объяснения (далее - объяснения) оформляются путем составления письменного документа в свободной форме.</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lastRenderedPageBreak/>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0E49FB" w:rsidRPr="00E350E8">
        <w:rPr>
          <w:sz w:val="26"/>
          <w:szCs w:val="26"/>
        </w:rPr>
        <w:t>0</w:t>
      </w:r>
      <w:r w:rsidRPr="00E350E8">
        <w:rPr>
          <w:sz w:val="26"/>
          <w:szCs w:val="26"/>
        </w:rPr>
        <w:t xml:space="preserve">. </w:t>
      </w:r>
      <w:r w:rsidRPr="003E4C19">
        <w:rPr>
          <w:sz w:val="26"/>
          <w:szCs w:val="26"/>
          <w:u w:val="single"/>
        </w:rPr>
        <w:t>Истребование документов</w:t>
      </w:r>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Истреб</w:t>
      </w:r>
      <w:r w:rsidR="00A95C1D">
        <w:rPr>
          <w:sz w:val="26"/>
          <w:szCs w:val="26"/>
        </w:rPr>
        <w:t>ованные</w:t>
      </w:r>
      <w:r w:rsidRPr="00E350E8">
        <w:rPr>
          <w:sz w:val="26"/>
          <w:szCs w:val="26"/>
        </w:rPr>
        <w:t xml:space="preserve"> документы направляются в уполномоченный орган в форме электронного документа в порядке, предусмотренном</w:t>
      </w:r>
      <w:r w:rsidR="00733E90" w:rsidRPr="00E350E8">
        <w:rPr>
          <w:sz w:val="26"/>
          <w:szCs w:val="26"/>
        </w:rPr>
        <w:t xml:space="preserve"> </w:t>
      </w:r>
      <w:hyperlink r:id="rId37" w:anchor="8PO0LU" w:history="1">
        <w:r w:rsidRPr="00E350E8">
          <w:rPr>
            <w:rStyle w:val="a3"/>
            <w:color w:val="auto"/>
            <w:sz w:val="26"/>
            <w:szCs w:val="26"/>
            <w:u w:val="none"/>
          </w:rPr>
          <w:t xml:space="preserve">статьей 21 Федерального закона </w:t>
        </w:r>
        <w:r w:rsidR="001467C1">
          <w:rPr>
            <w:rStyle w:val="a3"/>
            <w:color w:val="auto"/>
            <w:sz w:val="26"/>
            <w:szCs w:val="26"/>
            <w:u w:val="none"/>
          </w:rPr>
          <w:t>№</w:t>
        </w:r>
        <w:r w:rsidRPr="00E350E8">
          <w:rPr>
            <w:rStyle w:val="a3"/>
            <w:color w:val="auto"/>
            <w:sz w:val="26"/>
            <w:szCs w:val="26"/>
            <w:u w:val="none"/>
          </w:rPr>
          <w:t xml:space="preserve"> 248-ФЗ</w:t>
        </w:r>
      </w:hyperlink>
      <w:r w:rsidRPr="00E350E8">
        <w:rPr>
          <w:sz w:val="26"/>
          <w:szCs w:val="26"/>
        </w:rPr>
        <w:t xml:space="preserve">,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E350E8">
        <w:rPr>
          <w:sz w:val="26"/>
          <w:szCs w:val="26"/>
        </w:rPr>
        <w:t>подлинники документов</w:t>
      </w:r>
      <w:proofErr w:type="gramEnd"/>
      <w:r w:rsidRPr="00E350E8">
        <w:rPr>
          <w:sz w:val="26"/>
          <w:szCs w:val="26"/>
        </w:rPr>
        <w:t xml:space="preserve">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В случае представления заверенных копий истреб</w:t>
      </w:r>
      <w:r w:rsidR="001467C1">
        <w:rPr>
          <w:sz w:val="26"/>
          <w:szCs w:val="26"/>
        </w:rPr>
        <w:t>ованных</w:t>
      </w:r>
      <w:r w:rsidRPr="00E350E8">
        <w:rPr>
          <w:sz w:val="26"/>
          <w:szCs w:val="26"/>
        </w:rPr>
        <w:t xml:space="preserve"> документов инспектор вправе ознакомиться с подлинниками документов.</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 xml:space="preserve">Документы, которые </w:t>
      </w:r>
      <w:proofErr w:type="spellStart"/>
      <w:r w:rsidRPr="00E350E8">
        <w:rPr>
          <w:sz w:val="26"/>
          <w:szCs w:val="26"/>
        </w:rPr>
        <w:t>истребуются</w:t>
      </w:r>
      <w:proofErr w:type="spellEnd"/>
      <w:r w:rsidRPr="00E350E8">
        <w:rPr>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sidRPr="00E350E8">
        <w:rPr>
          <w:sz w:val="26"/>
          <w:szCs w:val="26"/>
        </w:rPr>
        <w:t>истребуемые</w:t>
      </w:r>
      <w:proofErr w:type="spellEnd"/>
      <w:r w:rsidRPr="00E350E8">
        <w:rPr>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E350E8">
        <w:rPr>
          <w:sz w:val="26"/>
          <w:szCs w:val="26"/>
        </w:rPr>
        <w:t>истребуемые</w:t>
      </w:r>
      <w:proofErr w:type="spellEnd"/>
      <w:r w:rsidRPr="00E350E8">
        <w:rPr>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350E8">
        <w:rPr>
          <w:sz w:val="26"/>
          <w:szCs w:val="26"/>
        </w:rPr>
        <w:t>истребуемые</w:t>
      </w:r>
      <w:proofErr w:type="spellEnd"/>
      <w:r w:rsidRPr="00E350E8">
        <w:rPr>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8" w:anchor="8PO0LU" w:history="1">
        <w:r w:rsidRPr="00E350E8">
          <w:rPr>
            <w:rStyle w:val="a3"/>
            <w:color w:val="auto"/>
            <w:sz w:val="26"/>
            <w:szCs w:val="26"/>
            <w:u w:val="none"/>
          </w:rPr>
          <w:t xml:space="preserve">статьей 21 Федерального закона </w:t>
        </w:r>
        <w:r w:rsidR="001467C1">
          <w:rPr>
            <w:rStyle w:val="a3"/>
            <w:color w:val="auto"/>
            <w:sz w:val="26"/>
            <w:szCs w:val="26"/>
            <w:u w:val="none"/>
          </w:rPr>
          <w:t>№</w:t>
        </w:r>
        <w:r w:rsidRPr="00E350E8">
          <w:rPr>
            <w:rStyle w:val="a3"/>
            <w:color w:val="auto"/>
            <w:sz w:val="26"/>
            <w:szCs w:val="26"/>
            <w:u w:val="none"/>
          </w:rPr>
          <w:t>248-ФЗ</w:t>
        </w:r>
      </w:hyperlink>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E350E8">
        <w:rPr>
          <w:sz w:val="26"/>
          <w:szCs w:val="26"/>
        </w:rPr>
        <w:t>истребуемые</w:t>
      </w:r>
      <w:proofErr w:type="spellEnd"/>
      <w:r w:rsidRPr="00E350E8">
        <w:rPr>
          <w:sz w:val="26"/>
          <w:szCs w:val="26"/>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0E49FB" w:rsidRPr="00E350E8">
        <w:rPr>
          <w:sz w:val="26"/>
          <w:szCs w:val="26"/>
        </w:rPr>
        <w:t>1</w:t>
      </w:r>
      <w:r w:rsidRPr="00E350E8">
        <w:rPr>
          <w:sz w:val="26"/>
          <w:szCs w:val="26"/>
        </w:rPr>
        <w:t xml:space="preserve">. </w:t>
      </w:r>
      <w:r w:rsidRPr="003E4C19">
        <w:rPr>
          <w:sz w:val="26"/>
          <w:szCs w:val="26"/>
          <w:u w:val="single"/>
        </w:rPr>
        <w:t>Инструментальное обследование</w:t>
      </w:r>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sidR="00733E90" w:rsidRPr="00E350E8">
        <w:rPr>
          <w:sz w:val="26"/>
          <w:szCs w:val="26"/>
        </w:rPr>
        <w:t xml:space="preserve"> </w:t>
      </w:r>
      <w:hyperlink r:id="rId39" w:anchor="AA00NN" w:history="1">
        <w:r w:rsidRPr="00E350E8">
          <w:rPr>
            <w:rStyle w:val="a3"/>
            <w:color w:val="auto"/>
            <w:sz w:val="26"/>
            <w:szCs w:val="26"/>
            <w:u w:val="none"/>
          </w:rPr>
          <w:t xml:space="preserve">статьей 82 Федерального закона </w:t>
        </w:r>
        <w:r w:rsidR="001467C1">
          <w:rPr>
            <w:rStyle w:val="a3"/>
            <w:color w:val="auto"/>
            <w:sz w:val="26"/>
            <w:szCs w:val="26"/>
            <w:u w:val="none"/>
          </w:rPr>
          <w:t>№</w:t>
        </w:r>
        <w:r w:rsidRPr="00E350E8">
          <w:rPr>
            <w:rStyle w:val="a3"/>
            <w:color w:val="auto"/>
            <w:sz w:val="26"/>
            <w:szCs w:val="26"/>
            <w:u w:val="none"/>
          </w:rPr>
          <w:t>248-ФЗ</w:t>
        </w:r>
      </w:hyperlink>
      <w:r w:rsidRPr="00E350E8">
        <w:rPr>
          <w:sz w:val="26"/>
          <w:szCs w:val="26"/>
        </w:rPr>
        <w:t xml:space="preserve">, для определения фактических значений, показателей, действий </w:t>
      </w:r>
      <w:r w:rsidRPr="00E350E8">
        <w:rPr>
          <w:sz w:val="26"/>
          <w:szCs w:val="26"/>
        </w:rPr>
        <w:lastRenderedPageBreak/>
        <w:t>(событий), имеющих значение для оценки соблюдения контролируемым лицом обязательных требований.</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267D4D" w:rsidRPr="00E350E8">
        <w:rPr>
          <w:sz w:val="26"/>
          <w:szCs w:val="26"/>
        </w:rPr>
        <w:t>2</w:t>
      </w:r>
      <w:r w:rsidRPr="00E350E8">
        <w:rPr>
          <w:sz w:val="26"/>
          <w:szCs w:val="26"/>
        </w:rPr>
        <w:t xml:space="preserve">. Документы, оформляемые уполномоченным органом при осуществлении муниципального </w:t>
      </w:r>
      <w:r w:rsidRPr="00B468D6">
        <w:rPr>
          <w:sz w:val="26"/>
          <w:szCs w:val="26"/>
        </w:rPr>
        <w:t>контроля</w:t>
      </w:r>
      <w:r w:rsidR="003E4C19" w:rsidRPr="00B468D6">
        <w:rPr>
          <w:sz w:val="26"/>
          <w:szCs w:val="26"/>
        </w:rPr>
        <w:t xml:space="preserve"> в сфере благоустройства</w:t>
      </w:r>
      <w:r w:rsidRPr="00B468D6">
        <w:rPr>
          <w:sz w:val="26"/>
          <w:szCs w:val="26"/>
        </w:rPr>
        <w:t>, а также</w:t>
      </w:r>
      <w:r w:rsidRPr="00E350E8">
        <w:rPr>
          <w:sz w:val="26"/>
          <w:szCs w:val="26"/>
        </w:rPr>
        <w:t xml:space="preserve"> специалистами, экспертами, привлекаемыми к проведению контрольных (надзорных) мероприятий, составляются </w:t>
      </w:r>
      <w:r w:rsidRPr="00F80E1D">
        <w:rPr>
          <w:sz w:val="26"/>
          <w:szCs w:val="26"/>
        </w:rPr>
        <w:t>в</w:t>
      </w:r>
      <w:r w:rsidRPr="003E4C19">
        <w:rPr>
          <w:sz w:val="26"/>
          <w:szCs w:val="26"/>
          <w:highlight w:val="yellow"/>
        </w:rPr>
        <w:t xml:space="preserve"> </w:t>
      </w:r>
      <w:r w:rsidRPr="00F80E1D">
        <w:rPr>
          <w:sz w:val="26"/>
          <w:szCs w:val="26"/>
        </w:rPr>
        <w:t>форме электронного документа и подписываются усиленной квалифицированной электронной подписью.</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267D4D" w:rsidRPr="00E350E8">
        <w:rPr>
          <w:sz w:val="26"/>
          <w:szCs w:val="26"/>
        </w:rPr>
        <w:t>3</w:t>
      </w:r>
      <w:r w:rsidRPr="00E350E8">
        <w:rPr>
          <w:sz w:val="26"/>
          <w:szCs w:val="26"/>
        </w:rPr>
        <w:t>.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r w:rsidR="00733E90" w:rsidRPr="00E350E8">
        <w:rPr>
          <w:sz w:val="26"/>
          <w:szCs w:val="26"/>
        </w:rPr>
        <w:t xml:space="preserve"> в сфере благоустройства</w:t>
      </w:r>
      <w:r w:rsidRPr="00E350E8">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w:t>
      </w:r>
      <w:r w:rsidR="00631EF7" w:rsidRPr="00E350E8">
        <w:rPr>
          <w:sz w:val="26"/>
          <w:szCs w:val="26"/>
        </w:rPr>
        <w:t xml:space="preserve"> </w:t>
      </w:r>
      <w:hyperlink r:id="rId40" w:anchor="64U0IK" w:history="1">
        <w:r w:rsidR="00D27B1C" w:rsidRPr="00E350E8">
          <w:rPr>
            <w:rStyle w:val="a3"/>
            <w:color w:val="auto"/>
            <w:sz w:val="26"/>
            <w:szCs w:val="26"/>
            <w:u w:val="none"/>
          </w:rPr>
          <w:t xml:space="preserve">Федеральным законом </w:t>
        </w:r>
        <w:r w:rsidR="001467C1">
          <w:rPr>
            <w:rStyle w:val="a3"/>
            <w:color w:val="auto"/>
            <w:sz w:val="26"/>
            <w:szCs w:val="26"/>
            <w:u w:val="none"/>
          </w:rPr>
          <w:t>№</w:t>
        </w:r>
        <w:r w:rsidR="00D27B1C" w:rsidRPr="00E350E8">
          <w:rPr>
            <w:rStyle w:val="a3"/>
            <w:color w:val="auto"/>
            <w:sz w:val="26"/>
            <w:szCs w:val="26"/>
            <w:u w:val="none"/>
          </w:rPr>
          <w:t>248-ФЗ</w:t>
        </w:r>
      </w:hyperlink>
      <w:r w:rsidR="00D27B1C" w:rsidRPr="00E350E8">
        <w:rPr>
          <w:sz w:val="26"/>
          <w:szCs w:val="26"/>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w:t>
      </w:r>
      <w:r>
        <w:rPr>
          <w:sz w:val="26"/>
          <w:szCs w:val="26"/>
        </w:rPr>
        <w:t>числе посредством средств связи;</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w:t>
      </w:r>
      <w:r w:rsidR="00267D4D" w:rsidRPr="00E350E8">
        <w:rPr>
          <w:sz w:val="26"/>
          <w:szCs w:val="26"/>
        </w:rPr>
        <w:t>5</w:t>
      </w:r>
      <w:r w:rsidR="00D27B1C" w:rsidRPr="00E350E8">
        <w:rPr>
          <w:sz w:val="26"/>
          <w:szCs w:val="26"/>
        </w:rPr>
        <w:t>.1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w:t>
      </w:r>
      <w:r w:rsidR="00DC7696" w:rsidRPr="00E350E8">
        <w:rPr>
          <w:sz w:val="26"/>
          <w:szCs w:val="26"/>
        </w:rPr>
        <w:t>3</w:t>
      </w:r>
      <w:r w:rsidR="00D27B1C" w:rsidRPr="00E350E8">
        <w:rPr>
          <w:sz w:val="26"/>
          <w:szCs w:val="26"/>
        </w:rPr>
        <w:t xml:space="preserve">.6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w:t>
      </w:r>
      <w:r>
        <w:rPr>
          <w:sz w:val="26"/>
          <w:szCs w:val="26"/>
        </w:rPr>
        <w:t>индивидуального предпринимателя.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Документы, направляемые контролируемым лицом уполномоченному органу в электронном виде, могут быть подписаны:</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ростой электронной подписью</w:t>
      </w:r>
      <w:r>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lastRenderedPageBreak/>
        <w:t>-</w:t>
      </w:r>
      <w:r w:rsidR="00D27B1C" w:rsidRPr="00E350E8">
        <w:rPr>
          <w:sz w:val="26"/>
          <w:szCs w:val="26"/>
        </w:rPr>
        <w:t xml:space="preserve"> </w:t>
      </w:r>
      <w:r>
        <w:rPr>
          <w:sz w:val="26"/>
          <w:szCs w:val="26"/>
        </w:rPr>
        <w:t>п</w:t>
      </w:r>
      <w:r w:rsidR="00D27B1C" w:rsidRPr="00E350E8">
        <w:rPr>
          <w:sz w:val="26"/>
          <w:szCs w:val="26"/>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w:t>
      </w:r>
      <w:r>
        <w:rPr>
          <w:sz w:val="26"/>
          <w:szCs w:val="26"/>
        </w:rPr>
        <w:t>ительством Российской Федерации;</w:t>
      </w:r>
    </w:p>
    <w:p w:rsidR="00AB476D"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у</w:t>
      </w:r>
      <w:r w:rsidR="00D27B1C" w:rsidRPr="00E350E8">
        <w:rPr>
          <w:sz w:val="26"/>
          <w:szCs w:val="26"/>
        </w:rPr>
        <w:t>силенной квалифицированной электронной подписью в случаях, установленных</w:t>
      </w:r>
      <w:r w:rsidR="00631EF7" w:rsidRPr="00E350E8">
        <w:rPr>
          <w:sz w:val="26"/>
          <w:szCs w:val="26"/>
        </w:rPr>
        <w:t xml:space="preserve"> </w:t>
      </w:r>
      <w:hyperlink r:id="rId41" w:anchor="64U0IK" w:history="1">
        <w:r w:rsidR="00D27B1C" w:rsidRPr="00E350E8">
          <w:rPr>
            <w:rStyle w:val="a3"/>
            <w:color w:val="auto"/>
            <w:sz w:val="26"/>
            <w:szCs w:val="26"/>
            <w:u w:val="none"/>
          </w:rPr>
          <w:t xml:space="preserve">Федеральным законом </w:t>
        </w:r>
        <w:r>
          <w:rPr>
            <w:rStyle w:val="a3"/>
            <w:color w:val="auto"/>
            <w:sz w:val="26"/>
            <w:szCs w:val="26"/>
            <w:u w:val="none"/>
          </w:rPr>
          <w:t>№</w:t>
        </w:r>
        <w:r w:rsidR="00D27B1C" w:rsidRPr="00E350E8">
          <w:rPr>
            <w:rStyle w:val="a3"/>
            <w:color w:val="auto"/>
            <w:sz w:val="26"/>
            <w:szCs w:val="26"/>
            <w:u w:val="none"/>
          </w:rPr>
          <w:t xml:space="preserve"> 248-ФЗ</w:t>
        </w:r>
      </w:hyperlink>
      <w:r w:rsidR="00631EF7" w:rsidRPr="00E350E8">
        <w:rPr>
          <w:sz w:val="26"/>
          <w:szCs w:val="26"/>
        </w:rPr>
        <w:t xml:space="preserve"> </w:t>
      </w:r>
      <w:r w:rsidR="00D27B1C" w:rsidRPr="00E350E8">
        <w:rPr>
          <w:sz w:val="26"/>
          <w:szCs w:val="26"/>
        </w:rPr>
        <w:t>или настоящим Положением.</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267D4D" w:rsidRPr="00E350E8">
        <w:rPr>
          <w:sz w:val="26"/>
          <w:szCs w:val="26"/>
        </w:rPr>
        <w:t>4</w:t>
      </w:r>
      <w:r w:rsidRPr="00E350E8">
        <w:rPr>
          <w:sz w:val="26"/>
          <w:szCs w:val="26"/>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w:t>
      </w:r>
      <w:r w:rsidR="00631EF7" w:rsidRPr="00E350E8">
        <w:rPr>
          <w:sz w:val="26"/>
          <w:szCs w:val="26"/>
        </w:rPr>
        <w:t xml:space="preserve"> </w:t>
      </w:r>
      <w:hyperlink r:id="rId42" w:anchor="A9G0NI" w:history="1">
        <w:r w:rsidRPr="00E350E8">
          <w:rPr>
            <w:rStyle w:val="a3"/>
            <w:color w:val="auto"/>
            <w:sz w:val="26"/>
            <w:szCs w:val="26"/>
            <w:u w:val="none"/>
          </w:rPr>
          <w:t xml:space="preserve">главой 16 Федерального закона </w:t>
        </w:r>
        <w:r w:rsidR="001467C1">
          <w:rPr>
            <w:rStyle w:val="a3"/>
            <w:color w:val="auto"/>
            <w:sz w:val="26"/>
            <w:szCs w:val="26"/>
            <w:u w:val="none"/>
          </w:rPr>
          <w:t>№</w:t>
        </w:r>
        <w:r w:rsidRPr="00E350E8">
          <w:rPr>
            <w:rStyle w:val="a3"/>
            <w:color w:val="auto"/>
            <w:sz w:val="26"/>
            <w:szCs w:val="26"/>
            <w:u w:val="none"/>
          </w:rPr>
          <w:t>248-ФЗ</w:t>
        </w:r>
      </w:hyperlink>
      <w:r w:rsidRPr="00E350E8">
        <w:rPr>
          <w:sz w:val="26"/>
          <w:szCs w:val="26"/>
        </w:rPr>
        <w:t>.</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267D4D" w:rsidRPr="00E350E8">
        <w:rPr>
          <w:sz w:val="26"/>
          <w:szCs w:val="26"/>
        </w:rPr>
        <w:t>5</w:t>
      </w:r>
      <w:r w:rsidRPr="00E350E8">
        <w:rPr>
          <w:sz w:val="26"/>
          <w:szCs w:val="26"/>
        </w:rPr>
        <w:t>. Решения, принимаемые по результатам контрольных (надзорных) мероприятий:</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 xml:space="preserve">В случае выявления при проведении контрольного (надзорного) мероприятия нарушений обязательных требований со стороны </w:t>
      </w:r>
      <w:proofErr w:type="gramStart"/>
      <w:r w:rsidRPr="00E350E8">
        <w:rPr>
          <w:sz w:val="26"/>
          <w:szCs w:val="26"/>
        </w:rPr>
        <w:t>контролируемого лица</w:t>
      </w:r>
      <w:proofErr w:type="gramEnd"/>
      <w:r w:rsidRPr="00E350E8">
        <w:rPr>
          <w:sz w:val="26"/>
          <w:szCs w:val="26"/>
        </w:rPr>
        <w:t xml:space="preserve"> </w:t>
      </w:r>
      <w:r w:rsidRPr="003E4C19">
        <w:rPr>
          <w:sz w:val="26"/>
          <w:szCs w:val="26"/>
          <w:u w:val="single"/>
        </w:rPr>
        <w:t>уполномоченный орган</w:t>
      </w:r>
      <w:r w:rsidRPr="00E350E8">
        <w:rPr>
          <w:sz w:val="26"/>
          <w:szCs w:val="26"/>
        </w:rPr>
        <w:t xml:space="preserve"> в пределах полномочий, предусмотренных законодательством Российской Федерации, </w:t>
      </w:r>
      <w:r w:rsidRPr="003E4C19">
        <w:rPr>
          <w:sz w:val="26"/>
          <w:szCs w:val="26"/>
          <w:u w:val="single"/>
        </w:rPr>
        <w:t>обязан</w:t>
      </w:r>
      <w:r w:rsidRPr="00E350E8">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в</w:t>
      </w:r>
      <w:r w:rsidR="00D27B1C" w:rsidRPr="00E350E8">
        <w:rPr>
          <w:sz w:val="26"/>
          <w:szCs w:val="26"/>
        </w:rPr>
        <w:t>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w:t>
      </w:r>
      <w:r w:rsidR="00FA579B" w:rsidRPr="00E350E8">
        <w:rPr>
          <w:sz w:val="26"/>
          <w:szCs w:val="26"/>
        </w:rPr>
        <w:t xml:space="preserve"> </w:t>
      </w:r>
      <w:hyperlink r:id="rId43" w:anchor="64U0IK" w:history="1">
        <w:r w:rsidR="00D27B1C" w:rsidRPr="00E350E8">
          <w:rPr>
            <w:rStyle w:val="a3"/>
            <w:color w:val="auto"/>
            <w:sz w:val="26"/>
            <w:szCs w:val="26"/>
            <w:u w:val="none"/>
          </w:rPr>
          <w:t xml:space="preserve">Федеральным законом </w:t>
        </w:r>
        <w:r w:rsidR="001467C1">
          <w:rPr>
            <w:rStyle w:val="a3"/>
            <w:color w:val="auto"/>
            <w:sz w:val="26"/>
            <w:szCs w:val="26"/>
            <w:u w:val="none"/>
          </w:rPr>
          <w:t>№</w:t>
        </w:r>
        <w:r w:rsidR="00D27B1C" w:rsidRPr="00E350E8">
          <w:rPr>
            <w:rStyle w:val="a3"/>
            <w:color w:val="auto"/>
            <w:sz w:val="26"/>
            <w:szCs w:val="26"/>
            <w:u w:val="none"/>
          </w:rPr>
          <w:t>248-ФЗ</w:t>
        </w:r>
      </w:hyperlink>
      <w:r>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н</w:t>
      </w:r>
      <w:r w:rsidR="00D27B1C" w:rsidRPr="00E350E8">
        <w:rPr>
          <w:sz w:val="26"/>
          <w:szCs w:val="26"/>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w:t>
      </w:r>
      <w:r w:rsidR="00D27B1C" w:rsidRPr="00E350E8">
        <w:rPr>
          <w:sz w:val="26"/>
          <w:szCs w:val="26"/>
        </w:rPr>
        <w:lastRenderedPageBreak/>
        <w:t>(надзорного)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w:t>
      </w:r>
      <w:r>
        <w:rPr>
          <w:sz w:val="26"/>
          <w:szCs w:val="26"/>
        </w:rPr>
        <w:t>акой вред (ущерб) причинен;</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Pr>
          <w:sz w:val="26"/>
          <w:szCs w:val="26"/>
        </w:rPr>
        <w:t>вленной законом ответственности;</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п</w:t>
      </w:r>
      <w:r w:rsidR="00D27B1C" w:rsidRPr="00E350E8">
        <w:rPr>
          <w:sz w:val="26"/>
          <w:szCs w:val="26"/>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Pr>
          <w:sz w:val="26"/>
          <w:szCs w:val="26"/>
        </w:rPr>
        <w:t>а) охраняемым законом ценностям;</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р</w:t>
      </w:r>
      <w:r w:rsidR="00D27B1C" w:rsidRPr="00E350E8">
        <w:rPr>
          <w:sz w:val="26"/>
          <w:szCs w:val="26"/>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2.4</w:t>
      </w:r>
      <w:r w:rsidR="00FF2F71" w:rsidRPr="00E350E8">
        <w:rPr>
          <w:sz w:val="26"/>
          <w:szCs w:val="26"/>
        </w:rPr>
        <w:t>6</w:t>
      </w:r>
      <w:r w:rsidRPr="00E350E8">
        <w:rPr>
          <w:sz w:val="26"/>
          <w:szCs w:val="26"/>
        </w:rPr>
        <w:t>. В предписании об устранении выявленных нарушений обязательных требований, предусмотренном пунктом 2.4</w:t>
      </w:r>
      <w:r w:rsidR="00DC7696" w:rsidRPr="00E350E8">
        <w:rPr>
          <w:sz w:val="26"/>
          <w:szCs w:val="26"/>
        </w:rPr>
        <w:t>5</w:t>
      </w:r>
      <w:r w:rsidRPr="00E350E8">
        <w:rPr>
          <w:sz w:val="26"/>
          <w:szCs w:val="26"/>
        </w:rPr>
        <w:t>.2.1 настоящего Положения, указываются:</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ф</w:t>
      </w:r>
      <w:r w:rsidR="00D27B1C" w:rsidRPr="00E350E8">
        <w:rPr>
          <w:sz w:val="26"/>
          <w:szCs w:val="26"/>
        </w:rPr>
        <w:t>амилии, имена, отчества (при наличии) инспекторов, проводивших контрольное (надзорное) мероприятие</w:t>
      </w:r>
      <w:r>
        <w:rPr>
          <w:sz w:val="26"/>
          <w:szCs w:val="26"/>
        </w:rPr>
        <w:t>;</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дата выдачи;</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адресные данные объекта контроля;</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н</w:t>
      </w:r>
      <w:r w:rsidR="00D27B1C" w:rsidRPr="00E350E8">
        <w:rPr>
          <w:sz w:val="26"/>
          <w:szCs w:val="26"/>
        </w:rPr>
        <w:t>аименование лица</w:t>
      </w:r>
      <w:r>
        <w:rPr>
          <w:sz w:val="26"/>
          <w:szCs w:val="26"/>
        </w:rPr>
        <w:t>, которому выдается предписание;</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н</w:t>
      </w:r>
      <w:r w:rsidR="00D27B1C" w:rsidRPr="00E350E8">
        <w:rPr>
          <w:sz w:val="26"/>
          <w:szCs w:val="26"/>
        </w:rPr>
        <w:t>ару</w:t>
      </w:r>
      <w:r>
        <w:rPr>
          <w:sz w:val="26"/>
          <w:szCs w:val="26"/>
        </w:rPr>
        <w:t>шенные нормативно-правовые акты;</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о</w:t>
      </w:r>
      <w:r w:rsidR="00D27B1C" w:rsidRPr="00E350E8">
        <w:rPr>
          <w:sz w:val="26"/>
          <w:szCs w:val="26"/>
        </w:rPr>
        <w:t>писание нарушен</w:t>
      </w:r>
      <w:r>
        <w:rPr>
          <w:sz w:val="26"/>
          <w:szCs w:val="26"/>
        </w:rPr>
        <w:t>ия, которое требуется устранить;</w:t>
      </w:r>
    </w:p>
    <w:p w:rsidR="00D27B1C" w:rsidRPr="00E350E8" w:rsidRDefault="003E4C19" w:rsidP="00580416">
      <w:pPr>
        <w:pStyle w:val="formattext"/>
        <w:shd w:val="clear" w:color="auto" w:fill="FFFFFF"/>
        <w:spacing w:before="0" w:beforeAutospacing="0" w:after="0" w:afterAutospacing="0"/>
        <w:ind w:firstLine="709"/>
        <w:jc w:val="both"/>
        <w:textAlignment w:val="baseline"/>
        <w:rPr>
          <w:sz w:val="26"/>
          <w:szCs w:val="26"/>
        </w:rPr>
      </w:pPr>
      <w:r>
        <w:rPr>
          <w:sz w:val="26"/>
          <w:szCs w:val="26"/>
        </w:rPr>
        <w:t>-</w:t>
      </w:r>
      <w:r w:rsidR="00D27B1C" w:rsidRPr="00E350E8">
        <w:rPr>
          <w:sz w:val="26"/>
          <w:szCs w:val="26"/>
        </w:rPr>
        <w:t xml:space="preserve"> </w:t>
      </w:r>
      <w:r>
        <w:rPr>
          <w:sz w:val="26"/>
          <w:szCs w:val="26"/>
        </w:rPr>
        <w:t>с</w:t>
      </w:r>
      <w:r w:rsidR="00D27B1C" w:rsidRPr="00E350E8">
        <w:rPr>
          <w:sz w:val="26"/>
          <w:szCs w:val="26"/>
        </w:rPr>
        <w:t>рок устранения нарушения.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2.</w:t>
      </w:r>
      <w:r w:rsidR="00B106E8" w:rsidRPr="00E350E8">
        <w:rPr>
          <w:sz w:val="26"/>
          <w:szCs w:val="26"/>
        </w:rPr>
        <w:t>4</w:t>
      </w:r>
      <w:r w:rsidR="00FF2F71" w:rsidRPr="00E350E8">
        <w:rPr>
          <w:sz w:val="26"/>
          <w:szCs w:val="26"/>
        </w:rPr>
        <w:t>7</w:t>
      </w:r>
      <w:r w:rsidRPr="00E350E8">
        <w:rPr>
          <w:sz w:val="26"/>
          <w:szCs w:val="26"/>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w:t>
      </w:r>
      <w:r w:rsidR="00CB5AE6" w:rsidRPr="00E350E8">
        <w:rPr>
          <w:sz w:val="26"/>
          <w:szCs w:val="26"/>
        </w:rPr>
        <w:t xml:space="preserve"> </w:t>
      </w:r>
      <w:hyperlink r:id="rId44" w:anchor="8Q00M2" w:history="1">
        <w:r w:rsidRPr="00E350E8">
          <w:rPr>
            <w:rStyle w:val="a3"/>
            <w:color w:val="auto"/>
            <w:sz w:val="26"/>
            <w:szCs w:val="26"/>
            <w:u w:val="none"/>
          </w:rPr>
          <w:t>частями 4</w:t>
        </w:r>
      </w:hyperlink>
      <w:r w:rsidR="00CB5AE6" w:rsidRPr="00E350E8">
        <w:rPr>
          <w:sz w:val="26"/>
          <w:szCs w:val="26"/>
        </w:rPr>
        <w:t xml:space="preserve"> </w:t>
      </w:r>
      <w:r w:rsidRPr="00E350E8">
        <w:rPr>
          <w:sz w:val="26"/>
          <w:szCs w:val="26"/>
        </w:rPr>
        <w:t>и</w:t>
      </w:r>
      <w:r w:rsidR="00CB5AE6" w:rsidRPr="00E350E8">
        <w:rPr>
          <w:sz w:val="26"/>
          <w:szCs w:val="26"/>
        </w:rPr>
        <w:t xml:space="preserve"> </w:t>
      </w:r>
      <w:hyperlink r:id="rId45" w:anchor="8Q20M3" w:history="1">
        <w:r w:rsidRPr="00E350E8">
          <w:rPr>
            <w:rStyle w:val="a3"/>
            <w:color w:val="auto"/>
            <w:sz w:val="26"/>
            <w:szCs w:val="26"/>
            <w:u w:val="none"/>
          </w:rPr>
          <w:t>5 статьи 21 Федерального закона N 248-ФЗ</w:t>
        </w:r>
      </w:hyperlink>
      <w:r w:rsidRPr="00E350E8">
        <w:rPr>
          <w:sz w:val="26"/>
          <w:szCs w:val="26"/>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27B1C" w:rsidRPr="00E350E8" w:rsidRDefault="00D27B1C" w:rsidP="00580416">
      <w:pPr>
        <w:pStyle w:val="formattext"/>
        <w:shd w:val="clear" w:color="auto" w:fill="FFFFFF"/>
        <w:spacing w:before="0" w:beforeAutospacing="0" w:after="0" w:afterAutospacing="0"/>
        <w:ind w:firstLine="709"/>
        <w:jc w:val="both"/>
        <w:textAlignment w:val="baseline"/>
        <w:rPr>
          <w:sz w:val="26"/>
          <w:szCs w:val="26"/>
        </w:rPr>
      </w:pPr>
      <w:r w:rsidRPr="00E350E8">
        <w:rPr>
          <w:sz w:val="26"/>
          <w:szCs w:val="26"/>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F2F71" w:rsidRPr="00E350E8" w:rsidRDefault="00FF2F71" w:rsidP="00FA579B">
      <w:pPr>
        <w:pStyle w:val="3"/>
        <w:shd w:val="clear" w:color="auto" w:fill="FFFFFF"/>
        <w:spacing w:before="0" w:beforeAutospacing="0" w:after="0" w:afterAutospacing="0"/>
        <w:jc w:val="center"/>
        <w:textAlignment w:val="baseline"/>
        <w:rPr>
          <w:sz w:val="26"/>
          <w:szCs w:val="26"/>
        </w:rPr>
      </w:pPr>
    </w:p>
    <w:p w:rsidR="00D27B1C" w:rsidRPr="00E350E8" w:rsidRDefault="00D27B1C" w:rsidP="00FA579B">
      <w:pPr>
        <w:pStyle w:val="3"/>
        <w:shd w:val="clear" w:color="auto" w:fill="FFFFFF"/>
        <w:spacing w:before="0" w:beforeAutospacing="0" w:after="0" w:afterAutospacing="0"/>
        <w:jc w:val="center"/>
        <w:textAlignment w:val="baseline"/>
        <w:rPr>
          <w:sz w:val="26"/>
          <w:szCs w:val="26"/>
        </w:rPr>
      </w:pPr>
      <w:r w:rsidRPr="00E350E8">
        <w:rPr>
          <w:sz w:val="26"/>
          <w:szCs w:val="26"/>
        </w:rPr>
        <w:lastRenderedPageBreak/>
        <w:t>3. Профилактика рисков причинения вреда (ущерба) охраняемым законом ценностям, независимая оценка соблюдения обязательных требований</w:t>
      </w:r>
    </w:p>
    <w:p w:rsidR="0007606E" w:rsidRPr="00E350E8" w:rsidRDefault="0007606E" w:rsidP="00AB476D">
      <w:pPr>
        <w:spacing w:after="0" w:line="240" w:lineRule="auto"/>
        <w:jc w:val="both"/>
        <w:textAlignment w:val="baseline"/>
        <w:rPr>
          <w:rFonts w:ascii="Times New Roman" w:eastAsia="Times New Roman" w:hAnsi="Times New Roman" w:cs="Times New Roman"/>
          <w:sz w:val="26"/>
          <w:szCs w:val="26"/>
        </w:rPr>
      </w:pP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Утвержденная программа профилактики рисков причинения вреда размещается на официальном сайте уполномоченного органа в сети Интернет.</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3.2. Уполномоченный орган проводит профилактические мероприятия, предусмотренные пунктом 2.2.1 настоящего Положения, в соответствии с</w:t>
      </w:r>
      <w:r w:rsidR="00CB5AE6" w:rsidRPr="00E350E8">
        <w:rPr>
          <w:rFonts w:ascii="Times New Roman" w:eastAsia="Times New Roman" w:hAnsi="Times New Roman" w:cs="Times New Roman"/>
          <w:sz w:val="26"/>
          <w:szCs w:val="26"/>
        </w:rPr>
        <w:t xml:space="preserve"> </w:t>
      </w:r>
      <w:hyperlink r:id="rId46" w:anchor="A7K0NF" w:history="1">
        <w:r w:rsidRPr="00E350E8">
          <w:rPr>
            <w:rFonts w:ascii="Times New Roman" w:eastAsia="Times New Roman" w:hAnsi="Times New Roman" w:cs="Times New Roman"/>
            <w:sz w:val="26"/>
            <w:szCs w:val="26"/>
          </w:rPr>
          <w:t xml:space="preserve">главой 10 Федерального закона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248-ФЗ</w:t>
        </w:r>
      </w:hyperlink>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CB5AE6" w:rsidRPr="00E350E8">
        <w:rPr>
          <w:rFonts w:ascii="Times New Roman" w:eastAsia="Times New Roman" w:hAnsi="Times New Roman" w:cs="Times New Roman"/>
          <w:sz w:val="26"/>
          <w:szCs w:val="26"/>
        </w:rPr>
        <w:t xml:space="preserve"> </w:t>
      </w:r>
      <w:hyperlink r:id="rId47" w:anchor="64U0IK" w:history="1">
        <w:r w:rsidRPr="00E350E8">
          <w:rPr>
            <w:rFonts w:ascii="Times New Roman" w:eastAsia="Times New Roman" w:hAnsi="Times New Roman" w:cs="Times New Roman"/>
            <w:sz w:val="26"/>
            <w:szCs w:val="26"/>
          </w:rPr>
          <w:t xml:space="preserve">Федеральным законом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248-ФЗ</w:t>
        </w:r>
      </w:hyperlink>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3.4. </w:t>
      </w:r>
      <w:r w:rsidRPr="00B73E3E">
        <w:rPr>
          <w:rFonts w:ascii="Times New Roman" w:eastAsia="Times New Roman" w:hAnsi="Times New Roman" w:cs="Times New Roman"/>
          <w:sz w:val="26"/>
          <w:szCs w:val="26"/>
          <w:u w:val="single"/>
        </w:rPr>
        <w:t>Подача возражений</w:t>
      </w:r>
      <w:r w:rsidRPr="00E350E8">
        <w:rPr>
          <w:rFonts w:ascii="Times New Roman" w:eastAsia="Times New Roman" w:hAnsi="Times New Roman" w:cs="Times New Roman"/>
          <w:sz w:val="26"/>
          <w:szCs w:val="26"/>
        </w:rPr>
        <w:t xml:space="preserve"> в отношении предостережения о недопустимости нарушения обязательных требований и их рассмотрение:</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возражениях указываются: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w:t>
      </w:r>
      <w:r w:rsidR="0007606E" w:rsidRPr="00E350E8">
        <w:rPr>
          <w:rFonts w:ascii="Times New Roman" w:eastAsia="Times New Roman" w:hAnsi="Times New Roman" w:cs="Times New Roman"/>
          <w:sz w:val="26"/>
          <w:szCs w:val="26"/>
        </w:rPr>
        <w:t xml:space="preserve">аименование юридического лица, фамилия, имя, отчество (при наличии) </w:t>
      </w:r>
      <w:r>
        <w:rPr>
          <w:rFonts w:ascii="Times New Roman" w:eastAsia="Times New Roman" w:hAnsi="Times New Roman" w:cs="Times New Roman"/>
          <w:sz w:val="26"/>
          <w:szCs w:val="26"/>
        </w:rPr>
        <w:t>индивидуального предпринимателя;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sidR="0007606E" w:rsidRPr="00E350E8">
        <w:rPr>
          <w:rFonts w:ascii="Times New Roman" w:eastAsia="Times New Roman" w:hAnsi="Times New Roman" w:cs="Times New Roman"/>
          <w:sz w:val="26"/>
          <w:szCs w:val="26"/>
        </w:rPr>
        <w:t xml:space="preserve">дентификационный номер налогоплательщика - юридического лица, </w:t>
      </w:r>
      <w:r>
        <w:rPr>
          <w:rFonts w:ascii="Times New Roman" w:eastAsia="Times New Roman" w:hAnsi="Times New Roman" w:cs="Times New Roman"/>
          <w:sz w:val="26"/>
          <w:szCs w:val="26"/>
        </w:rPr>
        <w:t>индивидуального предпринимателя;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w:t>
      </w:r>
      <w:r w:rsidR="0007606E" w:rsidRPr="00E350E8">
        <w:rPr>
          <w:rFonts w:ascii="Times New Roman" w:eastAsia="Times New Roman" w:hAnsi="Times New Roman" w:cs="Times New Roman"/>
          <w:sz w:val="26"/>
          <w:szCs w:val="26"/>
        </w:rPr>
        <w:t>ата и номер предостережения, направленно</w:t>
      </w:r>
      <w:r>
        <w:rPr>
          <w:rFonts w:ascii="Times New Roman" w:eastAsia="Times New Roman" w:hAnsi="Times New Roman" w:cs="Times New Roman"/>
          <w:sz w:val="26"/>
          <w:szCs w:val="26"/>
        </w:rPr>
        <w:t>го в адрес контролируемого лица;</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w:t>
      </w:r>
      <w:r w:rsidRPr="00E350E8">
        <w:rPr>
          <w:rFonts w:ascii="Times New Roman" w:eastAsia="Times New Roman" w:hAnsi="Times New Roman" w:cs="Times New Roman"/>
          <w:sz w:val="26"/>
          <w:szCs w:val="26"/>
        </w:rPr>
        <w:lastRenderedPageBreak/>
        <w:t>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46650D" w:rsidRPr="00E350E8">
        <w:rPr>
          <w:rFonts w:ascii="Times New Roman" w:eastAsia="Times New Roman" w:hAnsi="Times New Roman" w:cs="Times New Roman"/>
          <w:sz w:val="26"/>
          <w:szCs w:val="26"/>
        </w:rPr>
        <w:t xml:space="preserve"> </w:t>
      </w:r>
      <w:hyperlink r:id="rId48" w:anchor="7DO0KD" w:history="1">
        <w:r w:rsidRPr="00E350E8">
          <w:rPr>
            <w:rFonts w:ascii="Times New Roman" w:eastAsia="Times New Roman" w:hAnsi="Times New Roman" w:cs="Times New Roman"/>
            <w:sz w:val="26"/>
            <w:szCs w:val="26"/>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E350E8">
        <w:rPr>
          <w:rFonts w:ascii="Times New Roman" w:eastAsia="Times New Roman" w:hAnsi="Times New Roman" w:cs="Times New Roman"/>
          <w:sz w:val="26"/>
          <w:szCs w:val="26"/>
        </w:rPr>
        <w:t>,</w:t>
      </w:r>
      <w:r w:rsidR="00F8088B" w:rsidRPr="00E350E8">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утвержденных</w:t>
      </w:r>
      <w:r w:rsidR="0046650D" w:rsidRPr="00E350E8">
        <w:rPr>
          <w:rFonts w:ascii="Times New Roman" w:eastAsia="Times New Roman" w:hAnsi="Times New Roman" w:cs="Times New Roman"/>
          <w:sz w:val="26"/>
          <w:szCs w:val="26"/>
        </w:rPr>
        <w:t xml:space="preserve"> </w:t>
      </w:r>
      <w:hyperlink r:id="rId49" w:history="1">
        <w:r w:rsidRPr="00E350E8">
          <w:rPr>
            <w:rFonts w:ascii="Times New Roman" w:eastAsia="Times New Roman" w:hAnsi="Times New Roman" w:cs="Times New Roman"/>
            <w:sz w:val="26"/>
            <w:szCs w:val="26"/>
          </w:rPr>
          <w:t xml:space="preserve">постановлением Правительства Российской Федерации от 10 февраля 2017 г.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 xml:space="preserve">166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2C682D" w:rsidRPr="00E350E8">
          <w:rPr>
            <w:rFonts w:ascii="Times New Roman" w:eastAsia="Times New Roman" w:hAnsi="Times New Roman" w:cs="Times New Roman"/>
            <w:sz w:val="26"/>
            <w:szCs w:val="26"/>
          </w:rPr>
          <w:t>е</w:t>
        </w:r>
        <w:r w:rsidRPr="00E350E8">
          <w:rPr>
            <w:rFonts w:ascii="Times New Roman" w:eastAsia="Times New Roman" w:hAnsi="Times New Roman" w:cs="Times New Roman"/>
            <w:sz w:val="26"/>
            <w:szCs w:val="26"/>
          </w:rPr>
          <w:t>жения</w:t>
        </w:r>
      </w:hyperlink>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w:t>
      </w:r>
      <w:r w:rsidR="0046650D" w:rsidRPr="00E350E8">
        <w:rPr>
          <w:rFonts w:ascii="Times New Roman" w:eastAsia="Times New Roman" w:hAnsi="Times New Roman" w:cs="Times New Roman"/>
          <w:sz w:val="26"/>
          <w:szCs w:val="26"/>
        </w:rPr>
        <w:t xml:space="preserve">в сфере благоустройства </w:t>
      </w:r>
      <w:r w:rsidRPr="00E350E8">
        <w:rPr>
          <w:rFonts w:ascii="Times New Roman" w:eastAsia="Times New Roman" w:hAnsi="Times New Roman" w:cs="Times New Roman"/>
          <w:sz w:val="26"/>
          <w:szCs w:val="26"/>
        </w:rPr>
        <w:t>и иных целей, не связанных с ограничением прав и свобод юридических лиц и индивидуальных предпринимателей.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3.5. </w:t>
      </w:r>
      <w:r w:rsidRPr="00B73E3E">
        <w:rPr>
          <w:rFonts w:ascii="Times New Roman" w:eastAsia="Times New Roman" w:hAnsi="Times New Roman" w:cs="Times New Roman"/>
          <w:sz w:val="26"/>
          <w:szCs w:val="26"/>
          <w:u w:val="single"/>
        </w:rPr>
        <w:t>Консультирование</w:t>
      </w:r>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Консультирование (разъяснения по вопросам, связанным с организацией и осуществлением муниципального контроля</w:t>
      </w:r>
      <w:r w:rsidR="0046650D" w:rsidRPr="00E350E8">
        <w:rPr>
          <w:rFonts w:ascii="Times New Roman" w:eastAsia="Times New Roman" w:hAnsi="Times New Roman" w:cs="Times New Roman"/>
          <w:sz w:val="26"/>
          <w:szCs w:val="26"/>
        </w:rPr>
        <w:t xml:space="preserve"> в сфере благоустройства</w:t>
      </w:r>
      <w:r w:rsidRPr="00E350E8">
        <w:rPr>
          <w:rFonts w:ascii="Times New Roman" w:eastAsia="Times New Roman" w:hAnsi="Times New Roman" w:cs="Times New Roman"/>
          <w:sz w:val="26"/>
          <w:szCs w:val="26"/>
        </w:rPr>
        <w:t>) осуществляется должностным лицом уполномоченного органа по обращениям контролируемых лиц и их представителей без взимания платы.</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Консультирование в устной и письменной формах осуществляется по следующим вопросам:</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sidR="0007606E" w:rsidRPr="00E350E8">
        <w:rPr>
          <w:rFonts w:ascii="Times New Roman" w:eastAsia="Times New Roman" w:hAnsi="Times New Roman" w:cs="Times New Roman"/>
          <w:sz w:val="26"/>
          <w:szCs w:val="26"/>
        </w:rPr>
        <w:t>ом</w:t>
      </w:r>
      <w:r>
        <w:rPr>
          <w:rFonts w:ascii="Times New Roman" w:eastAsia="Times New Roman" w:hAnsi="Times New Roman" w:cs="Times New Roman"/>
          <w:sz w:val="26"/>
          <w:szCs w:val="26"/>
        </w:rPr>
        <w:t>петенция уполномоченного органа;</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sidR="0007606E" w:rsidRPr="00E350E8">
        <w:rPr>
          <w:rFonts w:ascii="Times New Roman" w:eastAsia="Times New Roman" w:hAnsi="Times New Roman" w:cs="Times New Roman"/>
          <w:sz w:val="26"/>
          <w:szCs w:val="26"/>
        </w:rPr>
        <w:t>об</w:t>
      </w:r>
      <w:r>
        <w:rPr>
          <w:rFonts w:ascii="Times New Roman" w:eastAsia="Times New Roman" w:hAnsi="Times New Roman" w:cs="Times New Roman"/>
          <w:sz w:val="26"/>
          <w:szCs w:val="26"/>
        </w:rPr>
        <w:t>людение обязательных требований;</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0007606E" w:rsidRPr="00E350E8">
        <w:rPr>
          <w:rFonts w:ascii="Times New Roman" w:eastAsia="Times New Roman" w:hAnsi="Times New Roman" w:cs="Times New Roman"/>
          <w:sz w:val="26"/>
          <w:szCs w:val="26"/>
        </w:rPr>
        <w:t>роведение конт</w:t>
      </w:r>
      <w:r>
        <w:rPr>
          <w:rFonts w:ascii="Times New Roman" w:eastAsia="Times New Roman" w:hAnsi="Times New Roman" w:cs="Times New Roman"/>
          <w:sz w:val="26"/>
          <w:szCs w:val="26"/>
        </w:rPr>
        <w:t>рольных (надзорных) мероприятий;</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0007606E" w:rsidRPr="00E350E8">
        <w:rPr>
          <w:rFonts w:ascii="Times New Roman" w:eastAsia="Times New Roman" w:hAnsi="Times New Roman" w:cs="Times New Roman"/>
          <w:sz w:val="26"/>
          <w:szCs w:val="26"/>
        </w:rPr>
        <w:t>рименение мер ответственности.</w:t>
      </w:r>
    </w:p>
    <w:p w:rsidR="002C682D"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w:t>
      </w:r>
      <w:r w:rsidR="0046650D" w:rsidRPr="00E350E8">
        <w:rPr>
          <w:rFonts w:ascii="Times New Roman" w:eastAsia="Times New Roman" w:hAnsi="Times New Roman" w:cs="Times New Roman"/>
          <w:sz w:val="26"/>
          <w:szCs w:val="26"/>
        </w:rPr>
        <w:t xml:space="preserve"> </w:t>
      </w:r>
      <w:hyperlink r:id="rId50" w:anchor="7D20K3" w:history="1">
        <w:r w:rsidRPr="00E350E8">
          <w:rPr>
            <w:rFonts w:ascii="Times New Roman" w:eastAsia="Times New Roman" w:hAnsi="Times New Roman" w:cs="Times New Roman"/>
            <w:sz w:val="26"/>
            <w:szCs w:val="26"/>
          </w:rPr>
          <w:t xml:space="preserve">Федеральным законом от 2 мая 2006 г.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 xml:space="preserve">59-ФЗ </w:t>
        </w:r>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О порядке рассмотрения обращений граждан Российской Федерации</w:t>
        </w:r>
      </w:hyperlink>
      <w:r w:rsidR="001467C1">
        <w:rPr>
          <w:rFonts w:ascii="Times New Roman" w:eastAsia="Times New Roman" w:hAnsi="Times New Roman" w:cs="Times New Roman"/>
          <w:sz w:val="26"/>
          <w:szCs w:val="26"/>
        </w:rPr>
        <w:t>»</w:t>
      </w:r>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lastRenderedPageBreak/>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Уполномоченный орган осуществляет учет консультирований.</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3.6. </w:t>
      </w:r>
      <w:r w:rsidRPr="00B73E3E">
        <w:rPr>
          <w:rFonts w:ascii="Times New Roman" w:eastAsia="Times New Roman" w:hAnsi="Times New Roman" w:cs="Times New Roman"/>
          <w:sz w:val="26"/>
          <w:szCs w:val="26"/>
          <w:u w:val="single"/>
        </w:rPr>
        <w:t>Профилактический визит</w:t>
      </w:r>
      <w:r w:rsidRPr="00E350E8">
        <w:rPr>
          <w:rFonts w:ascii="Times New Roman" w:eastAsia="Times New Roman" w:hAnsi="Times New Roman" w:cs="Times New Roman"/>
          <w:sz w:val="26"/>
          <w:szCs w:val="26"/>
        </w:rPr>
        <w:t>:</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07606E" w:rsidRPr="00E350E8" w:rsidRDefault="0007606E" w:rsidP="00D70DB6">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 xml:space="preserve"> проведении обязательного профилактического визита контролируемое лицо уведомляется уполномоченным органом не позднее</w:t>
      </w:r>
      <w:r w:rsidR="00F80E1D">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чем за 5 рабо</w:t>
      </w:r>
      <w:r>
        <w:rPr>
          <w:rFonts w:ascii="Times New Roman" w:eastAsia="Times New Roman" w:hAnsi="Times New Roman" w:cs="Times New Roman"/>
          <w:sz w:val="26"/>
          <w:szCs w:val="26"/>
        </w:rPr>
        <w:t>чих дней до даты его проведения;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sidR="0007606E" w:rsidRPr="00E350E8">
        <w:rPr>
          <w:rFonts w:ascii="Times New Roman" w:eastAsia="Times New Roman" w:hAnsi="Times New Roman" w:cs="Times New Roman"/>
          <w:sz w:val="26"/>
          <w:szCs w:val="26"/>
        </w:rPr>
        <w:t>онтролируемое лицо вправе отказаться от проведения обязательного профилактического визита, уведомив об этом уполномоченный орган не позднее</w:t>
      </w:r>
      <w:r w:rsidR="00F80E1D">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чем за три раб</w:t>
      </w:r>
      <w:r>
        <w:rPr>
          <w:rFonts w:ascii="Times New Roman" w:eastAsia="Times New Roman" w:hAnsi="Times New Roman" w:cs="Times New Roman"/>
          <w:sz w:val="26"/>
          <w:szCs w:val="26"/>
        </w:rPr>
        <w:t>очих дня до даты его проведения;</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бязательный профилактический визит осуществляется не реже чем один раз в год.</w:t>
      </w:r>
    </w:p>
    <w:p w:rsidR="0007606E" w:rsidRPr="00E350E8" w:rsidRDefault="00B73E3E" w:rsidP="00D70DB6">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sidR="0007606E" w:rsidRPr="00E350E8">
        <w:rPr>
          <w:rFonts w:ascii="Times New Roman" w:eastAsia="Times New Roman" w:hAnsi="Times New Roman" w:cs="Times New Roman"/>
          <w:sz w:val="26"/>
          <w:szCs w:val="26"/>
        </w:rPr>
        <w:t>рок осуществления обязательного профилактического визита составляет один рабочий день.</w:t>
      </w:r>
    </w:p>
    <w:p w:rsidR="008E35B3" w:rsidRPr="00E350E8" w:rsidRDefault="008E35B3" w:rsidP="0007606E">
      <w:pPr>
        <w:spacing w:after="0" w:line="240" w:lineRule="auto"/>
        <w:ind w:firstLine="480"/>
        <w:jc w:val="both"/>
        <w:textAlignment w:val="baseline"/>
        <w:rPr>
          <w:rFonts w:ascii="Times New Roman" w:eastAsia="Times New Roman" w:hAnsi="Times New Roman" w:cs="Times New Roman"/>
          <w:sz w:val="26"/>
          <w:szCs w:val="26"/>
        </w:rPr>
      </w:pPr>
    </w:p>
    <w:p w:rsidR="0007606E" w:rsidRPr="00E350E8" w:rsidRDefault="0007606E" w:rsidP="0046650D">
      <w:pPr>
        <w:spacing w:after="0" w:line="240" w:lineRule="auto"/>
        <w:jc w:val="center"/>
        <w:textAlignment w:val="baseline"/>
        <w:outlineLvl w:val="2"/>
        <w:rPr>
          <w:rFonts w:ascii="Times New Roman" w:eastAsia="Times New Roman" w:hAnsi="Times New Roman" w:cs="Times New Roman"/>
          <w:b/>
          <w:bCs/>
          <w:sz w:val="26"/>
          <w:szCs w:val="26"/>
        </w:rPr>
      </w:pPr>
      <w:r w:rsidRPr="00E350E8">
        <w:rPr>
          <w:rFonts w:ascii="Times New Roman" w:eastAsia="Times New Roman" w:hAnsi="Times New Roman" w:cs="Times New Roman"/>
          <w:b/>
          <w:bCs/>
          <w:sz w:val="26"/>
          <w:szCs w:val="26"/>
        </w:rPr>
        <w:t>4. Обжалование решений уполномоченного органа, действий (бездействия) должностных лиц уполномоченного органа</w:t>
      </w:r>
    </w:p>
    <w:p w:rsidR="0007606E" w:rsidRPr="00E350E8" w:rsidRDefault="0007606E" w:rsidP="0007606E">
      <w:pPr>
        <w:spacing w:after="0" w:line="240" w:lineRule="auto"/>
        <w:jc w:val="both"/>
        <w:textAlignment w:val="baseline"/>
        <w:rPr>
          <w:rFonts w:ascii="Times New Roman" w:eastAsia="Times New Roman" w:hAnsi="Times New Roman" w:cs="Times New Roman"/>
          <w:sz w:val="26"/>
          <w:szCs w:val="26"/>
        </w:rPr>
      </w:pP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sidRPr="00B73E3E">
        <w:rPr>
          <w:rFonts w:ascii="Times New Roman" w:eastAsia="Times New Roman" w:hAnsi="Times New Roman" w:cs="Times New Roman"/>
          <w:sz w:val="26"/>
          <w:szCs w:val="26"/>
        </w:rPr>
        <w:t>пункте 4.2</w:t>
      </w:r>
      <w:r w:rsidRPr="00E350E8">
        <w:rPr>
          <w:rFonts w:ascii="Times New Roman" w:eastAsia="Times New Roman" w:hAnsi="Times New Roman" w:cs="Times New Roman"/>
          <w:sz w:val="26"/>
          <w:szCs w:val="26"/>
        </w:rPr>
        <w:t xml:space="preserve"> настоящего Положения.</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С 1 января 2023г. судебное обжалование решений уполномоченного органа, действий (бездействия) его должностных лиц возможно только после их досудебного </w:t>
      </w:r>
      <w:r w:rsidRPr="00E350E8">
        <w:rPr>
          <w:rFonts w:ascii="Times New Roman" w:eastAsia="Times New Roman" w:hAnsi="Times New Roman" w:cs="Times New Roman"/>
          <w:sz w:val="26"/>
          <w:szCs w:val="26"/>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4.2. </w:t>
      </w:r>
      <w:r w:rsidRPr="00B73E3E">
        <w:rPr>
          <w:rFonts w:ascii="Times New Roman" w:eastAsia="Times New Roman" w:hAnsi="Times New Roman" w:cs="Times New Roman"/>
          <w:sz w:val="26"/>
          <w:szCs w:val="26"/>
          <w:u w:val="single"/>
        </w:rPr>
        <w:t>Досудебный порядок подачи жалобы</w:t>
      </w:r>
      <w:r w:rsidRPr="00E350E8">
        <w:rPr>
          <w:rFonts w:ascii="Times New Roman" w:eastAsia="Times New Roman" w:hAnsi="Times New Roman" w:cs="Times New Roman"/>
          <w:sz w:val="26"/>
          <w:szCs w:val="26"/>
        </w:rPr>
        <w:t>:</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 </w:t>
      </w:r>
      <w:r w:rsidR="0007606E" w:rsidRPr="00E350E8">
        <w:rPr>
          <w:rFonts w:ascii="Times New Roman" w:eastAsia="Times New Roman" w:hAnsi="Times New Roman" w:cs="Times New Roman"/>
          <w:sz w:val="26"/>
          <w:szCs w:val="26"/>
        </w:rPr>
        <w:t xml:space="preserve">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w:t>
      </w:r>
      <w:r w:rsidR="00CC7AEA" w:rsidRPr="00E350E8">
        <w:rPr>
          <w:rFonts w:ascii="Times New Roman" w:eastAsia="Times New Roman" w:hAnsi="Times New Roman" w:cs="Times New Roman"/>
          <w:sz w:val="26"/>
          <w:szCs w:val="26"/>
        </w:rPr>
        <w:t>простой электронной подписью,</w:t>
      </w:r>
      <w:r w:rsidR="0007606E" w:rsidRPr="00E350E8">
        <w:rPr>
          <w:rFonts w:ascii="Times New Roman" w:eastAsia="Times New Roman" w:hAnsi="Times New Roman" w:cs="Times New Roman"/>
          <w:sz w:val="26"/>
          <w:szCs w:val="26"/>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4.2.2. </w:t>
      </w:r>
      <w:r w:rsidR="0007606E" w:rsidRPr="00E350E8">
        <w:rPr>
          <w:rFonts w:ascii="Times New Roman" w:eastAsia="Times New Roman" w:hAnsi="Times New Roman" w:cs="Times New Roman"/>
          <w:sz w:val="26"/>
          <w:szCs w:val="26"/>
        </w:rPr>
        <w:t>Жалоба рассматривается начальником (заместителем начальника) уполномоченного органа в течение 20 рабочих дней со дня ее регистрации.</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sidRPr="000C5DDA">
        <w:rPr>
          <w:rFonts w:ascii="Times New Roman" w:eastAsia="Times New Roman" w:hAnsi="Times New Roman" w:cs="Times New Roman"/>
          <w:sz w:val="26"/>
          <w:szCs w:val="26"/>
        </w:rPr>
        <w:t xml:space="preserve">4.2.3. </w:t>
      </w:r>
      <w:r w:rsidR="0007606E" w:rsidRPr="00B73E3E">
        <w:rPr>
          <w:rFonts w:ascii="Times New Roman" w:eastAsia="Times New Roman" w:hAnsi="Times New Roman" w:cs="Times New Roman"/>
          <w:sz w:val="26"/>
          <w:szCs w:val="26"/>
          <w:u w:val="single"/>
        </w:rPr>
        <w:t>Контролируемые лица</w:t>
      </w:r>
      <w:r w:rsidR="0007606E" w:rsidRPr="00E350E8">
        <w:rPr>
          <w:rFonts w:ascii="Times New Roman" w:eastAsia="Times New Roman" w:hAnsi="Times New Roman" w:cs="Times New Roman"/>
          <w:sz w:val="26"/>
          <w:szCs w:val="26"/>
        </w:rPr>
        <w:t xml:space="preserve">, права и законные интересы которых, по их мнению, были непосредственно нарушены в рамках осуществления муниципального контроля, </w:t>
      </w:r>
      <w:r w:rsidR="0007606E" w:rsidRPr="00B73E3E">
        <w:rPr>
          <w:rFonts w:ascii="Times New Roman" w:eastAsia="Times New Roman" w:hAnsi="Times New Roman" w:cs="Times New Roman"/>
          <w:sz w:val="26"/>
          <w:szCs w:val="26"/>
          <w:u w:val="single"/>
        </w:rPr>
        <w:t>имеют право на досудебное обжалование</w:t>
      </w:r>
      <w:r w:rsidR="0007606E" w:rsidRPr="00E350E8">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w:t>
      </w:r>
      <w:r w:rsidR="0007606E" w:rsidRPr="00E350E8">
        <w:rPr>
          <w:rFonts w:ascii="Times New Roman" w:eastAsia="Times New Roman" w:hAnsi="Times New Roman" w:cs="Times New Roman"/>
          <w:sz w:val="26"/>
          <w:szCs w:val="26"/>
        </w:rPr>
        <w:t>ешений об отнесении объектов контроля к категориям риска.</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w:t>
      </w:r>
      <w:r w:rsidR="0007606E" w:rsidRPr="00E350E8">
        <w:rPr>
          <w:rFonts w:ascii="Times New Roman" w:eastAsia="Times New Roman" w:hAnsi="Times New Roman" w:cs="Times New Roman"/>
          <w:sz w:val="26"/>
          <w:szCs w:val="26"/>
        </w:rPr>
        <w:t>ешений о включении контрольных (надзорных) мероприятий в план проведения плановых контрольных (надзорных) мероприятий</w:t>
      </w:r>
      <w:r>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w:t>
      </w:r>
      <w:r w:rsidR="0007606E" w:rsidRPr="00E350E8">
        <w:rPr>
          <w:rFonts w:ascii="Times New Roman" w:eastAsia="Times New Roman" w:hAnsi="Times New Roman" w:cs="Times New Roman"/>
          <w:sz w:val="26"/>
          <w:szCs w:val="26"/>
        </w:rPr>
        <w:t>ешений, принятых по результатам контрольных (надзорных) мероприятий, в том числе в части</w:t>
      </w:r>
      <w:r>
        <w:rPr>
          <w:rFonts w:ascii="Times New Roman" w:eastAsia="Times New Roman" w:hAnsi="Times New Roman" w:cs="Times New Roman"/>
          <w:sz w:val="26"/>
          <w:szCs w:val="26"/>
        </w:rPr>
        <w:t xml:space="preserve"> сроков исполнения этих решений;</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sidR="0007606E" w:rsidRPr="00E350E8">
        <w:rPr>
          <w:rFonts w:ascii="Times New Roman" w:eastAsia="Times New Roman" w:hAnsi="Times New Roman" w:cs="Times New Roman"/>
          <w:sz w:val="26"/>
          <w:szCs w:val="26"/>
        </w:rPr>
        <w:t>ных решений уполномоченного органа, действий (бездействия) их должностных лиц.</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4.2.4. </w:t>
      </w:r>
      <w:r w:rsidR="0007606E" w:rsidRPr="00E350E8">
        <w:rPr>
          <w:rFonts w:ascii="Times New Roman" w:eastAsia="Times New Roman" w:hAnsi="Times New Roman" w:cs="Times New Roman"/>
          <w:sz w:val="26"/>
          <w:szCs w:val="26"/>
        </w:rPr>
        <w:t>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4.2.5. </w:t>
      </w:r>
      <w:r w:rsidR="0007606E" w:rsidRPr="00E350E8">
        <w:rPr>
          <w:rFonts w:ascii="Times New Roman" w:eastAsia="Times New Roman" w:hAnsi="Times New Roman" w:cs="Times New Roman"/>
          <w:sz w:val="26"/>
          <w:szCs w:val="26"/>
        </w:rPr>
        <w:t>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4.2.6. </w:t>
      </w:r>
      <w:r w:rsidR="0007606E" w:rsidRPr="00E350E8">
        <w:rPr>
          <w:rFonts w:ascii="Times New Roman" w:eastAsia="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4.2.7. </w:t>
      </w:r>
      <w:r w:rsidR="0007606E" w:rsidRPr="00E350E8">
        <w:rPr>
          <w:rFonts w:ascii="Times New Roman" w:eastAsia="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4.2.8. </w:t>
      </w:r>
      <w:r w:rsidR="0007606E" w:rsidRPr="00E350E8">
        <w:rPr>
          <w:rFonts w:ascii="Times New Roman" w:eastAsia="Times New Roman" w:hAnsi="Times New Roman" w:cs="Times New Roman"/>
          <w:sz w:val="26"/>
          <w:szCs w:val="26"/>
        </w:rPr>
        <w:t>Жалоба может содержать ходатайство о приостановлении исполнения обжалуемого решения уполномоченного органа.</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4.2.9. </w:t>
      </w:r>
      <w:r w:rsidR="0007606E" w:rsidRPr="00E350E8">
        <w:rPr>
          <w:rFonts w:ascii="Times New Roman" w:eastAsia="Times New Roman" w:hAnsi="Times New Roman" w:cs="Times New Roman"/>
          <w:sz w:val="26"/>
          <w:szCs w:val="26"/>
        </w:rPr>
        <w:t>Уполномоченный орган в срок не позднее двух рабочих дней со дня регистрации жалобы принимает решение:</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 xml:space="preserve"> приостановлении исполнения обжалуемого решения уполномоченного органа</w:t>
      </w:r>
      <w:r>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б отказе в приостановлении исполнения обжалуемого решения уполномоченного органа.</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4.2.10. </w:t>
      </w:r>
      <w:r w:rsidR="0007606E" w:rsidRPr="00E350E8">
        <w:rPr>
          <w:rFonts w:ascii="Times New Roman" w:eastAsia="Times New Roman" w:hAnsi="Times New Roman" w:cs="Times New Roman"/>
          <w:sz w:val="26"/>
          <w:szCs w:val="26"/>
        </w:rPr>
        <w:t>Информация о решении по ходатайству</w:t>
      </w:r>
      <w:r w:rsidR="00F80E1D">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sidRPr="000C5DDA">
        <w:rPr>
          <w:rFonts w:ascii="Times New Roman" w:eastAsia="Times New Roman" w:hAnsi="Times New Roman" w:cs="Times New Roman"/>
          <w:sz w:val="26"/>
          <w:szCs w:val="26"/>
        </w:rPr>
        <w:t>4.2.11.</w:t>
      </w:r>
      <w:r>
        <w:rPr>
          <w:rFonts w:ascii="Times New Roman" w:eastAsia="Times New Roman" w:hAnsi="Times New Roman" w:cs="Times New Roman"/>
          <w:sz w:val="26"/>
          <w:szCs w:val="26"/>
          <w:u w:val="single"/>
        </w:rPr>
        <w:t xml:space="preserve"> </w:t>
      </w:r>
      <w:r w:rsidR="0007606E" w:rsidRPr="00B73E3E">
        <w:rPr>
          <w:rFonts w:ascii="Times New Roman" w:eastAsia="Times New Roman" w:hAnsi="Times New Roman" w:cs="Times New Roman"/>
          <w:sz w:val="26"/>
          <w:szCs w:val="26"/>
          <w:u w:val="single"/>
        </w:rPr>
        <w:t>Жалоба должна содержать</w:t>
      </w:r>
      <w:r w:rsidR="0007606E" w:rsidRPr="00E350E8">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w:t>
      </w:r>
      <w:r w:rsidR="0007606E" w:rsidRPr="00E350E8">
        <w:rPr>
          <w:rFonts w:ascii="Times New Roman" w:eastAsia="Times New Roman" w:hAnsi="Times New Roman" w:cs="Times New Roman"/>
          <w:sz w:val="26"/>
          <w:szCs w:val="26"/>
        </w:rPr>
        <w:t>аименование уполномоченного органа, фамилию, имя, отчество (при наличии) должностного лица, решение и (или) действие (</w:t>
      </w:r>
      <w:r>
        <w:rPr>
          <w:rFonts w:ascii="Times New Roman" w:eastAsia="Times New Roman" w:hAnsi="Times New Roman" w:cs="Times New Roman"/>
          <w:sz w:val="26"/>
          <w:szCs w:val="26"/>
        </w:rPr>
        <w:t>бездействие) которых обжалуются;</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w:t>
      </w:r>
      <w:r w:rsidR="0007606E" w:rsidRPr="00E350E8">
        <w:rPr>
          <w:rFonts w:ascii="Times New Roman" w:eastAsia="Times New Roman" w:hAnsi="Times New Roman" w:cs="Times New Roman"/>
          <w:sz w:val="26"/>
          <w:szCs w:val="26"/>
        </w:rPr>
        <w:t xml:space="preserve">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w:t>
      </w:r>
      <w:r>
        <w:rPr>
          <w:rFonts w:ascii="Times New Roman" w:eastAsia="Times New Roman" w:hAnsi="Times New Roman" w:cs="Times New Roman"/>
          <w:sz w:val="26"/>
          <w:szCs w:val="26"/>
        </w:rPr>
        <w:t>способ получения решения по ней;</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sidR="0007606E" w:rsidRPr="00E350E8">
        <w:rPr>
          <w:rFonts w:ascii="Times New Roman" w:eastAsia="Times New Roman" w:hAnsi="Times New Roman" w:cs="Times New Roman"/>
          <w:sz w:val="26"/>
          <w:szCs w:val="26"/>
        </w:rPr>
        <w:t>ведения об обжалуемых решени</w:t>
      </w:r>
      <w:r w:rsidR="001467C1">
        <w:rPr>
          <w:rFonts w:ascii="Times New Roman" w:eastAsia="Times New Roman" w:hAnsi="Times New Roman" w:cs="Times New Roman"/>
          <w:sz w:val="26"/>
          <w:szCs w:val="26"/>
        </w:rPr>
        <w:t>ях</w:t>
      </w:r>
      <w:r w:rsidR="0007606E" w:rsidRPr="00E350E8">
        <w:rPr>
          <w:rFonts w:ascii="Times New Roman" w:eastAsia="Times New Roman" w:hAnsi="Times New Roman" w:cs="Times New Roman"/>
          <w:sz w:val="26"/>
          <w:szCs w:val="26"/>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r>
        <w:rPr>
          <w:rFonts w:ascii="Times New Roman" w:eastAsia="Times New Roman" w:hAnsi="Times New Roman" w:cs="Times New Roman"/>
          <w:sz w:val="26"/>
          <w:szCs w:val="26"/>
        </w:rPr>
        <w:t>;</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 xml:space="preserve">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w:t>
      </w:r>
      <w:r>
        <w:rPr>
          <w:rFonts w:ascii="Times New Roman" w:eastAsia="Times New Roman" w:hAnsi="Times New Roman" w:cs="Times New Roman"/>
          <w:sz w:val="26"/>
          <w:szCs w:val="26"/>
        </w:rPr>
        <w:t>копии;</w:t>
      </w:r>
    </w:p>
    <w:p w:rsidR="0007606E" w:rsidRPr="00E350E8" w:rsidRDefault="00B73E3E"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w:t>
      </w:r>
      <w:r w:rsidR="0007606E" w:rsidRPr="00E350E8">
        <w:rPr>
          <w:rFonts w:ascii="Times New Roman" w:eastAsia="Times New Roman" w:hAnsi="Times New Roman" w:cs="Times New Roman"/>
          <w:sz w:val="26"/>
          <w:szCs w:val="26"/>
        </w:rPr>
        <w:t>ребования лица, подавшего жалобу.</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4.2.12. </w:t>
      </w:r>
      <w:r w:rsidR="0007606E" w:rsidRPr="00E350E8">
        <w:rPr>
          <w:rFonts w:ascii="Times New Roman" w:eastAsia="Times New Roman" w:hAnsi="Times New Roman" w:cs="Times New Roman"/>
          <w:sz w:val="26"/>
          <w:szCs w:val="26"/>
        </w:rPr>
        <w:t>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4.2.13. </w:t>
      </w:r>
      <w:r w:rsidR="0007606E" w:rsidRPr="00E350E8">
        <w:rPr>
          <w:rFonts w:ascii="Times New Roman" w:eastAsia="Times New Roman" w:hAnsi="Times New Roman" w:cs="Times New Roman"/>
          <w:sz w:val="26"/>
          <w:szCs w:val="26"/>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07606E" w:rsidRPr="00E350E8" w:rsidRDefault="000C5DDA"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4.2.14. </w:t>
      </w:r>
      <w:r w:rsidR="00CC7AEA" w:rsidRPr="00E350E8">
        <w:rPr>
          <w:rFonts w:ascii="Times New Roman" w:eastAsia="Times New Roman" w:hAnsi="Times New Roman" w:cs="Times New Roman"/>
          <w:sz w:val="26"/>
          <w:szCs w:val="26"/>
        </w:rPr>
        <w:t>Глава уполномоченного</w:t>
      </w:r>
      <w:r w:rsidR="0007606E" w:rsidRPr="00E350E8">
        <w:rPr>
          <w:rFonts w:ascii="Times New Roman" w:eastAsia="Times New Roman" w:hAnsi="Times New Roman" w:cs="Times New Roman"/>
          <w:sz w:val="26"/>
          <w:szCs w:val="26"/>
        </w:rPr>
        <w:t xml:space="preserve"> органа принимает </w:t>
      </w:r>
      <w:r w:rsidR="0007606E" w:rsidRPr="00CF23B6">
        <w:rPr>
          <w:rFonts w:ascii="Times New Roman" w:eastAsia="Times New Roman" w:hAnsi="Times New Roman" w:cs="Times New Roman"/>
          <w:sz w:val="26"/>
          <w:szCs w:val="26"/>
          <w:u w:val="single"/>
        </w:rPr>
        <w:t>решение об отказе в рассмотрении жалобы</w:t>
      </w:r>
      <w:r w:rsidR="0007606E" w:rsidRPr="00E350E8">
        <w:rPr>
          <w:rFonts w:ascii="Times New Roman" w:eastAsia="Times New Roman" w:hAnsi="Times New Roman" w:cs="Times New Roman"/>
          <w:sz w:val="26"/>
          <w:szCs w:val="26"/>
        </w:rPr>
        <w:t xml:space="preserve"> в течение 5 рабочих дней с момента получения жалобы, если:</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4.2.14.2. До принятия решения по жалобе от контролируемого лица, ее подавшего, поступило заявление об отзыве жалобы.</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4.2.14.3. Имеется решение суда по вопросам, поставленным в жалобе.</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4.2.14.4. Ранее в уполномоченный орган была подана другая жалоба от того же контролируемого лица по тем же основаниям.</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4.2.14.5. Нарушены требования, предусмотренные пунктом 4.2.1 настоящего Положения.</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4.2.14.5 настоящего Положения).</w:t>
      </w:r>
    </w:p>
    <w:p w:rsidR="00D342E8" w:rsidRPr="00D342E8" w:rsidRDefault="00D342E8" w:rsidP="00D342E8">
      <w:pPr>
        <w:spacing w:after="0" w:line="240" w:lineRule="auto"/>
        <w:ind w:firstLine="709"/>
        <w:jc w:val="both"/>
        <w:textAlignment w:val="baseline"/>
        <w:rPr>
          <w:rFonts w:ascii="Times New Roman" w:eastAsia="Times New Roman" w:hAnsi="Times New Roman" w:cs="Times New Roman"/>
          <w:sz w:val="26"/>
          <w:szCs w:val="26"/>
        </w:rPr>
      </w:pPr>
      <w:r w:rsidRPr="00D342E8">
        <w:rPr>
          <w:rFonts w:ascii="Times New Roman" w:eastAsia="Times New Roman" w:hAnsi="Times New Roman" w:cs="Times New Roman"/>
          <w:sz w:val="26"/>
          <w:szCs w:val="26"/>
        </w:rPr>
        <w:t>4.2.16. Отказ в рассмотрении жалобы по основаниям, указанным в пунктах 4.2.14.2-4.2.14.5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lastRenderedPageBreak/>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4.7. По итогам рассмотрения жалобы </w:t>
      </w:r>
      <w:r w:rsidR="00920F34" w:rsidRPr="00E350E8">
        <w:rPr>
          <w:rFonts w:ascii="Times New Roman" w:eastAsia="Times New Roman" w:hAnsi="Times New Roman" w:cs="Times New Roman"/>
          <w:sz w:val="26"/>
          <w:szCs w:val="26"/>
        </w:rPr>
        <w:t xml:space="preserve">глава </w:t>
      </w:r>
      <w:proofErr w:type="spellStart"/>
      <w:r w:rsidR="00CC7AEA">
        <w:rPr>
          <w:rFonts w:ascii="Times New Roman" w:eastAsia="Times New Roman" w:hAnsi="Times New Roman" w:cs="Times New Roman"/>
          <w:sz w:val="26"/>
          <w:szCs w:val="26"/>
        </w:rPr>
        <w:t>Лосевского</w:t>
      </w:r>
      <w:proofErr w:type="spellEnd"/>
      <w:r w:rsidR="002B5332">
        <w:rPr>
          <w:rFonts w:ascii="Times New Roman" w:eastAsia="Times New Roman" w:hAnsi="Times New Roman" w:cs="Times New Roman"/>
          <w:sz w:val="26"/>
          <w:szCs w:val="26"/>
        </w:rPr>
        <w:t xml:space="preserve"> сельского </w:t>
      </w:r>
      <w:proofErr w:type="gramStart"/>
      <w:r w:rsidR="002B5332">
        <w:rPr>
          <w:rFonts w:ascii="Times New Roman" w:eastAsia="Times New Roman" w:hAnsi="Times New Roman" w:cs="Times New Roman"/>
          <w:sz w:val="26"/>
          <w:szCs w:val="26"/>
        </w:rPr>
        <w:t>поселения</w:t>
      </w:r>
      <w:r w:rsidR="00F80E1D">
        <w:rPr>
          <w:rFonts w:ascii="Times New Roman" w:eastAsia="Times New Roman" w:hAnsi="Times New Roman" w:cs="Times New Roman"/>
          <w:sz w:val="26"/>
          <w:szCs w:val="26"/>
        </w:rPr>
        <w:t xml:space="preserve"> </w:t>
      </w:r>
      <w:r w:rsidRPr="00E350E8">
        <w:rPr>
          <w:rFonts w:ascii="Times New Roman" w:eastAsia="Times New Roman" w:hAnsi="Times New Roman" w:cs="Times New Roman"/>
          <w:sz w:val="26"/>
          <w:szCs w:val="26"/>
        </w:rPr>
        <w:t xml:space="preserve"> принимает</w:t>
      </w:r>
      <w:proofErr w:type="gramEnd"/>
      <w:r w:rsidRPr="00E350E8">
        <w:rPr>
          <w:rFonts w:ascii="Times New Roman" w:eastAsia="Times New Roman" w:hAnsi="Times New Roman" w:cs="Times New Roman"/>
          <w:sz w:val="26"/>
          <w:szCs w:val="26"/>
        </w:rPr>
        <w:t xml:space="preserve"> одно из следующих решений:</w:t>
      </w:r>
    </w:p>
    <w:p w:rsidR="0007606E" w:rsidRPr="00E350E8" w:rsidRDefault="00D342E8"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ста</w:t>
      </w:r>
      <w:r>
        <w:rPr>
          <w:rFonts w:ascii="Times New Roman" w:eastAsia="Times New Roman" w:hAnsi="Times New Roman" w:cs="Times New Roman"/>
          <w:sz w:val="26"/>
          <w:szCs w:val="26"/>
        </w:rPr>
        <w:t>вляет жалобу без удовлетворения;</w:t>
      </w:r>
    </w:p>
    <w:p w:rsidR="0007606E" w:rsidRPr="00E350E8" w:rsidRDefault="00D342E8"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тменяет решени</w:t>
      </w:r>
      <w:r>
        <w:rPr>
          <w:rFonts w:ascii="Times New Roman" w:eastAsia="Times New Roman" w:hAnsi="Times New Roman" w:cs="Times New Roman"/>
          <w:sz w:val="26"/>
          <w:szCs w:val="26"/>
        </w:rPr>
        <w:t>е органа полностью или частично;</w:t>
      </w:r>
    </w:p>
    <w:p w:rsidR="0007606E" w:rsidRPr="00E350E8" w:rsidRDefault="00D342E8"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0007606E" w:rsidRPr="00E350E8">
        <w:rPr>
          <w:rFonts w:ascii="Times New Roman" w:eastAsia="Times New Roman" w:hAnsi="Times New Roman" w:cs="Times New Roman"/>
          <w:sz w:val="26"/>
          <w:szCs w:val="26"/>
        </w:rPr>
        <w:t>тменяет решение уполномоченного органа полн</w:t>
      </w:r>
      <w:r>
        <w:rPr>
          <w:rFonts w:ascii="Times New Roman" w:eastAsia="Times New Roman" w:hAnsi="Times New Roman" w:cs="Times New Roman"/>
          <w:sz w:val="26"/>
          <w:szCs w:val="26"/>
        </w:rPr>
        <w:t>остью и принимает новое решение;</w:t>
      </w:r>
    </w:p>
    <w:p w:rsidR="004B2C79" w:rsidRPr="00E350E8" w:rsidRDefault="00D342E8" w:rsidP="00B91224">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7606E" w:rsidRPr="00E350E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sidR="0007606E" w:rsidRPr="00E350E8">
        <w:rPr>
          <w:rFonts w:ascii="Times New Roman" w:eastAsia="Times New Roman" w:hAnsi="Times New Roman" w:cs="Times New Roman"/>
          <w:sz w:val="26"/>
          <w:szCs w:val="26"/>
        </w:rPr>
        <w:t>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07606E" w:rsidRPr="00E350E8" w:rsidRDefault="0007606E" w:rsidP="00B91224">
      <w:pPr>
        <w:spacing w:after="0" w:line="240" w:lineRule="auto"/>
        <w:ind w:firstLine="709"/>
        <w:jc w:val="both"/>
        <w:textAlignment w:val="baseline"/>
        <w:rPr>
          <w:rFonts w:ascii="Times New Roman" w:eastAsia="Times New Roman" w:hAnsi="Times New Roman" w:cs="Times New Roman"/>
          <w:sz w:val="26"/>
          <w:szCs w:val="26"/>
        </w:rPr>
      </w:pPr>
      <w:r w:rsidRPr="00E350E8">
        <w:rPr>
          <w:rFonts w:ascii="Times New Roman" w:eastAsia="Times New Roman" w:hAnsi="Times New Roman" w:cs="Times New Roman"/>
          <w:sz w:val="26"/>
          <w:szCs w:val="26"/>
        </w:rPr>
        <w:t xml:space="preserve">4.8. </w:t>
      </w:r>
      <w:r w:rsidR="00920F34" w:rsidRPr="00E350E8">
        <w:rPr>
          <w:rFonts w:ascii="Times New Roman" w:eastAsia="Times New Roman" w:hAnsi="Times New Roman" w:cs="Times New Roman"/>
          <w:sz w:val="26"/>
          <w:szCs w:val="26"/>
        </w:rPr>
        <w:t xml:space="preserve">Глава </w:t>
      </w:r>
      <w:proofErr w:type="spellStart"/>
      <w:r w:rsidR="00CC7AEA">
        <w:rPr>
          <w:rFonts w:ascii="Times New Roman" w:eastAsia="Times New Roman" w:hAnsi="Times New Roman" w:cs="Times New Roman"/>
          <w:sz w:val="26"/>
          <w:szCs w:val="26"/>
        </w:rPr>
        <w:t>Лосевского</w:t>
      </w:r>
      <w:proofErr w:type="spellEnd"/>
      <w:r w:rsidR="002B5332">
        <w:rPr>
          <w:rFonts w:ascii="Times New Roman" w:eastAsia="Times New Roman" w:hAnsi="Times New Roman" w:cs="Times New Roman"/>
          <w:sz w:val="26"/>
          <w:szCs w:val="26"/>
        </w:rPr>
        <w:t xml:space="preserve"> сельского поселения</w:t>
      </w:r>
      <w:r w:rsidRPr="00E350E8">
        <w:rPr>
          <w:rFonts w:ascii="Times New Roman" w:eastAsia="Times New Roman" w:hAnsi="Times New Roman" w:cs="Times New Roman"/>
          <w:sz w:val="26"/>
          <w:szCs w:val="26"/>
        </w:rPr>
        <w:t xml:space="preserve">, содержащее обоснование принятого решения, срок и порядок его исполнения, </w:t>
      </w:r>
      <w:r w:rsidR="00920F34" w:rsidRPr="00E350E8">
        <w:rPr>
          <w:rFonts w:ascii="Times New Roman" w:eastAsia="Times New Roman" w:hAnsi="Times New Roman" w:cs="Times New Roman"/>
          <w:sz w:val="26"/>
          <w:szCs w:val="26"/>
        </w:rPr>
        <w:t xml:space="preserve">направляет </w:t>
      </w:r>
      <w:proofErr w:type="gramStart"/>
      <w:r w:rsidR="00920F34" w:rsidRPr="00E350E8">
        <w:rPr>
          <w:rFonts w:ascii="Times New Roman" w:eastAsia="Times New Roman" w:hAnsi="Times New Roman" w:cs="Times New Roman"/>
          <w:sz w:val="26"/>
          <w:szCs w:val="26"/>
        </w:rPr>
        <w:t>лицу</w:t>
      </w:r>
      <w:proofErr w:type="gramEnd"/>
      <w:r w:rsidR="00920F34" w:rsidRPr="00E350E8">
        <w:rPr>
          <w:rFonts w:ascii="Times New Roman" w:eastAsia="Times New Roman" w:hAnsi="Times New Roman" w:cs="Times New Roman"/>
          <w:sz w:val="26"/>
          <w:szCs w:val="26"/>
        </w:rPr>
        <w:t xml:space="preserve"> подавшему жалобу</w:t>
      </w:r>
      <w:r w:rsidRPr="00E350E8">
        <w:rPr>
          <w:rFonts w:ascii="Times New Roman" w:eastAsia="Times New Roman" w:hAnsi="Times New Roman" w:cs="Times New Roman"/>
          <w:sz w:val="26"/>
          <w:szCs w:val="26"/>
        </w:rPr>
        <w:t>.</w:t>
      </w:r>
    </w:p>
    <w:p w:rsidR="004B2C79" w:rsidRDefault="004B2C79" w:rsidP="004B2C79">
      <w:pPr>
        <w:spacing w:after="0" w:line="240" w:lineRule="auto"/>
        <w:ind w:firstLine="426"/>
        <w:jc w:val="both"/>
        <w:textAlignment w:val="baseline"/>
        <w:rPr>
          <w:rFonts w:ascii="Times New Roman" w:eastAsia="Times New Roman" w:hAnsi="Times New Roman" w:cs="Times New Roman"/>
          <w:sz w:val="28"/>
          <w:szCs w:val="28"/>
        </w:rPr>
      </w:pPr>
    </w:p>
    <w:p w:rsidR="00CC7AEA" w:rsidRDefault="00CC7AEA" w:rsidP="004B2C79">
      <w:pPr>
        <w:spacing w:after="0" w:line="240" w:lineRule="auto"/>
        <w:ind w:firstLine="426"/>
        <w:jc w:val="both"/>
        <w:textAlignment w:val="baseline"/>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809"/>
        <w:gridCol w:w="4762"/>
      </w:tblGrid>
      <w:tr w:rsidR="00CC7AEA" w:rsidRPr="00CC7AEA" w:rsidTr="004752CE">
        <w:tc>
          <w:tcPr>
            <w:tcW w:w="4809" w:type="dxa"/>
            <w:hideMark/>
          </w:tcPr>
          <w:p w:rsidR="00CC7AEA" w:rsidRPr="00CC7AEA" w:rsidRDefault="00CC7AEA" w:rsidP="00CC7AEA">
            <w:pPr>
              <w:rPr>
                <w:rFonts w:ascii="Times New Roman" w:hAnsi="Times New Roman" w:cs="Times New Roman"/>
                <w:sz w:val="26"/>
                <w:szCs w:val="26"/>
              </w:rPr>
            </w:pPr>
            <w:r w:rsidRPr="00CC7AEA">
              <w:rPr>
                <w:rFonts w:ascii="Times New Roman" w:hAnsi="Times New Roman" w:cs="Times New Roman"/>
                <w:sz w:val="26"/>
                <w:szCs w:val="26"/>
              </w:rPr>
              <w:t xml:space="preserve">Глава </w:t>
            </w:r>
            <w:proofErr w:type="spellStart"/>
            <w:r w:rsidRPr="00CC7AEA">
              <w:rPr>
                <w:rFonts w:ascii="Times New Roman" w:hAnsi="Times New Roman" w:cs="Times New Roman"/>
                <w:sz w:val="26"/>
                <w:szCs w:val="26"/>
              </w:rPr>
              <w:t>Лосевского</w:t>
            </w:r>
            <w:proofErr w:type="spellEnd"/>
            <w:r w:rsidRPr="00CC7AEA">
              <w:rPr>
                <w:rFonts w:ascii="Times New Roman" w:hAnsi="Times New Roman" w:cs="Times New Roman"/>
                <w:sz w:val="26"/>
                <w:szCs w:val="26"/>
              </w:rPr>
              <w:t xml:space="preserve"> сельского поселения Павловского муниципального района Воронежской области </w:t>
            </w:r>
          </w:p>
        </w:tc>
        <w:tc>
          <w:tcPr>
            <w:tcW w:w="4762" w:type="dxa"/>
          </w:tcPr>
          <w:p w:rsidR="00CC7AEA" w:rsidRPr="00CC7AEA" w:rsidRDefault="00CC7AEA" w:rsidP="004752CE">
            <w:pPr>
              <w:jc w:val="right"/>
              <w:rPr>
                <w:rFonts w:ascii="Times New Roman" w:hAnsi="Times New Roman" w:cs="Times New Roman"/>
                <w:sz w:val="26"/>
                <w:szCs w:val="26"/>
              </w:rPr>
            </w:pPr>
          </w:p>
          <w:p w:rsidR="00CC7AEA" w:rsidRPr="00CC7AEA" w:rsidRDefault="00CC7AEA" w:rsidP="004752CE">
            <w:pPr>
              <w:jc w:val="right"/>
              <w:rPr>
                <w:rFonts w:ascii="Times New Roman" w:hAnsi="Times New Roman" w:cs="Times New Roman"/>
                <w:sz w:val="26"/>
                <w:szCs w:val="26"/>
              </w:rPr>
            </w:pPr>
            <w:r w:rsidRPr="00CC7AEA">
              <w:rPr>
                <w:rFonts w:ascii="Times New Roman" w:hAnsi="Times New Roman" w:cs="Times New Roman"/>
                <w:sz w:val="26"/>
                <w:szCs w:val="26"/>
              </w:rPr>
              <w:t xml:space="preserve">И.А. </w:t>
            </w:r>
            <w:proofErr w:type="spellStart"/>
            <w:r w:rsidRPr="00CC7AEA">
              <w:rPr>
                <w:rFonts w:ascii="Times New Roman" w:hAnsi="Times New Roman" w:cs="Times New Roman"/>
                <w:sz w:val="26"/>
                <w:szCs w:val="26"/>
              </w:rPr>
              <w:t>Бокарева</w:t>
            </w:r>
            <w:proofErr w:type="spellEnd"/>
          </w:p>
        </w:tc>
      </w:tr>
    </w:tbl>
    <w:p w:rsidR="00920F34" w:rsidRPr="0007606E" w:rsidRDefault="00920F34" w:rsidP="004B2C79">
      <w:pPr>
        <w:spacing w:after="0" w:line="240" w:lineRule="auto"/>
        <w:ind w:firstLine="426"/>
        <w:jc w:val="both"/>
        <w:textAlignment w:val="baseline"/>
        <w:rPr>
          <w:rFonts w:ascii="Times New Roman" w:eastAsia="Times New Roman" w:hAnsi="Times New Roman" w:cs="Times New Roman"/>
          <w:sz w:val="28"/>
          <w:szCs w:val="28"/>
        </w:rPr>
      </w:pPr>
    </w:p>
    <w:p w:rsidR="00B96BEE" w:rsidRDefault="00B96BEE" w:rsidP="00B96BEE">
      <w:pPr>
        <w:autoSpaceDE w:val="0"/>
        <w:adjustRightInd w:val="0"/>
        <w:ind w:left="5670"/>
        <w:rPr>
          <w:rFonts w:ascii="Times New Roman" w:hAnsi="Times New Roman" w:cs="Times New Roman"/>
        </w:rPr>
      </w:pPr>
    </w:p>
    <w:p w:rsidR="00B96BEE" w:rsidRDefault="00B96BEE" w:rsidP="00B96BEE">
      <w:r>
        <w:br w:type="page"/>
      </w:r>
    </w:p>
    <w:p w:rsidR="00B96BEE" w:rsidRPr="00D14435" w:rsidRDefault="00B96BEE" w:rsidP="00B96BEE">
      <w:pPr>
        <w:autoSpaceDE w:val="0"/>
        <w:adjustRightInd w:val="0"/>
        <w:spacing w:after="0" w:line="240" w:lineRule="auto"/>
        <w:ind w:left="5670"/>
        <w:rPr>
          <w:rFonts w:ascii="Times New Roman" w:hAnsi="Times New Roman" w:cs="Times New Roman"/>
        </w:rPr>
      </w:pPr>
      <w:r w:rsidRPr="00D14435">
        <w:rPr>
          <w:rFonts w:ascii="Times New Roman" w:hAnsi="Times New Roman" w:cs="Times New Roman"/>
        </w:rPr>
        <w:lastRenderedPageBreak/>
        <w:t>Приложение №2 к решению</w:t>
      </w:r>
    </w:p>
    <w:p w:rsidR="00B96BEE" w:rsidRPr="00D14435" w:rsidRDefault="00B96BEE" w:rsidP="00B96BEE">
      <w:pPr>
        <w:autoSpaceDE w:val="0"/>
        <w:adjustRightInd w:val="0"/>
        <w:spacing w:after="0" w:line="240" w:lineRule="auto"/>
        <w:ind w:left="5670"/>
        <w:rPr>
          <w:rFonts w:ascii="Times New Roman" w:hAnsi="Times New Roman" w:cs="Times New Roman"/>
        </w:rPr>
      </w:pPr>
      <w:r w:rsidRPr="00D14435">
        <w:rPr>
          <w:rFonts w:ascii="Times New Roman" w:hAnsi="Times New Roman" w:cs="Times New Roman"/>
        </w:rPr>
        <w:t>Совета народных депутатов</w:t>
      </w:r>
    </w:p>
    <w:p w:rsidR="00B96BEE" w:rsidRPr="00D14435" w:rsidRDefault="00CC7AEA" w:rsidP="00B96BEE">
      <w:pPr>
        <w:autoSpaceDE w:val="0"/>
        <w:adjustRightInd w:val="0"/>
        <w:spacing w:after="0" w:line="240" w:lineRule="auto"/>
        <w:ind w:left="5670"/>
        <w:rPr>
          <w:rFonts w:ascii="Times New Roman" w:hAnsi="Times New Roman" w:cs="Times New Roman"/>
        </w:rPr>
      </w:pPr>
      <w:proofErr w:type="spellStart"/>
      <w:r>
        <w:rPr>
          <w:rFonts w:ascii="Times New Roman" w:hAnsi="Times New Roman" w:cs="Times New Roman"/>
        </w:rPr>
        <w:t>Лосевского</w:t>
      </w:r>
      <w:proofErr w:type="spellEnd"/>
      <w:r w:rsidR="00B96BEE" w:rsidRPr="00D14435">
        <w:rPr>
          <w:rFonts w:ascii="Times New Roman" w:hAnsi="Times New Roman" w:cs="Times New Roman"/>
        </w:rPr>
        <w:t xml:space="preserve"> сельского поселения </w:t>
      </w:r>
    </w:p>
    <w:p w:rsidR="00B96BEE" w:rsidRPr="00D14435" w:rsidRDefault="00B96BEE" w:rsidP="00B96BEE">
      <w:pPr>
        <w:autoSpaceDE w:val="0"/>
        <w:adjustRightInd w:val="0"/>
        <w:spacing w:after="0" w:line="240" w:lineRule="auto"/>
        <w:ind w:left="5670"/>
        <w:rPr>
          <w:rFonts w:ascii="Times New Roman" w:hAnsi="Times New Roman" w:cs="Times New Roman"/>
        </w:rPr>
      </w:pPr>
      <w:r w:rsidRPr="00D14435">
        <w:rPr>
          <w:rFonts w:ascii="Times New Roman" w:hAnsi="Times New Roman" w:cs="Times New Roman"/>
        </w:rPr>
        <w:t xml:space="preserve">от </w:t>
      </w:r>
      <w:r w:rsidR="004E22ED">
        <w:rPr>
          <w:rFonts w:ascii="Times New Roman" w:hAnsi="Times New Roman" w:cs="Times New Roman"/>
        </w:rPr>
        <w:t>19.11.2021 г. № 63</w:t>
      </w:r>
    </w:p>
    <w:p w:rsidR="00B96BEE" w:rsidRDefault="00B96BEE" w:rsidP="00B96BEE">
      <w:pPr>
        <w:pStyle w:val="Standard"/>
        <w:jc w:val="center"/>
        <w:rPr>
          <w:rFonts w:cs="Times New Roman"/>
          <w:iCs/>
          <w:sz w:val="28"/>
          <w:szCs w:val="28"/>
          <w:lang w:val="ru-RU"/>
        </w:rPr>
      </w:pPr>
    </w:p>
    <w:p w:rsidR="00B96BEE" w:rsidRDefault="00B96BEE" w:rsidP="00B96BEE">
      <w:pPr>
        <w:pStyle w:val="Standard"/>
        <w:jc w:val="center"/>
        <w:rPr>
          <w:rFonts w:cs="Times New Roman"/>
          <w:iCs/>
          <w:sz w:val="28"/>
          <w:szCs w:val="28"/>
          <w:lang w:val="ru-RU"/>
        </w:rPr>
      </w:pPr>
    </w:p>
    <w:p w:rsidR="00B96BEE" w:rsidRPr="00B96BEE" w:rsidRDefault="00B96BEE" w:rsidP="00B96BEE">
      <w:pPr>
        <w:pStyle w:val="Standard"/>
        <w:jc w:val="center"/>
        <w:rPr>
          <w:rFonts w:ascii="Times New Roman" w:hAnsi="Times New Roman" w:cs="Times New Roman"/>
          <w:b/>
          <w:bCs/>
          <w:sz w:val="26"/>
          <w:szCs w:val="26"/>
          <w:lang w:val="ru-RU"/>
        </w:rPr>
      </w:pPr>
      <w:r w:rsidRPr="00B96BEE">
        <w:rPr>
          <w:rFonts w:ascii="Times New Roman" w:hAnsi="Times New Roman" w:cs="Times New Roman"/>
          <w:b/>
          <w:bCs/>
          <w:sz w:val="26"/>
          <w:szCs w:val="26"/>
          <w:lang w:val="ru-RU"/>
        </w:rPr>
        <w:t>Ключевые показатели муниципального контроля в сфере</w:t>
      </w:r>
    </w:p>
    <w:p w:rsidR="00B96BEE" w:rsidRPr="00B96BEE" w:rsidRDefault="00B96BEE" w:rsidP="00B96BEE">
      <w:pPr>
        <w:pStyle w:val="Standard"/>
        <w:jc w:val="center"/>
        <w:rPr>
          <w:rFonts w:ascii="Times New Roman" w:hAnsi="Times New Roman" w:cs="Times New Roman"/>
          <w:b/>
          <w:sz w:val="26"/>
          <w:szCs w:val="26"/>
          <w:lang w:val="ru-RU"/>
        </w:rPr>
      </w:pPr>
      <w:r w:rsidRPr="00B96BEE">
        <w:rPr>
          <w:rFonts w:ascii="Times New Roman" w:hAnsi="Times New Roman" w:cs="Times New Roman"/>
          <w:b/>
          <w:bCs/>
          <w:sz w:val="26"/>
          <w:szCs w:val="26"/>
          <w:lang w:val="ru-RU"/>
        </w:rPr>
        <w:t xml:space="preserve">благоустройства на территории </w:t>
      </w:r>
      <w:proofErr w:type="spellStart"/>
      <w:r w:rsidR="00CC7AEA">
        <w:rPr>
          <w:rFonts w:ascii="Times New Roman" w:hAnsi="Times New Roman" w:cs="Times New Roman"/>
          <w:b/>
          <w:bCs/>
          <w:sz w:val="26"/>
          <w:szCs w:val="26"/>
          <w:lang w:val="ru-RU"/>
        </w:rPr>
        <w:t>Лосевского</w:t>
      </w:r>
      <w:proofErr w:type="spellEnd"/>
      <w:r w:rsidRPr="00B96BEE">
        <w:rPr>
          <w:rFonts w:ascii="Times New Roman" w:hAnsi="Times New Roman" w:cs="Times New Roman"/>
          <w:b/>
          <w:bCs/>
          <w:sz w:val="26"/>
          <w:szCs w:val="26"/>
          <w:lang w:val="ru-RU"/>
        </w:rPr>
        <w:t xml:space="preserve"> сельского поселения и их целевые значения, индикативные показатели муниципального контроля в сфере благоустройства</w:t>
      </w:r>
    </w:p>
    <w:p w:rsidR="00B96BEE" w:rsidRDefault="00B96BEE" w:rsidP="00B96BEE">
      <w:pPr>
        <w:pStyle w:val="Standard"/>
        <w:jc w:val="center"/>
        <w:rPr>
          <w:rFonts w:cs="Times New Roman"/>
          <w:sz w:val="28"/>
          <w:szCs w:val="28"/>
          <w:lang w:val="ru-RU"/>
        </w:rPr>
      </w:pP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 xml:space="preserve">1. Ключевые показатели муниципального контроля в сфере благоустройства на территории </w:t>
      </w:r>
      <w:proofErr w:type="spellStart"/>
      <w:r w:rsidR="00CC7AEA">
        <w:rPr>
          <w:rFonts w:ascii="Times New Roman" w:hAnsi="Times New Roman" w:cs="Times New Roman"/>
          <w:sz w:val="26"/>
          <w:szCs w:val="26"/>
          <w:lang w:val="ru-RU"/>
        </w:rPr>
        <w:t>Лосевского</w:t>
      </w:r>
      <w:proofErr w:type="spellEnd"/>
      <w:r w:rsidRPr="00D14435">
        <w:rPr>
          <w:rFonts w:ascii="Times New Roman" w:hAnsi="Times New Roman" w:cs="Times New Roman"/>
          <w:sz w:val="26"/>
          <w:szCs w:val="26"/>
          <w:lang w:val="ru-RU"/>
        </w:rPr>
        <w:t xml:space="preserve"> сельского поселения и их целевые значения:</w:t>
      </w:r>
    </w:p>
    <w:p w:rsidR="00B96BEE" w:rsidRPr="00D14435" w:rsidRDefault="00B96BEE" w:rsidP="00B96BEE">
      <w:pPr>
        <w:pStyle w:val="Standard"/>
        <w:ind w:firstLine="737"/>
        <w:jc w:val="both"/>
        <w:rPr>
          <w:rFonts w:ascii="Times New Roman" w:hAnsi="Times New Roman" w:cs="Times New Roman"/>
          <w:sz w:val="26"/>
          <w:szCs w:val="26"/>
          <w:lang w:val="ru-RU"/>
        </w:rPr>
      </w:pPr>
    </w:p>
    <w:tbl>
      <w:tblPr>
        <w:tblW w:w="10203" w:type="dxa"/>
        <w:tblLayout w:type="fixed"/>
        <w:tblCellMar>
          <w:left w:w="10" w:type="dxa"/>
          <w:right w:w="10" w:type="dxa"/>
        </w:tblCellMar>
        <w:tblLook w:val="0000" w:firstRow="0" w:lastRow="0" w:firstColumn="0" w:lastColumn="0" w:noHBand="0" w:noVBand="0"/>
      </w:tblPr>
      <w:tblGrid>
        <w:gridCol w:w="7794"/>
        <w:gridCol w:w="2409"/>
      </w:tblGrid>
      <w:tr w:rsidR="00B96BEE" w:rsidRPr="00D14435" w:rsidTr="00C31EE6">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center"/>
              <w:rPr>
                <w:rFonts w:ascii="Times New Roman" w:hAnsi="Times New Roman" w:cs="Times New Roman"/>
                <w:sz w:val="26"/>
                <w:szCs w:val="26"/>
                <w:lang w:val="ru-RU"/>
              </w:rPr>
            </w:pPr>
            <w:r w:rsidRPr="00D14435">
              <w:rPr>
                <w:rFonts w:ascii="Times New Roman" w:hAnsi="Times New Roman" w:cs="Times New Roman"/>
                <w:sz w:val="26"/>
                <w:szCs w:val="26"/>
                <w:lang w:val="ru-RU"/>
              </w:rPr>
              <w:t>Ключевые показатели</w:t>
            </w:r>
          </w:p>
          <w:p w:rsidR="00B96BEE" w:rsidRPr="00D14435" w:rsidRDefault="00B96BEE" w:rsidP="00C31EE6">
            <w:pPr>
              <w:pStyle w:val="Standard"/>
              <w:rPr>
                <w:rFonts w:ascii="Times New Roman" w:hAnsi="Times New Roman" w:cs="Times New Roman"/>
                <w:sz w:val="26"/>
                <w:szCs w:val="26"/>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center"/>
              <w:rPr>
                <w:rFonts w:ascii="Times New Roman" w:hAnsi="Times New Roman" w:cs="Times New Roman"/>
                <w:sz w:val="26"/>
                <w:szCs w:val="26"/>
                <w:lang w:val="ru-RU"/>
              </w:rPr>
            </w:pPr>
            <w:r w:rsidRPr="00D14435">
              <w:rPr>
                <w:rFonts w:ascii="Times New Roman" w:hAnsi="Times New Roman" w:cs="Times New Roman"/>
                <w:sz w:val="26"/>
                <w:szCs w:val="26"/>
                <w:lang w:val="ru-RU"/>
              </w:rPr>
              <w:t>Целевые значения</w:t>
            </w:r>
          </w:p>
          <w:p w:rsidR="00B96BEE" w:rsidRPr="00D14435" w:rsidRDefault="00B96BEE" w:rsidP="00C31EE6">
            <w:pPr>
              <w:pStyle w:val="TableContents"/>
              <w:spacing w:line="300" w:lineRule="atLeast"/>
              <w:jc w:val="center"/>
              <w:rPr>
                <w:rFonts w:ascii="Times New Roman" w:hAnsi="Times New Roman" w:cs="Times New Roman"/>
                <w:sz w:val="26"/>
                <w:szCs w:val="26"/>
                <w:lang w:val="ru-RU"/>
              </w:rPr>
            </w:pPr>
            <w:r w:rsidRPr="00D14435">
              <w:rPr>
                <w:rFonts w:ascii="Times New Roman" w:hAnsi="Times New Roman" w:cs="Times New Roman"/>
                <w:sz w:val="26"/>
                <w:szCs w:val="26"/>
                <w:lang w:val="ru-RU"/>
              </w:rPr>
              <w:t>(%)</w:t>
            </w:r>
          </w:p>
        </w:tc>
      </w:tr>
      <w:tr w:rsidR="00B96BEE" w:rsidRPr="00D14435" w:rsidTr="00C31EE6">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both"/>
              <w:rPr>
                <w:rFonts w:ascii="Times New Roman" w:hAnsi="Times New Roman" w:cs="Times New Roman"/>
                <w:sz w:val="26"/>
                <w:szCs w:val="26"/>
                <w:lang w:val="ru-RU"/>
              </w:rPr>
            </w:pPr>
            <w:r>
              <w:rPr>
                <w:rFonts w:ascii="Times New Roman" w:hAnsi="Times New Roman" w:cs="Times New Roman"/>
                <w:sz w:val="26"/>
                <w:szCs w:val="26"/>
                <w:lang w:val="ru-RU"/>
              </w:rPr>
              <w:t>д</w:t>
            </w:r>
            <w:r w:rsidRPr="00D14435">
              <w:rPr>
                <w:rFonts w:ascii="Times New Roman" w:hAnsi="Times New Roman" w:cs="Times New Roman"/>
                <w:sz w:val="26"/>
                <w:szCs w:val="26"/>
                <w:lang w:val="ru-RU"/>
              </w:rPr>
              <w:t>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center"/>
              <w:rPr>
                <w:rFonts w:ascii="Times New Roman" w:hAnsi="Times New Roman" w:cs="Times New Roman"/>
                <w:sz w:val="26"/>
                <w:szCs w:val="26"/>
              </w:rPr>
            </w:pPr>
            <w:r w:rsidRPr="00D14435">
              <w:rPr>
                <w:rFonts w:ascii="Times New Roman" w:hAnsi="Times New Roman" w:cs="Times New Roman"/>
                <w:sz w:val="26"/>
                <w:szCs w:val="26"/>
                <w:lang w:val="ru-RU"/>
              </w:rPr>
              <w:t>80%</w:t>
            </w:r>
          </w:p>
        </w:tc>
      </w:tr>
      <w:tr w:rsidR="00B96BEE" w:rsidRPr="00D14435" w:rsidTr="00C31EE6">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both"/>
              <w:rPr>
                <w:rFonts w:ascii="Times New Roman" w:hAnsi="Times New Roman" w:cs="Times New Roman"/>
                <w:sz w:val="26"/>
                <w:szCs w:val="26"/>
                <w:lang w:val="ru-RU"/>
              </w:rPr>
            </w:pPr>
            <w:r>
              <w:rPr>
                <w:rFonts w:ascii="Times New Roman" w:hAnsi="Times New Roman" w:cs="Times New Roman"/>
                <w:sz w:val="26"/>
                <w:szCs w:val="26"/>
                <w:lang w:val="ru-RU"/>
              </w:rPr>
              <w:t>д</w:t>
            </w:r>
            <w:r w:rsidRPr="00D14435">
              <w:rPr>
                <w:rFonts w:ascii="Times New Roman" w:hAnsi="Times New Roman" w:cs="Times New Roman"/>
                <w:sz w:val="26"/>
                <w:szCs w:val="26"/>
                <w:lang w:val="ru-RU"/>
              </w:rPr>
              <w:t>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6BEE" w:rsidRPr="00D14435" w:rsidRDefault="00B96BEE" w:rsidP="00C31EE6">
            <w:pPr>
              <w:pStyle w:val="TableContents"/>
              <w:spacing w:line="300" w:lineRule="atLeast"/>
              <w:jc w:val="center"/>
              <w:rPr>
                <w:rFonts w:ascii="Times New Roman" w:hAnsi="Times New Roman" w:cs="Times New Roman"/>
                <w:sz w:val="26"/>
                <w:szCs w:val="26"/>
                <w:lang w:val="ru-RU"/>
              </w:rPr>
            </w:pPr>
            <w:r w:rsidRPr="00D14435">
              <w:rPr>
                <w:rFonts w:ascii="Times New Roman" w:hAnsi="Times New Roman" w:cs="Times New Roman"/>
                <w:sz w:val="26"/>
                <w:szCs w:val="26"/>
                <w:lang w:val="ru-RU"/>
              </w:rPr>
              <w:t>20%</w:t>
            </w:r>
          </w:p>
        </w:tc>
      </w:tr>
    </w:tbl>
    <w:p w:rsidR="00B96BEE" w:rsidRDefault="00B96BEE" w:rsidP="00B96BEE">
      <w:pPr>
        <w:pStyle w:val="Standard"/>
        <w:ind w:left="709"/>
        <w:jc w:val="both"/>
        <w:rPr>
          <w:rFonts w:ascii="Times New Roman" w:hAnsi="Times New Roman" w:cs="Times New Roman"/>
          <w:sz w:val="26"/>
          <w:szCs w:val="26"/>
          <w:lang w:val="ru-RU"/>
        </w:rPr>
      </w:pPr>
    </w:p>
    <w:p w:rsidR="00B96BEE" w:rsidRDefault="00B96BEE" w:rsidP="00B96BEE">
      <w:pPr>
        <w:pStyle w:val="Standard"/>
        <w:numPr>
          <w:ilvl w:val="0"/>
          <w:numId w:val="14"/>
        </w:numPr>
        <w:ind w:left="0" w:firstLine="709"/>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Индикативные показатели муниципального контроля в сфере благоустройства:</w:t>
      </w:r>
    </w:p>
    <w:p w:rsidR="00B96BEE" w:rsidRDefault="00B96BEE" w:rsidP="00B96BEE">
      <w:pPr>
        <w:pStyle w:val="Standard"/>
        <w:ind w:left="709"/>
        <w:jc w:val="both"/>
        <w:rPr>
          <w:rFonts w:ascii="Times New Roman" w:hAnsi="Times New Roman" w:cs="Times New Roman"/>
          <w:sz w:val="26"/>
          <w:szCs w:val="26"/>
          <w:lang w:val="ru-RU"/>
        </w:rPr>
      </w:pPr>
    </w:p>
    <w:tbl>
      <w:tblPr>
        <w:tblStyle w:val="a4"/>
        <w:tblW w:w="0" w:type="auto"/>
        <w:tblLook w:val="04A0" w:firstRow="1" w:lastRow="0" w:firstColumn="1" w:lastColumn="0" w:noHBand="0" w:noVBand="1"/>
      </w:tblPr>
      <w:tblGrid>
        <w:gridCol w:w="7905"/>
        <w:gridCol w:w="2409"/>
      </w:tblGrid>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обращений граждан и организаций о нарушении обязательных требований, поступивших в контрольный орган</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проведенных контрольным органом внеплановых контрольных мероприятий</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принятых органами прокуратуры решений о согласовании проведения контрольным органом внепланового контрольного мероприятия</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выявленных контрольным органом нарушений обязательных требований</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устраненных нарушений обязательных требований</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r w:rsidR="00B96BEE" w:rsidTr="00B96BEE">
        <w:tc>
          <w:tcPr>
            <w:tcW w:w="7905" w:type="dxa"/>
          </w:tcPr>
          <w:p w:rsidR="00B96BEE"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поступивших возражений в отношении акта контрольного мероприятия</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0</w:t>
            </w:r>
          </w:p>
        </w:tc>
      </w:tr>
      <w:tr w:rsidR="00B96BEE" w:rsidTr="00B96BEE">
        <w:tc>
          <w:tcPr>
            <w:tcW w:w="7905" w:type="dxa"/>
          </w:tcPr>
          <w:p w:rsidR="00B96BEE" w:rsidRPr="00D14435" w:rsidRDefault="00B96BEE" w:rsidP="00B96BEE">
            <w:pPr>
              <w:pStyle w:val="Standard"/>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количество выданных контрольным органом предписаний об устранении нарушений обязательных требований</w:t>
            </w:r>
          </w:p>
        </w:tc>
        <w:tc>
          <w:tcPr>
            <w:tcW w:w="2409" w:type="dxa"/>
          </w:tcPr>
          <w:p w:rsidR="00B96BEE" w:rsidRDefault="00B96BEE" w:rsidP="00B96BEE">
            <w:pPr>
              <w:pStyle w:val="Standard"/>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r>
    </w:tbl>
    <w:p w:rsidR="00B96BEE" w:rsidRPr="00D14435" w:rsidRDefault="00B96BEE" w:rsidP="00B96BEE">
      <w:pPr>
        <w:pStyle w:val="Standard"/>
        <w:ind w:left="1290"/>
        <w:jc w:val="both"/>
        <w:rPr>
          <w:rFonts w:ascii="Times New Roman" w:hAnsi="Times New Roman" w:cs="Times New Roman"/>
          <w:sz w:val="26"/>
          <w:szCs w:val="26"/>
          <w:lang w:val="ru-RU"/>
        </w:rPr>
      </w:pPr>
    </w:p>
    <w:p w:rsidR="00B96BEE" w:rsidRDefault="00B96BEE" w:rsidP="00B96BEE">
      <w:pPr>
        <w:pStyle w:val="Standard"/>
        <w:ind w:firstLine="737"/>
        <w:jc w:val="both"/>
        <w:rPr>
          <w:sz w:val="28"/>
          <w:szCs w:val="28"/>
          <w:lang w:val="ru-RU"/>
        </w:rPr>
        <w:sectPr w:rsidR="00B96BEE">
          <w:headerReference w:type="default" r:id="rId51"/>
          <w:pgSz w:w="12240" w:h="15840"/>
          <w:pgMar w:top="1134" w:right="567" w:bottom="1134" w:left="1418" w:header="720" w:footer="720" w:gutter="0"/>
          <w:cols w:space="720"/>
          <w:titlePg/>
        </w:sectPr>
      </w:pPr>
    </w:p>
    <w:p w:rsidR="00B96BEE" w:rsidRPr="00B96BEE" w:rsidRDefault="00B96BEE" w:rsidP="00B96BEE">
      <w:pPr>
        <w:autoSpaceDE w:val="0"/>
        <w:adjustRightInd w:val="0"/>
        <w:spacing w:after="0" w:line="240" w:lineRule="auto"/>
        <w:ind w:left="5670"/>
        <w:rPr>
          <w:rFonts w:ascii="Times New Roman" w:hAnsi="Times New Roman" w:cs="Times New Roman"/>
          <w:sz w:val="24"/>
          <w:szCs w:val="24"/>
        </w:rPr>
      </w:pPr>
      <w:r w:rsidRPr="00B96BEE">
        <w:rPr>
          <w:rFonts w:ascii="Times New Roman" w:hAnsi="Times New Roman" w:cs="Times New Roman"/>
          <w:sz w:val="24"/>
          <w:szCs w:val="24"/>
        </w:rPr>
        <w:lastRenderedPageBreak/>
        <w:t>Приложение №3 к решению</w:t>
      </w:r>
    </w:p>
    <w:p w:rsidR="00B96BEE" w:rsidRPr="00B96BEE" w:rsidRDefault="00B96BEE" w:rsidP="00B96BEE">
      <w:pPr>
        <w:autoSpaceDE w:val="0"/>
        <w:adjustRightInd w:val="0"/>
        <w:spacing w:after="0" w:line="240" w:lineRule="auto"/>
        <w:ind w:left="5670"/>
        <w:rPr>
          <w:rFonts w:ascii="Times New Roman" w:hAnsi="Times New Roman" w:cs="Times New Roman"/>
          <w:sz w:val="24"/>
          <w:szCs w:val="24"/>
        </w:rPr>
      </w:pPr>
      <w:r w:rsidRPr="00B96BEE">
        <w:rPr>
          <w:rFonts w:ascii="Times New Roman" w:hAnsi="Times New Roman" w:cs="Times New Roman"/>
          <w:sz w:val="24"/>
          <w:szCs w:val="24"/>
        </w:rPr>
        <w:t>Совета народных депутатов</w:t>
      </w:r>
    </w:p>
    <w:p w:rsidR="00B96BEE" w:rsidRPr="00B96BEE" w:rsidRDefault="00CC7AEA" w:rsidP="00B96BEE">
      <w:pPr>
        <w:autoSpaceDE w:val="0"/>
        <w:adjustRightInd w:val="0"/>
        <w:spacing w:after="0" w:line="240" w:lineRule="auto"/>
        <w:ind w:left="5670"/>
        <w:rPr>
          <w:rFonts w:ascii="Times New Roman" w:hAnsi="Times New Roman" w:cs="Times New Roman"/>
          <w:sz w:val="24"/>
          <w:szCs w:val="24"/>
        </w:rPr>
      </w:pPr>
      <w:proofErr w:type="spellStart"/>
      <w:r>
        <w:rPr>
          <w:rFonts w:ascii="Times New Roman" w:hAnsi="Times New Roman" w:cs="Times New Roman"/>
          <w:sz w:val="24"/>
          <w:szCs w:val="24"/>
        </w:rPr>
        <w:t>Лосевского</w:t>
      </w:r>
      <w:proofErr w:type="spellEnd"/>
      <w:r w:rsidR="00B96BEE" w:rsidRPr="00B96BEE">
        <w:rPr>
          <w:rFonts w:ascii="Times New Roman" w:hAnsi="Times New Roman" w:cs="Times New Roman"/>
          <w:sz w:val="24"/>
          <w:szCs w:val="24"/>
        </w:rPr>
        <w:t xml:space="preserve"> сельского поселения </w:t>
      </w:r>
    </w:p>
    <w:p w:rsidR="00B96BEE" w:rsidRPr="00B96BEE" w:rsidRDefault="00B96BEE" w:rsidP="00B96BEE">
      <w:pPr>
        <w:autoSpaceDE w:val="0"/>
        <w:adjustRightInd w:val="0"/>
        <w:spacing w:after="0" w:line="240" w:lineRule="auto"/>
        <w:ind w:left="5670"/>
        <w:rPr>
          <w:rFonts w:ascii="Times New Roman" w:hAnsi="Times New Roman" w:cs="Times New Roman"/>
          <w:sz w:val="24"/>
          <w:szCs w:val="24"/>
        </w:rPr>
      </w:pPr>
      <w:r w:rsidRPr="00B96BEE">
        <w:rPr>
          <w:rFonts w:ascii="Times New Roman" w:hAnsi="Times New Roman" w:cs="Times New Roman"/>
          <w:sz w:val="24"/>
          <w:szCs w:val="24"/>
        </w:rPr>
        <w:t xml:space="preserve">от </w:t>
      </w:r>
      <w:r w:rsidR="004E22ED">
        <w:rPr>
          <w:rFonts w:ascii="Times New Roman" w:hAnsi="Times New Roman" w:cs="Times New Roman"/>
          <w:sz w:val="24"/>
          <w:szCs w:val="24"/>
        </w:rPr>
        <w:t>19.11.2021. № 63</w:t>
      </w:r>
    </w:p>
    <w:p w:rsidR="00B96BEE" w:rsidRDefault="00B96BEE" w:rsidP="00B96BEE">
      <w:pPr>
        <w:pStyle w:val="Standard"/>
        <w:jc w:val="center"/>
        <w:rPr>
          <w:rFonts w:cs="Times New Roman"/>
          <w:sz w:val="28"/>
          <w:szCs w:val="28"/>
          <w:lang w:val="ru-RU"/>
        </w:rPr>
      </w:pPr>
    </w:p>
    <w:p w:rsidR="00B96BEE" w:rsidRDefault="00B96BEE" w:rsidP="00B96BEE">
      <w:pPr>
        <w:pStyle w:val="Standard"/>
        <w:jc w:val="center"/>
        <w:rPr>
          <w:rFonts w:cs="Times New Roman"/>
          <w:sz w:val="28"/>
          <w:szCs w:val="28"/>
          <w:lang w:val="ru-RU"/>
        </w:rPr>
      </w:pPr>
    </w:p>
    <w:p w:rsidR="00B96BEE" w:rsidRPr="00D14435" w:rsidRDefault="00B96BEE" w:rsidP="00B96BEE">
      <w:pPr>
        <w:pStyle w:val="Standard"/>
        <w:jc w:val="center"/>
        <w:rPr>
          <w:rFonts w:ascii="Times New Roman" w:hAnsi="Times New Roman" w:cs="Times New Roman"/>
          <w:b/>
          <w:bCs/>
          <w:sz w:val="26"/>
          <w:szCs w:val="26"/>
          <w:lang w:val="ru-RU"/>
        </w:rPr>
      </w:pPr>
      <w:r w:rsidRPr="00D14435">
        <w:rPr>
          <w:rFonts w:ascii="Times New Roman" w:hAnsi="Times New Roman" w:cs="Times New Roman"/>
          <w:b/>
          <w:bCs/>
          <w:sz w:val="26"/>
          <w:szCs w:val="26"/>
          <w:lang w:val="ru-RU"/>
        </w:rPr>
        <w:t>Перечень индикаторов риска нарушения обязательных требований</w:t>
      </w:r>
    </w:p>
    <w:p w:rsidR="00B96BEE" w:rsidRPr="00D14435" w:rsidRDefault="00B96BEE" w:rsidP="00B96BEE">
      <w:pPr>
        <w:pStyle w:val="Standard"/>
        <w:jc w:val="center"/>
        <w:rPr>
          <w:rFonts w:ascii="Times New Roman" w:hAnsi="Times New Roman" w:cs="Times New Roman"/>
          <w:b/>
          <w:bCs/>
          <w:sz w:val="26"/>
          <w:szCs w:val="26"/>
          <w:lang w:val="ru-RU"/>
        </w:rPr>
      </w:pPr>
      <w:r w:rsidRPr="00D14435">
        <w:rPr>
          <w:rFonts w:ascii="Times New Roman" w:hAnsi="Times New Roman" w:cs="Times New Roman"/>
          <w:b/>
          <w:bCs/>
          <w:sz w:val="26"/>
          <w:szCs w:val="26"/>
          <w:lang w:val="ru-RU"/>
        </w:rPr>
        <w:t>при осуществлении муниципального контроля в сфере благоустройства</w:t>
      </w:r>
    </w:p>
    <w:p w:rsidR="00B96BEE" w:rsidRPr="00D14435" w:rsidRDefault="00B96BEE" w:rsidP="00B96BEE">
      <w:pPr>
        <w:pStyle w:val="Standard"/>
        <w:jc w:val="center"/>
        <w:rPr>
          <w:rFonts w:ascii="Times New Roman" w:hAnsi="Times New Roman" w:cs="Times New Roman"/>
          <w:b/>
          <w:sz w:val="26"/>
          <w:szCs w:val="26"/>
          <w:lang w:val="ru-RU"/>
        </w:rPr>
      </w:pPr>
      <w:r w:rsidRPr="00D14435">
        <w:rPr>
          <w:rFonts w:ascii="Times New Roman" w:hAnsi="Times New Roman" w:cs="Times New Roman"/>
          <w:b/>
          <w:bCs/>
          <w:sz w:val="26"/>
          <w:szCs w:val="26"/>
          <w:lang w:val="ru-RU"/>
        </w:rPr>
        <w:t xml:space="preserve">на территории </w:t>
      </w:r>
      <w:proofErr w:type="spellStart"/>
      <w:r w:rsidR="00CC7AEA">
        <w:rPr>
          <w:rFonts w:ascii="Times New Roman" w:hAnsi="Times New Roman" w:cs="Times New Roman"/>
          <w:b/>
          <w:bCs/>
          <w:sz w:val="26"/>
          <w:szCs w:val="26"/>
          <w:lang w:val="ru-RU"/>
        </w:rPr>
        <w:t>Лосевского</w:t>
      </w:r>
      <w:proofErr w:type="spellEnd"/>
      <w:r w:rsidRPr="00D14435">
        <w:rPr>
          <w:rFonts w:ascii="Times New Roman" w:hAnsi="Times New Roman" w:cs="Times New Roman"/>
          <w:b/>
          <w:bCs/>
          <w:sz w:val="26"/>
          <w:szCs w:val="26"/>
          <w:lang w:val="ru-RU"/>
        </w:rPr>
        <w:t xml:space="preserve"> сельского поселения и порядок их выявления</w:t>
      </w:r>
    </w:p>
    <w:p w:rsidR="00B96BEE" w:rsidRDefault="00B96BEE" w:rsidP="00B96BEE">
      <w:pPr>
        <w:pStyle w:val="Standard"/>
        <w:ind w:firstLine="709"/>
        <w:jc w:val="center"/>
        <w:rPr>
          <w:rFonts w:cs="Times New Roman"/>
          <w:sz w:val="28"/>
          <w:szCs w:val="28"/>
          <w:lang w:val="ru-RU"/>
        </w:rPr>
      </w:pP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proofErr w:type="spellStart"/>
      <w:r w:rsidR="00CC7AEA">
        <w:rPr>
          <w:rFonts w:ascii="Times New Roman" w:hAnsi="Times New Roman" w:cs="Times New Roman"/>
          <w:sz w:val="26"/>
          <w:szCs w:val="26"/>
          <w:lang w:val="ru-RU"/>
        </w:rPr>
        <w:t>Лосевского</w:t>
      </w:r>
      <w:proofErr w:type="spellEnd"/>
      <w:r w:rsidRPr="00D14435">
        <w:rPr>
          <w:rFonts w:ascii="Times New Roman" w:hAnsi="Times New Roman" w:cs="Times New Roman"/>
          <w:sz w:val="26"/>
          <w:szCs w:val="26"/>
          <w:lang w:val="ru-RU"/>
        </w:rPr>
        <w:t xml:space="preserve"> сельского поселения являются:</w:t>
      </w: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 xml:space="preserve">1) выявление признаков нарушения Правил благоустройства территории </w:t>
      </w:r>
      <w:proofErr w:type="spellStart"/>
      <w:r w:rsidR="00CC7AEA">
        <w:rPr>
          <w:rFonts w:ascii="Times New Roman" w:hAnsi="Times New Roman" w:cs="Times New Roman"/>
          <w:sz w:val="26"/>
          <w:szCs w:val="26"/>
          <w:lang w:val="ru-RU"/>
        </w:rPr>
        <w:t>Лосевского</w:t>
      </w:r>
      <w:proofErr w:type="spellEnd"/>
      <w:r w:rsidRPr="00D14435">
        <w:rPr>
          <w:rFonts w:ascii="Times New Roman" w:hAnsi="Times New Roman" w:cs="Times New Roman"/>
          <w:sz w:val="26"/>
          <w:szCs w:val="26"/>
          <w:lang w:val="ru-RU"/>
        </w:rPr>
        <w:t xml:space="preserve"> сельского поселения;</w:t>
      </w: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lang w:val="ru-RU"/>
        </w:rPr>
        <w:t>2) п</w:t>
      </w:r>
      <w:r w:rsidRPr="00D14435">
        <w:rPr>
          <w:rFonts w:ascii="Times New Roman" w:hAnsi="Times New Roman" w:cs="Times New Roman"/>
          <w:sz w:val="26"/>
          <w:szCs w:val="26"/>
          <w:shd w:val="clear" w:color="auto" w:fill="FFFFFF"/>
          <w:lang w:val="ru-RU"/>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proofErr w:type="spellStart"/>
      <w:r w:rsidR="00CC7AEA">
        <w:rPr>
          <w:rFonts w:ascii="Times New Roman" w:hAnsi="Times New Roman" w:cs="Times New Roman"/>
          <w:sz w:val="26"/>
          <w:szCs w:val="26"/>
          <w:lang w:val="ru-RU"/>
        </w:rPr>
        <w:t>Лосевского</w:t>
      </w:r>
      <w:proofErr w:type="spellEnd"/>
      <w:r w:rsidRPr="00D14435">
        <w:rPr>
          <w:rFonts w:ascii="Times New Roman" w:hAnsi="Times New Roman" w:cs="Times New Roman"/>
          <w:sz w:val="26"/>
          <w:szCs w:val="26"/>
          <w:lang w:val="ru-RU"/>
        </w:rPr>
        <w:t xml:space="preserve"> сельского поселения</w:t>
      </w:r>
      <w:r w:rsidRPr="00D14435">
        <w:rPr>
          <w:rFonts w:ascii="Times New Roman" w:hAnsi="Times New Roman" w:cs="Times New Roman"/>
          <w:sz w:val="26"/>
          <w:szCs w:val="26"/>
          <w:shd w:val="clear" w:color="auto" w:fill="FFFFFF"/>
          <w:lang w:val="ru-RU"/>
        </w:rPr>
        <w:t xml:space="preserve"> и риска причинения вреда (ущерба) охраняемым законом ценностям;</w:t>
      </w:r>
    </w:p>
    <w:p w:rsidR="00B96BEE" w:rsidRPr="00D14435" w:rsidRDefault="00B96BEE" w:rsidP="00B96BEE">
      <w:pPr>
        <w:pStyle w:val="Standard"/>
        <w:ind w:firstLine="737"/>
        <w:jc w:val="both"/>
        <w:rPr>
          <w:rFonts w:ascii="Times New Roman" w:hAnsi="Times New Roman" w:cs="Times New Roman"/>
          <w:sz w:val="26"/>
          <w:szCs w:val="26"/>
          <w:lang w:val="ru-RU"/>
        </w:rPr>
      </w:pPr>
      <w:r w:rsidRPr="00D14435">
        <w:rPr>
          <w:rFonts w:ascii="Times New Roman" w:hAnsi="Times New Roman" w:cs="Times New Roman"/>
          <w:sz w:val="26"/>
          <w:szCs w:val="26"/>
          <w:shd w:val="clear" w:color="auto" w:fill="FFFFFF"/>
          <w:lang w:val="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4B2C79" w:rsidRDefault="004B2C79" w:rsidP="00B96BEE">
      <w:pPr>
        <w:spacing w:after="0" w:line="240" w:lineRule="auto"/>
        <w:jc w:val="both"/>
        <w:rPr>
          <w:rFonts w:ascii="Times New Roman" w:hAnsi="Times New Roman" w:cs="Times New Roman"/>
          <w:sz w:val="28"/>
          <w:szCs w:val="28"/>
        </w:rPr>
      </w:pPr>
    </w:p>
    <w:sectPr w:rsidR="004B2C79" w:rsidSect="00B96BEE">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83" w:rsidRDefault="00D40183" w:rsidP="000729E9">
      <w:pPr>
        <w:spacing w:after="0" w:line="240" w:lineRule="auto"/>
      </w:pPr>
      <w:r>
        <w:separator/>
      </w:r>
    </w:p>
  </w:endnote>
  <w:endnote w:type="continuationSeparator" w:id="0">
    <w:p w:rsidR="00D40183" w:rsidRDefault="00D40183" w:rsidP="0007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83" w:rsidRDefault="00D40183" w:rsidP="000729E9">
      <w:pPr>
        <w:spacing w:after="0" w:line="240" w:lineRule="auto"/>
      </w:pPr>
      <w:r>
        <w:separator/>
      </w:r>
    </w:p>
  </w:footnote>
  <w:footnote w:type="continuationSeparator" w:id="0">
    <w:p w:rsidR="00D40183" w:rsidRDefault="00D40183" w:rsidP="00072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EE6" w:rsidRDefault="00C31EE6">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2000"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15:restartNumberingAfterBreak="0">
    <w:nsid w:val="31136A1E"/>
    <w:multiLevelType w:val="hybridMultilevel"/>
    <w:tmpl w:val="04FE0870"/>
    <w:lvl w:ilvl="0" w:tplc="2312AE16">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7211EF5"/>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15:restartNumberingAfterBreak="0">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7" w15:restartNumberingAfterBreak="0">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7967E0B"/>
    <w:multiLevelType w:val="hybridMultilevel"/>
    <w:tmpl w:val="050CE876"/>
    <w:lvl w:ilvl="0" w:tplc="4A4A8F7C">
      <w:start w:val="2"/>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0" w15:restartNumberingAfterBreak="0">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6457714"/>
    <w:multiLevelType w:val="hybridMultilevel"/>
    <w:tmpl w:val="09602BC0"/>
    <w:lvl w:ilvl="0" w:tplc="E9A4DE5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0"/>
  </w:num>
  <w:num w:numId="2">
    <w:abstractNumId w:val="12"/>
  </w:num>
  <w:num w:numId="3">
    <w:abstractNumId w:val="5"/>
  </w:num>
  <w:num w:numId="4">
    <w:abstractNumId w:val="1"/>
  </w:num>
  <w:num w:numId="5">
    <w:abstractNumId w:val="2"/>
  </w:num>
  <w:num w:numId="6">
    <w:abstractNumId w:val="7"/>
  </w:num>
  <w:num w:numId="7">
    <w:abstractNumId w:val="6"/>
  </w:num>
  <w:num w:numId="8">
    <w:abstractNumId w:val="13"/>
  </w:num>
  <w:num w:numId="9">
    <w:abstractNumId w:val="8"/>
  </w:num>
  <w:num w:numId="10">
    <w:abstractNumId w:val="11"/>
  </w:num>
  <w:num w:numId="11">
    <w:abstractNumId w:val="10"/>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606E"/>
    <w:rsid w:val="000078DD"/>
    <w:rsid w:val="0001069A"/>
    <w:rsid w:val="000138FF"/>
    <w:rsid w:val="0002406C"/>
    <w:rsid w:val="00033F65"/>
    <w:rsid w:val="00040F50"/>
    <w:rsid w:val="00041830"/>
    <w:rsid w:val="0004439D"/>
    <w:rsid w:val="00052BE3"/>
    <w:rsid w:val="000729E9"/>
    <w:rsid w:val="0007606E"/>
    <w:rsid w:val="00076E68"/>
    <w:rsid w:val="000C0427"/>
    <w:rsid w:val="000C5C5E"/>
    <w:rsid w:val="000C5DDA"/>
    <w:rsid w:val="000E21E4"/>
    <w:rsid w:val="000E49FB"/>
    <w:rsid w:val="00115086"/>
    <w:rsid w:val="00134BD0"/>
    <w:rsid w:val="001467C1"/>
    <w:rsid w:val="00184DCE"/>
    <w:rsid w:val="001940A6"/>
    <w:rsid w:val="001C5ABB"/>
    <w:rsid w:val="002049C0"/>
    <w:rsid w:val="0022092A"/>
    <w:rsid w:val="0022640D"/>
    <w:rsid w:val="0024627F"/>
    <w:rsid w:val="00261DB7"/>
    <w:rsid w:val="00267D4D"/>
    <w:rsid w:val="00271A3D"/>
    <w:rsid w:val="00282E38"/>
    <w:rsid w:val="00284A11"/>
    <w:rsid w:val="002907B7"/>
    <w:rsid w:val="00297A8F"/>
    <w:rsid w:val="002B5332"/>
    <w:rsid w:val="002B6ABF"/>
    <w:rsid w:val="002B6B04"/>
    <w:rsid w:val="002C682D"/>
    <w:rsid w:val="002C7F34"/>
    <w:rsid w:val="002D314C"/>
    <w:rsid w:val="002F618F"/>
    <w:rsid w:val="002F66A6"/>
    <w:rsid w:val="00343000"/>
    <w:rsid w:val="003661B9"/>
    <w:rsid w:val="003744D7"/>
    <w:rsid w:val="00383496"/>
    <w:rsid w:val="00385E02"/>
    <w:rsid w:val="003B362C"/>
    <w:rsid w:val="003B4D82"/>
    <w:rsid w:val="003C51D7"/>
    <w:rsid w:val="003E011A"/>
    <w:rsid w:val="003E2866"/>
    <w:rsid w:val="003E4C19"/>
    <w:rsid w:val="00407CAE"/>
    <w:rsid w:val="00415EA4"/>
    <w:rsid w:val="0042581F"/>
    <w:rsid w:val="004333B7"/>
    <w:rsid w:val="00451153"/>
    <w:rsid w:val="00453EFD"/>
    <w:rsid w:val="004572E3"/>
    <w:rsid w:val="0046199B"/>
    <w:rsid w:val="0046650D"/>
    <w:rsid w:val="004A0302"/>
    <w:rsid w:val="004A5517"/>
    <w:rsid w:val="004B2C79"/>
    <w:rsid w:val="004C2337"/>
    <w:rsid w:val="004C2815"/>
    <w:rsid w:val="004E1C13"/>
    <w:rsid w:val="004E22ED"/>
    <w:rsid w:val="004E26DF"/>
    <w:rsid w:val="004E53A0"/>
    <w:rsid w:val="004E6B5A"/>
    <w:rsid w:val="004F3575"/>
    <w:rsid w:val="004F7E87"/>
    <w:rsid w:val="00507E7B"/>
    <w:rsid w:val="005175DF"/>
    <w:rsid w:val="00521DAD"/>
    <w:rsid w:val="00534008"/>
    <w:rsid w:val="005678F8"/>
    <w:rsid w:val="00580416"/>
    <w:rsid w:val="005966E7"/>
    <w:rsid w:val="005967FA"/>
    <w:rsid w:val="005A4B58"/>
    <w:rsid w:val="005C6186"/>
    <w:rsid w:val="005F59C8"/>
    <w:rsid w:val="00600838"/>
    <w:rsid w:val="00606220"/>
    <w:rsid w:val="00631EF7"/>
    <w:rsid w:val="0066071A"/>
    <w:rsid w:val="00677E9E"/>
    <w:rsid w:val="00677F16"/>
    <w:rsid w:val="00686481"/>
    <w:rsid w:val="00697BBF"/>
    <w:rsid w:val="006C0CC2"/>
    <w:rsid w:val="006C1542"/>
    <w:rsid w:val="006E19C9"/>
    <w:rsid w:val="00707CAD"/>
    <w:rsid w:val="00733E90"/>
    <w:rsid w:val="007570A1"/>
    <w:rsid w:val="0076522C"/>
    <w:rsid w:val="0077320F"/>
    <w:rsid w:val="00790F8E"/>
    <w:rsid w:val="007A625D"/>
    <w:rsid w:val="007C2F29"/>
    <w:rsid w:val="007C4AD2"/>
    <w:rsid w:val="007D0772"/>
    <w:rsid w:val="007F47E1"/>
    <w:rsid w:val="00815081"/>
    <w:rsid w:val="008162A6"/>
    <w:rsid w:val="0082659A"/>
    <w:rsid w:val="00855748"/>
    <w:rsid w:val="00866677"/>
    <w:rsid w:val="00886CC9"/>
    <w:rsid w:val="00887C41"/>
    <w:rsid w:val="00895DD7"/>
    <w:rsid w:val="008B5B60"/>
    <w:rsid w:val="008D13EA"/>
    <w:rsid w:val="008D3C0E"/>
    <w:rsid w:val="008E0FFD"/>
    <w:rsid w:val="008E30EC"/>
    <w:rsid w:val="008E35B3"/>
    <w:rsid w:val="008F1501"/>
    <w:rsid w:val="008F56FD"/>
    <w:rsid w:val="009112E7"/>
    <w:rsid w:val="00920F34"/>
    <w:rsid w:val="009259CF"/>
    <w:rsid w:val="009654FB"/>
    <w:rsid w:val="009A0079"/>
    <w:rsid w:val="009A2958"/>
    <w:rsid w:val="009D5ED1"/>
    <w:rsid w:val="00A11846"/>
    <w:rsid w:val="00A144C1"/>
    <w:rsid w:val="00A17142"/>
    <w:rsid w:val="00A25F84"/>
    <w:rsid w:val="00A53F46"/>
    <w:rsid w:val="00A60BC4"/>
    <w:rsid w:val="00A85411"/>
    <w:rsid w:val="00A95C1D"/>
    <w:rsid w:val="00AA41AE"/>
    <w:rsid w:val="00AB476D"/>
    <w:rsid w:val="00AB4AF5"/>
    <w:rsid w:val="00AC147D"/>
    <w:rsid w:val="00AC1F16"/>
    <w:rsid w:val="00AE1815"/>
    <w:rsid w:val="00AF67CC"/>
    <w:rsid w:val="00B00C74"/>
    <w:rsid w:val="00B054A2"/>
    <w:rsid w:val="00B106E8"/>
    <w:rsid w:val="00B21AEC"/>
    <w:rsid w:val="00B31B2B"/>
    <w:rsid w:val="00B33868"/>
    <w:rsid w:val="00B343A9"/>
    <w:rsid w:val="00B468D6"/>
    <w:rsid w:val="00B525E9"/>
    <w:rsid w:val="00B73E3E"/>
    <w:rsid w:val="00B8040A"/>
    <w:rsid w:val="00B82465"/>
    <w:rsid w:val="00B91224"/>
    <w:rsid w:val="00B96BEE"/>
    <w:rsid w:val="00B96D4A"/>
    <w:rsid w:val="00BB5E85"/>
    <w:rsid w:val="00BD55EF"/>
    <w:rsid w:val="00BF65FB"/>
    <w:rsid w:val="00C002BE"/>
    <w:rsid w:val="00C12A36"/>
    <w:rsid w:val="00C22564"/>
    <w:rsid w:val="00C31EE6"/>
    <w:rsid w:val="00C512BC"/>
    <w:rsid w:val="00C51C4F"/>
    <w:rsid w:val="00CB3D64"/>
    <w:rsid w:val="00CB5AE6"/>
    <w:rsid w:val="00CC7AEA"/>
    <w:rsid w:val="00CF23B6"/>
    <w:rsid w:val="00CF7A10"/>
    <w:rsid w:val="00D007DC"/>
    <w:rsid w:val="00D02B74"/>
    <w:rsid w:val="00D13BB4"/>
    <w:rsid w:val="00D25D8E"/>
    <w:rsid w:val="00D27B1C"/>
    <w:rsid w:val="00D342E8"/>
    <w:rsid w:val="00D40183"/>
    <w:rsid w:val="00D461CE"/>
    <w:rsid w:val="00D50334"/>
    <w:rsid w:val="00D55F0A"/>
    <w:rsid w:val="00D61AFB"/>
    <w:rsid w:val="00D70DB6"/>
    <w:rsid w:val="00D77B94"/>
    <w:rsid w:val="00DC58E6"/>
    <w:rsid w:val="00DC7696"/>
    <w:rsid w:val="00E14DE6"/>
    <w:rsid w:val="00E17089"/>
    <w:rsid w:val="00E250D0"/>
    <w:rsid w:val="00E350E8"/>
    <w:rsid w:val="00E45C8F"/>
    <w:rsid w:val="00E506D9"/>
    <w:rsid w:val="00E545E7"/>
    <w:rsid w:val="00E56571"/>
    <w:rsid w:val="00E60BFD"/>
    <w:rsid w:val="00E952CB"/>
    <w:rsid w:val="00EA2E68"/>
    <w:rsid w:val="00EE3608"/>
    <w:rsid w:val="00EF79EC"/>
    <w:rsid w:val="00F43616"/>
    <w:rsid w:val="00F63C3A"/>
    <w:rsid w:val="00F72678"/>
    <w:rsid w:val="00F8088B"/>
    <w:rsid w:val="00F80E1D"/>
    <w:rsid w:val="00FA579B"/>
    <w:rsid w:val="00FB3748"/>
    <w:rsid w:val="00FB7807"/>
    <w:rsid w:val="00FC1FE5"/>
    <w:rsid w:val="00FD55B6"/>
    <w:rsid w:val="00FF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BFE4"/>
  <w15:docId w15:val="{BD642448-5635-423A-976A-0D536E53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69A"/>
  </w:style>
  <w:style w:type="paragraph" w:styleId="1">
    <w:name w:val="heading 1"/>
    <w:basedOn w:val="a"/>
    <w:next w:val="a"/>
    <w:link w:val="10"/>
    <w:uiPriority w:val="99"/>
    <w:qFormat/>
    <w:rsid w:val="004B2C79"/>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iPriority w:val="9"/>
    <w:unhideWhenUsed/>
    <w:qFormat/>
    <w:rsid w:val="00076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6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4B2C7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F56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2C79"/>
    <w:rPr>
      <w:rFonts w:ascii="Arial" w:eastAsia="Times New Roman" w:hAnsi="Arial" w:cs="Arial"/>
      <w:b/>
      <w:bCs/>
      <w:color w:val="000080"/>
      <w:sz w:val="20"/>
      <w:szCs w:val="20"/>
    </w:rPr>
  </w:style>
  <w:style w:type="character" w:customStyle="1" w:styleId="20">
    <w:name w:val="Заголовок 2 Знак"/>
    <w:basedOn w:val="a0"/>
    <w:link w:val="2"/>
    <w:uiPriority w:val="9"/>
    <w:rsid w:val="00076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06E"/>
    <w:rPr>
      <w:rFonts w:ascii="Times New Roman" w:eastAsia="Times New Roman" w:hAnsi="Times New Roman" w:cs="Times New Roman"/>
      <w:b/>
      <w:bCs/>
      <w:sz w:val="27"/>
      <w:szCs w:val="27"/>
    </w:rPr>
  </w:style>
  <w:style w:type="character" w:customStyle="1" w:styleId="50">
    <w:name w:val="Заголовок 5 Знак"/>
    <w:basedOn w:val="a0"/>
    <w:link w:val="5"/>
    <w:semiHidden/>
    <w:rsid w:val="004B2C7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8F56FD"/>
    <w:rPr>
      <w:rFonts w:ascii="Times New Roman" w:eastAsia="Times New Roman" w:hAnsi="Times New Roman" w:cs="Times New Roman"/>
      <w:b/>
      <w:bCs/>
    </w:rPr>
  </w:style>
  <w:style w:type="paragraph" w:customStyle="1" w:styleId="formattext">
    <w:name w:val="format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07606E"/>
    <w:rPr>
      <w:color w:val="0000FF"/>
      <w:u w:val="single"/>
    </w:rPr>
  </w:style>
  <w:style w:type="paragraph" w:customStyle="1" w:styleId="headertext">
    <w:name w:val="header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B2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4B2C7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4B2C79"/>
    <w:rPr>
      <w:rFonts w:ascii="Tahoma" w:eastAsia="Times New Roman" w:hAnsi="Tahoma" w:cs="Tahoma"/>
      <w:sz w:val="16"/>
      <w:szCs w:val="16"/>
    </w:rPr>
  </w:style>
  <w:style w:type="paragraph" w:styleId="a7">
    <w:name w:val="Body Text"/>
    <w:basedOn w:val="a"/>
    <w:link w:val="a8"/>
    <w:rsid w:val="004B2C79"/>
    <w:pPr>
      <w:spacing w:after="0" w:line="240" w:lineRule="auto"/>
      <w:ind w:right="14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4B2C79"/>
    <w:rPr>
      <w:rFonts w:ascii="Times New Roman" w:eastAsia="Times New Roman" w:hAnsi="Times New Roman" w:cs="Times New Roman"/>
      <w:sz w:val="28"/>
      <w:szCs w:val="20"/>
    </w:rPr>
  </w:style>
  <w:style w:type="paragraph" w:customStyle="1" w:styleId="ConsPlusNormal">
    <w:name w:val="ConsPlusNormal"/>
    <w:link w:val="ConsPlusNormal0"/>
    <w:rsid w:val="004B2C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9">
    <w:name w:val="Гипертекстовая ссылка"/>
    <w:basedOn w:val="a0"/>
    <w:uiPriority w:val="99"/>
    <w:rsid w:val="004B2C79"/>
    <w:rPr>
      <w:b/>
      <w:bCs/>
      <w:color w:val="106BBE"/>
    </w:rPr>
  </w:style>
  <w:style w:type="character" w:customStyle="1" w:styleId="aa">
    <w:name w:val="Цветовое выделение"/>
    <w:rsid w:val="004B2C79"/>
    <w:rPr>
      <w:b/>
      <w:bCs/>
      <w:color w:val="26282F"/>
    </w:rPr>
  </w:style>
  <w:style w:type="paragraph" w:customStyle="1" w:styleId="ab">
    <w:name w:val="Нормальный (таблица)"/>
    <w:basedOn w:val="a"/>
    <w:next w:val="a"/>
    <w:uiPriority w:val="99"/>
    <w:rsid w:val="004B2C79"/>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4B2C7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4B2C79"/>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ae">
    <w:name w:val="Комментарий"/>
    <w:basedOn w:val="a"/>
    <w:next w:val="a"/>
    <w:uiPriority w:val="99"/>
    <w:rsid w:val="004B2C7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4B2C79"/>
    <w:rPr>
      <w:i/>
      <w:iCs/>
    </w:rPr>
  </w:style>
  <w:style w:type="paragraph" w:styleId="af0">
    <w:name w:val="header"/>
    <w:basedOn w:val="a"/>
    <w:link w:val="af1"/>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4B2C79"/>
    <w:rPr>
      <w:rFonts w:ascii="Times New Roman" w:eastAsia="Times New Roman" w:hAnsi="Times New Roman" w:cs="Times New Roman"/>
      <w:sz w:val="24"/>
      <w:szCs w:val="24"/>
    </w:rPr>
  </w:style>
  <w:style w:type="paragraph" w:styleId="af2">
    <w:name w:val="footer"/>
    <w:basedOn w:val="a"/>
    <w:link w:val="af3"/>
    <w:uiPriority w:val="99"/>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4B2C79"/>
    <w:rPr>
      <w:rFonts w:ascii="Times New Roman" w:eastAsia="Times New Roman" w:hAnsi="Times New Roman" w:cs="Times New Roman"/>
      <w:sz w:val="24"/>
      <w:szCs w:val="24"/>
    </w:rPr>
  </w:style>
  <w:style w:type="paragraph" w:styleId="21">
    <w:name w:val="Body Text Indent 2"/>
    <w:basedOn w:val="a"/>
    <w:link w:val="22"/>
    <w:rsid w:val="004B2C7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B2C79"/>
    <w:rPr>
      <w:rFonts w:ascii="Times New Roman" w:eastAsia="Times New Roman" w:hAnsi="Times New Roman" w:cs="Times New Roman"/>
      <w:sz w:val="20"/>
      <w:szCs w:val="20"/>
    </w:rPr>
  </w:style>
  <w:style w:type="character" w:customStyle="1" w:styleId="af4">
    <w:name w:val="Текст Знак"/>
    <w:basedOn w:val="a0"/>
    <w:link w:val="af5"/>
    <w:uiPriority w:val="99"/>
    <w:rsid w:val="004B2C79"/>
    <w:rPr>
      <w:rFonts w:ascii="Consolas" w:eastAsia="Calibri" w:hAnsi="Consolas" w:cs="Consolas"/>
      <w:sz w:val="21"/>
      <w:szCs w:val="21"/>
      <w:lang w:eastAsia="en-US"/>
    </w:rPr>
  </w:style>
  <w:style w:type="paragraph" w:styleId="af5">
    <w:name w:val="Plain Text"/>
    <w:basedOn w:val="a"/>
    <w:link w:val="af4"/>
    <w:uiPriority w:val="99"/>
    <w:unhideWhenUsed/>
    <w:rsid w:val="004B2C79"/>
    <w:pPr>
      <w:spacing w:after="0" w:line="240" w:lineRule="auto"/>
    </w:pPr>
    <w:rPr>
      <w:rFonts w:ascii="Consolas" w:eastAsia="Calibri" w:hAnsi="Consolas" w:cs="Consolas"/>
      <w:sz w:val="21"/>
      <w:szCs w:val="21"/>
      <w:lang w:eastAsia="en-US"/>
    </w:rPr>
  </w:style>
  <w:style w:type="character" w:customStyle="1" w:styleId="11">
    <w:name w:val="Текст Знак1"/>
    <w:basedOn w:val="a0"/>
    <w:uiPriority w:val="99"/>
    <w:semiHidden/>
    <w:rsid w:val="004B2C79"/>
    <w:rPr>
      <w:rFonts w:ascii="Consolas" w:hAnsi="Consolas" w:cs="Consolas"/>
      <w:sz w:val="21"/>
      <w:szCs w:val="21"/>
    </w:rPr>
  </w:style>
  <w:style w:type="character" w:customStyle="1" w:styleId="af6">
    <w:name w:val="Подзаголовок Знак"/>
    <w:basedOn w:val="a0"/>
    <w:link w:val="af7"/>
    <w:rsid w:val="004B2C79"/>
    <w:rPr>
      <w:rFonts w:ascii="Cambria" w:hAnsi="Cambria"/>
      <w:sz w:val="24"/>
      <w:szCs w:val="24"/>
    </w:rPr>
  </w:style>
  <w:style w:type="paragraph" w:styleId="af7">
    <w:name w:val="Subtitle"/>
    <w:basedOn w:val="a"/>
    <w:next w:val="a"/>
    <w:link w:val="af6"/>
    <w:qFormat/>
    <w:rsid w:val="004B2C79"/>
    <w:pPr>
      <w:spacing w:after="60" w:line="240" w:lineRule="auto"/>
      <w:jc w:val="center"/>
      <w:outlineLvl w:val="1"/>
    </w:pPr>
    <w:rPr>
      <w:rFonts w:ascii="Cambria" w:hAnsi="Cambria"/>
      <w:sz w:val="24"/>
      <w:szCs w:val="24"/>
    </w:rPr>
  </w:style>
  <w:style w:type="character" w:customStyle="1" w:styleId="12">
    <w:name w:val="Подзаголовок Знак1"/>
    <w:basedOn w:val="a0"/>
    <w:uiPriority w:val="11"/>
    <w:rsid w:val="004B2C79"/>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4B2C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4B2C7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B2C79"/>
    <w:pPr>
      <w:widowControl w:val="0"/>
      <w:autoSpaceDE w:val="0"/>
      <w:autoSpaceDN w:val="0"/>
      <w:spacing w:after="0" w:line="240" w:lineRule="auto"/>
    </w:pPr>
    <w:rPr>
      <w:rFonts w:ascii="Calibri" w:eastAsia="Times New Roman" w:hAnsi="Calibri" w:cs="Calibri"/>
      <w:b/>
      <w:szCs w:val="20"/>
    </w:rPr>
  </w:style>
  <w:style w:type="paragraph" w:customStyle="1" w:styleId="af8">
    <w:name w:val="Таблицы (моноширинный)"/>
    <w:basedOn w:val="a"/>
    <w:next w:val="a"/>
    <w:rsid w:val="004B2C79"/>
    <w:pPr>
      <w:widowControl w:val="0"/>
      <w:autoSpaceDE w:val="0"/>
      <w:autoSpaceDN w:val="0"/>
      <w:adjustRightInd w:val="0"/>
      <w:spacing w:after="0" w:line="240" w:lineRule="auto"/>
    </w:pPr>
    <w:rPr>
      <w:rFonts w:ascii="Courier New" w:hAnsi="Courier New" w:cs="Courier New"/>
      <w:sz w:val="24"/>
      <w:szCs w:val="24"/>
    </w:rPr>
  </w:style>
  <w:style w:type="paragraph" w:customStyle="1" w:styleId="210">
    <w:name w:val="Основной текст с отступом 21"/>
    <w:basedOn w:val="a"/>
    <w:rsid w:val="00707CAD"/>
    <w:pPr>
      <w:suppressAutoHyphens/>
      <w:spacing w:after="120" w:line="480" w:lineRule="auto"/>
      <w:ind w:left="283"/>
    </w:pPr>
    <w:rPr>
      <w:rFonts w:ascii="Times New Roman" w:eastAsia="Times New Roman" w:hAnsi="Times New Roman" w:cs="Times New Roman"/>
      <w:sz w:val="28"/>
      <w:szCs w:val="28"/>
      <w:lang w:eastAsia="ar-SA"/>
    </w:rPr>
  </w:style>
  <w:style w:type="character" w:customStyle="1" w:styleId="ConsPlusNormal0">
    <w:name w:val="ConsPlusNormal Знак"/>
    <w:link w:val="ConsPlusNormal"/>
    <w:locked/>
    <w:rsid w:val="003661B9"/>
    <w:rPr>
      <w:rFonts w:ascii="Arial" w:eastAsia="Times New Roman" w:hAnsi="Arial" w:cs="Arial"/>
      <w:sz w:val="20"/>
      <w:szCs w:val="20"/>
    </w:rPr>
  </w:style>
  <w:style w:type="character" w:customStyle="1" w:styleId="pt-a0-000033">
    <w:name w:val="pt-a0-000033"/>
    <w:basedOn w:val="a0"/>
    <w:rsid w:val="00E952CB"/>
  </w:style>
  <w:style w:type="paragraph" w:customStyle="1" w:styleId="Standard">
    <w:name w:val="Standard"/>
    <w:rsid w:val="00790F8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B96BEE"/>
    <w:pPr>
      <w:suppressLineNumbers/>
    </w:pPr>
  </w:style>
  <w:style w:type="paragraph" w:styleId="af9">
    <w:name w:val="Body Text Indent"/>
    <w:basedOn w:val="a"/>
    <w:link w:val="afa"/>
    <w:uiPriority w:val="99"/>
    <w:semiHidden/>
    <w:unhideWhenUsed/>
    <w:rsid w:val="008B5B60"/>
    <w:pPr>
      <w:spacing w:after="120"/>
      <w:ind w:left="283"/>
    </w:pPr>
  </w:style>
  <w:style w:type="character" w:customStyle="1" w:styleId="afa">
    <w:name w:val="Основной текст с отступом Знак"/>
    <w:basedOn w:val="a0"/>
    <w:link w:val="af9"/>
    <w:uiPriority w:val="99"/>
    <w:semiHidden/>
    <w:rsid w:val="008B5B60"/>
  </w:style>
  <w:style w:type="paragraph" w:customStyle="1" w:styleId="Default">
    <w:name w:val="Default"/>
    <w:rsid w:val="008B5B60"/>
    <w:pPr>
      <w:autoSpaceDE w:val="0"/>
      <w:autoSpaceDN w:val="0"/>
      <w:adjustRightInd w:val="0"/>
      <w:spacing w:after="0" w:line="240" w:lineRule="auto"/>
    </w:pPr>
    <w:rPr>
      <w:rFonts w:ascii="Times New Roman" w:hAnsi="Times New Roman" w:cs="Times New Roman"/>
      <w:color w:val="000000"/>
      <w:sz w:val="24"/>
      <w:szCs w:val="24"/>
    </w:rPr>
  </w:style>
  <w:style w:type="paragraph" w:styleId="afb">
    <w:name w:val="No Spacing"/>
    <w:uiPriority w:val="1"/>
    <w:qFormat/>
    <w:rsid w:val="008B5B60"/>
    <w:pPr>
      <w:spacing w:after="0" w:line="240" w:lineRule="auto"/>
    </w:pPr>
    <w:rPr>
      <w:rFonts w:ascii="Calibri" w:eastAsia="Calibri" w:hAnsi="Calibri" w:cs="Times New Roman"/>
      <w:lang w:eastAsia="en-US"/>
    </w:rPr>
  </w:style>
  <w:style w:type="character" w:styleId="afc">
    <w:name w:val="FollowedHyperlink"/>
    <w:basedOn w:val="a0"/>
    <w:uiPriority w:val="99"/>
    <w:semiHidden/>
    <w:unhideWhenUsed/>
    <w:rsid w:val="008B5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1650">
      <w:bodyDiv w:val="1"/>
      <w:marLeft w:val="0"/>
      <w:marRight w:val="0"/>
      <w:marTop w:val="0"/>
      <w:marBottom w:val="0"/>
      <w:divBdr>
        <w:top w:val="none" w:sz="0" w:space="0" w:color="auto"/>
        <w:left w:val="none" w:sz="0" w:space="0" w:color="auto"/>
        <w:bottom w:val="none" w:sz="0" w:space="0" w:color="auto"/>
        <w:right w:val="none" w:sz="0" w:space="0" w:color="auto"/>
      </w:divBdr>
      <w:divsChild>
        <w:div w:id="1083453262">
          <w:marLeft w:val="0"/>
          <w:marRight w:val="0"/>
          <w:marTop w:val="0"/>
          <w:marBottom w:val="0"/>
          <w:divBdr>
            <w:top w:val="none" w:sz="0" w:space="0" w:color="auto"/>
            <w:left w:val="none" w:sz="0" w:space="0" w:color="auto"/>
            <w:bottom w:val="none" w:sz="0" w:space="0" w:color="auto"/>
            <w:right w:val="none" w:sz="0" w:space="0" w:color="auto"/>
          </w:divBdr>
          <w:divsChild>
            <w:div w:id="220949703">
              <w:marLeft w:val="0"/>
              <w:marRight w:val="0"/>
              <w:marTop w:val="0"/>
              <w:marBottom w:val="0"/>
              <w:divBdr>
                <w:top w:val="none" w:sz="0" w:space="0" w:color="auto"/>
                <w:left w:val="none" w:sz="0" w:space="0" w:color="auto"/>
                <w:bottom w:val="none" w:sz="0" w:space="0" w:color="auto"/>
                <w:right w:val="none" w:sz="0" w:space="0" w:color="auto"/>
              </w:divBdr>
              <w:divsChild>
                <w:div w:id="196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203">
          <w:marLeft w:val="0"/>
          <w:marRight w:val="0"/>
          <w:marTop w:val="0"/>
          <w:marBottom w:val="0"/>
          <w:divBdr>
            <w:top w:val="none" w:sz="0" w:space="0" w:color="auto"/>
            <w:left w:val="none" w:sz="0" w:space="0" w:color="auto"/>
            <w:bottom w:val="none" w:sz="0" w:space="0" w:color="auto"/>
            <w:right w:val="none" w:sz="0" w:space="0" w:color="auto"/>
          </w:divBdr>
          <w:divsChild>
            <w:div w:id="1747919760">
              <w:marLeft w:val="0"/>
              <w:marRight w:val="0"/>
              <w:marTop w:val="0"/>
              <w:marBottom w:val="0"/>
              <w:divBdr>
                <w:top w:val="none" w:sz="0" w:space="0" w:color="auto"/>
                <w:left w:val="none" w:sz="0" w:space="0" w:color="auto"/>
                <w:bottom w:val="none" w:sz="0" w:space="0" w:color="auto"/>
                <w:right w:val="none" w:sz="0" w:space="0" w:color="auto"/>
              </w:divBdr>
              <w:divsChild>
                <w:div w:id="1687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4965">
      <w:bodyDiv w:val="1"/>
      <w:marLeft w:val="0"/>
      <w:marRight w:val="0"/>
      <w:marTop w:val="0"/>
      <w:marBottom w:val="0"/>
      <w:divBdr>
        <w:top w:val="none" w:sz="0" w:space="0" w:color="auto"/>
        <w:left w:val="none" w:sz="0" w:space="0" w:color="auto"/>
        <w:bottom w:val="none" w:sz="0" w:space="0" w:color="auto"/>
        <w:right w:val="none" w:sz="0" w:space="0" w:color="auto"/>
      </w:divBdr>
    </w:div>
    <w:div w:id="1617327849">
      <w:bodyDiv w:val="1"/>
      <w:marLeft w:val="0"/>
      <w:marRight w:val="0"/>
      <w:marTop w:val="0"/>
      <w:marBottom w:val="0"/>
      <w:divBdr>
        <w:top w:val="none" w:sz="0" w:space="0" w:color="auto"/>
        <w:left w:val="none" w:sz="0" w:space="0" w:color="auto"/>
        <w:bottom w:val="none" w:sz="0" w:space="0" w:color="auto"/>
        <w:right w:val="none" w:sz="0" w:space="0" w:color="auto"/>
      </w:divBdr>
      <w:divsChild>
        <w:div w:id="836920017">
          <w:marLeft w:val="0"/>
          <w:marRight w:val="0"/>
          <w:marTop w:val="0"/>
          <w:marBottom w:val="0"/>
          <w:divBdr>
            <w:top w:val="none" w:sz="0" w:space="0" w:color="auto"/>
            <w:left w:val="none" w:sz="0" w:space="0" w:color="auto"/>
            <w:bottom w:val="none" w:sz="0" w:space="0" w:color="auto"/>
            <w:right w:val="none" w:sz="0" w:space="0" w:color="auto"/>
          </w:divBdr>
          <w:divsChild>
            <w:div w:id="605773215">
              <w:marLeft w:val="0"/>
              <w:marRight w:val="0"/>
              <w:marTop w:val="0"/>
              <w:marBottom w:val="0"/>
              <w:divBdr>
                <w:top w:val="none" w:sz="0" w:space="0" w:color="auto"/>
                <w:left w:val="none" w:sz="0" w:space="0" w:color="auto"/>
                <w:bottom w:val="none" w:sz="0" w:space="0" w:color="auto"/>
                <w:right w:val="none" w:sz="0" w:space="0" w:color="auto"/>
              </w:divBdr>
              <w:divsChild>
                <w:div w:id="16064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986">
          <w:marLeft w:val="0"/>
          <w:marRight w:val="0"/>
          <w:marTop w:val="0"/>
          <w:marBottom w:val="0"/>
          <w:divBdr>
            <w:top w:val="none" w:sz="0" w:space="0" w:color="auto"/>
            <w:left w:val="none" w:sz="0" w:space="0" w:color="auto"/>
            <w:bottom w:val="none" w:sz="0" w:space="0" w:color="auto"/>
            <w:right w:val="none" w:sz="0" w:space="0" w:color="auto"/>
          </w:divBdr>
          <w:divsChild>
            <w:div w:id="2123451476">
              <w:marLeft w:val="0"/>
              <w:marRight w:val="0"/>
              <w:marTop w:val="0"/>
              <w:marBottom w:val="0"/>
              <w:divBdr>
                <w:top w:val="none" w:sz="0" w:space="0" w:color="auto"/>
                <w:left w:val="none" w:sz="0" w:space="0" w:color="auto"/>
                <w:bottom w:val="none" w:sz="0" w:space="0" w:color="auto"/>
                <w:right w:val="none" w:sz="0" w:space="0" w:color="auto"/>
              </w:divBdr>
              <w:divsChild>
                <w:div w:id="4446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6370">
      <w:bodyDiv w:val="1"/>
      <w:marLeft w:val="0"/>
      <w:marRight w:val="0"/>
      <w:marTop w:val="0"/>
      <w:marBottom w:val="0"/>
      <w:divBdr>
        <w:top w:val="none" w:sz="0" w:space="0" w:color="auto"/>
        <w:left w:val="none" w:sz="0" w:space="0" w:color="auto"/>
        <w:bottom w:val="none" w:sz="0" w:space="0" w:color="auto"/>
        <w:right w:val="none" w:sz="0" w:space="0" w:color="auto"/>
      </w:divBdr>
      <w:divsChild>
        <w:div w:id="1504707447">
          <w:marLeft w:val="0"/>
          <w:marRight w:val="0"/>
          <w:marTop w:val="0"/>
          <w:marBottom w:val="0"/>
          <w:divBdr>
            <w:top w:val="none" w:sz="0" w:space="0" w:color="auto"/>
            <w:left w:val="none" w:sz="0" w:space="0" w:color="auto"/>
            <w:bottom w:val="none" w:sz="0" w:space="0" w:color="auto"/>
            <w:right w:val="none" w:sz="0" w:space="0" w:color="auto"/>
          </w:divBdr>
          <w:divsChild>
            <w:div w:id="1458793475">
              <w:marLeft w:val="0"/>
              <w:marRight w:val="0"/>
              <w:marTop w:val="0"/>
              <w:marBottom w:val="0"/>
              <w:divBdr>
                <w:top w:val="none" w:sz="0" w:space="0" w:color="auto"/>
                <w:left w:val="none" w:sz="0" w:space="0" w:color="auto"/>
                <w:bottom w:val="none" w:sz="0" w:space="0" w:color="auto"/>
                <w:right w:val="none" w:sz="0" w:space="0" w:color="auto"/>
              </w:divBdr>
              <w:divsChild>
                <w:div w:id="20832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370">
          <w:marLeft w:val="0"/>
          <w:marRight w:val="0"/>
          <w:marTop w:val="0"/>
          <w:marBottom w:val="0"/>
          <w:divBdr>
            <w:top w:val="none" w:sz="0" w:space="0" w:color="auto"/>
            <w:left w:val="none" w:sz="0" w:space="0" w:color="auto"/>
            <w:bottom w:val="none" w:sz="0" w:space="0" w:color="auto"/>
            <w:right w:val="none" w:sz="0" w:space="0" w:color="auto"/>
          </w:divBdr>
          <w:divsChild>
            <w:div w:id="63064782">
              <w:marLeft w:val="0"/>
              <w:marRight w:val="0"/>
              <w:marTop w:val="0"/>
              <w:marBottom w:val="0"/>
              <w:divBdr>
                <w:top w:val="none" w:sz="0" w:space="0" w:color="auto"/>
                <w:left w:val="none" w:sz="0" w:space="0" w:color="auto"/>
                <w:bottom w:val="none" w:sz="0" w:space="0" w:color="auto"/>
                <w:right w:val="none" w:sz="0" w:space="0" w:color="auto"/>
              </w:divBdr>
              <w:divsChild>
                <w:div w:id="19227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7379870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901978846" TargetMode="Externa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902135756"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901807667"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902260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902223988"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3686331"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420391737" TargetMode="External"/><Relationship Id="rId8" Type="http://schemas.openxmlformats.org/officeDocument/2006/relationships/hyperlink" Target="https://docs.cntd.ru/document/573798705"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14FA-027E-437F-AE2A-0A7F0079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12191</Words>
  <Characters>69489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Сельсовет</cp:lastModifiedBy>
  <cp:revision>8</cp:revision>
  <cp:lastPrinted>2021-11-19T11:33:00Z</cp:lastPrinted>
  <dcterms:created xsi:type="dcterms:W3CDTF">2021-09-22T08:03:00Z</dcterms:created>
  <dcterms:modified xsi:type="dcterms:W3CDTF">2021-11-19T11:34:00Z</dcterms:modified>
</cp:coreProperties>
</file>