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37B" w:rsidRPr="007A4186" w:rsidRDefault="0054437B" w:rsidP="0054437B">
      <w:pPr>
        <w:jc w:val="center"/>
        <w:rPr>
          <w:sz w:val="28"/>
          <w:szCs w:val="28"/>
          <w:lang w:bidi="yi-Hebr"/>
        </w:rPr>
      </w:pPr>
      <w:r w:rsidRPr="007A4186">
        <w:rPr>
          <w:sz w:val="28"/>
          <w:szCs w:val="28"/>
          <w:lang w:bidi="yi-Hebr"/>
        </w:rPr>
        <w:t>СОВЕТ</w:t>
      </w:r>
    </w:p>
    <w:p w:rsidR="0054437B" w:rsidRPr="007A4186" w:rsidRDefault="0054437B" w:rsidP="0054437B">
      <w:pPr>
        <w:jc w:val="center"/>
        <w:rPr>
          <w:sz w:val="28"/>
          <w:szCs w:val="28"/>
          <w:lang w:bidi="yi-Hebr"/>
        </w:rPr>
      </w:pPr>
      <w:r w:rsidRPr="007A4186">
        <w:rPr>
          <w:sz w:val="28"/>
          <w:szCs w:val="28"/>
          <w:lang w:bidi="yi-Hebr"/>
        </w:rPr>
        <w:t xml:space="preserve"> НАРОДНЫХ ДЕПУТАТОВ ЛОСЕВСКОГО СЕЛЬСКОГО </w:t>
      </w:r>
    </w:p>
    <w:p w:rsidR="0054437B" w:rsidRPr="007A4186" w:rsidRDefault="0054437B" w:rsidP="0054437B">
      <w:pPr>
        <w:jc w:val="center"/>
        <w:rPr>
          <w:sz w:val="28"/>
          <w:szCs w:val="28"/>
          <w:lang w:bidi="yi-Hebr"/>
        </w:rPr>
      </w:pPr>
      <w:r w:rsidRPr="007A4186">
        <w:rPr>
          <w:sz w:val="28"/>
          <w:szCs w:val="28"/>
          <w:lang w:bidi="yi-Hebr"/>
        </w:rPr>
        <w:t xml:space="preserve">ПОСЕЛЕНИЯ ПАВЛОВСКОГО МУНИЦИПАЛЬНОГО </w:t>
      </w:r>
    </w:p>
    <w:p w:rsidR="0054437B" w:rsidRPr="007A4186" w:rsidRDefault="0054437B" w:rsidP="0054437B">
      <w:pPr>
        <w:jc w:val="center"/>
        <w:rPr>
          <w:sz w:val="28"/>
          <w:szCs w:val="28"/>
          <w:lang w:bidi="yi-Hebr"/>
        </w:rPr>
      </w:pPr>
      <w:r w:rsidRPr="007A4186">
        <w:rPr>
          <w:sz w:val="28"/>
          <w:szCs w:val="28"/>
          <w:lang w:bidi="yi-Hebr"/>
        </w:rPr>
        <w:t>РАЙОНА ВОРОНЕЖСКОЙ ОБЛАСТИ</w:t>
      </w:r>
    </w:p>
    <w:p w:rsidR="0054437B" w:rsidRPr="0054437B" w:rsidRDefault="0054437B" w:rsidP="0054437B">
      <w:pPr>
        <w:rPr>
          <w:b/>
          <w:sz w:val="32"/>
          <w:szCs w:val="32"/>
          <w:lang w:bidi="yi-Hebr"/>
        </w:rPr>
      </w:pPr>
    </w:p>
    <w:p w:rsidR="0054437B" w:rsidRPr="0054437B" w:rsidRDefault="0054437B" w:rsidP="0054437B">
      <w:pPr>
        <w:rPr>
          <w:sz w:val="32"/>
          <w:szCs w:val="32"/>
          <w:lang w:bidi="yi-Hebr"/>
        </w:rPr>
      </w:pPr>
    </w:p>
    <w:p w:rsidR="0054437B" w:rsidRPr="0054437B" w:rsidRDefault="0054437B" w:rsidP="0054437B">
      <w:pPr>
        <w:jc w:val="center"/>
        <w:rPr>
          <w:b/>
          <w:sz w:val="32"/>
          <w:szCs w:val="32"/>
          <w:lang w:bidi="yi-Hebr"/>
        </w:rPr>
      </w:pPr>
      <w:r w:rsidRPr="0054437B">
        <w:rPr>
          <w:b/>
          <w:sz w:val="32"/>
          <w:szCs w:val="32"/>
          <w:lang w:bidi="yi-Hebr"/>
        </w:rPr>
        <w:t>РЕШЕНИЕ</w:t>
      </w:r>
    </w:p>
    <w:p w:rsidR="0054437B" w:rsidRPr="0054437B" w:rsidRDefault="0054437B" w:rsidP="0054437B">
      <w:pPr>
        <w:rPr>
          <w:sz w:val="32"/>
          <w:szCs w:val="32"/>
          <w:lang w:bidi="yi-Hebr"/>
        </w:rPr>
      </w:pPr>
    </w:p>
    <w:p w:rsidR="0054437B" w:rsidRPr="0054437B" w:rsidRDefault="0054437B" w:rsidP="0054437B">
      <w:pPr>
        <w:rPr>
          <w:sz w:val="26"/>
          <w:szCs w:val="26"/>
          <w:lang w:bidi="yi-Hebr"/>
        </w:rPr>
      </w:pPr>
    </w:p>
    <w:p w:rsidR="0054437B" w:rsidRPr="0054437B" w:rsidRDefault="0054437B" w:rsidP="0054437B">
      <w:pPr>
        <w:rPr>
          <w:sz w:val="28"/>
          <w:szCs w:val="28"/>
          <w:u w:val="single"/>
          <w:lang w:bidi="yi-Hebr"/>
        </w:rPr>
      </w:pPr>
      <w:r w:rsidRPr="0054437B">
        <w:rPr>
          <w:sz w:val="28"/>
          <w:szCs w:val="28"/>
          <w:u w:val="single"/>
          <w:lang w:bidi="yi-Hebr"/>
        </w:rPr>
        <w:t xml:space="preserve">от </w:t>
      </w:r>
      <w:r w:rsidR="0049364E">
        <w:rPr>
          <w:sz w:val="28"/>
          <w:szCs w:val="28"/>
          <w:u w:val="single"/>
          <w:lang w:bidi="yi-Hebr"/>
        </w:rPr>
        <w:t>19.11.2021 г. №64</w:t>
      </w:r>
    </w:p>
    <w:p w:rsidR="0054437B" w:rsidRPr="0054437B" w:rsidRDefault="0054437B" w:rsidP="0054437B">
      <w:pPr>
        <w:rPr>
          <w:sz w:val="28"/>
          <w:szCs w:val="28"/>
          <w:lang w:bidi="yi-Hebr"/>
        </w:rPr>
      </w:pPr>
      <w:r w:rsidRPr="0054437B">
        <w:rPr>
          <w:sz w:val="28"/>
          <w:szCs w:val="28"/>
          <w:lang w:bidi="yi-Hebr"/>
        </w:rPr>
        <w:t>с. Лосево</w:t>
      </w:r>
    </w:p>
    <w:p w:rsidR="001F25F0" w:rsidRDefault="001F25F0" w:rsidP="001F25F0">
      <w:pPr>
        <w:ind w:right="-58"/>
      </w:pPr>
    </w:p>
    <w:p w:rsidR="001F25F0" w:rsidRPr="00B03E49" w:rsidRDefault="00F03289" w:rsidP="00BD3E67">
      <w:pPr>
        <w:ind w:right="4818"/>
        <w:jc w:val="both"/>
        <w:rPr>
          <w:sz w:val="26"/>
          <w:szCs w:val="26"/>
        </w:rPr>
      </w:pPr>
      <w:r w:rsidRPr="00B03E49">
        <w:rPr>
          <w:sz w:val="26"/>
          <w:szCs w:val="26"/>
        </w:rPr>
        <w:t>Об утверждении Положения о муниципальном жилищном контроле</w:t>
      </w:r>
      <w:r w:rsidR="00B03E49" w:rsidRPr="00B03E49">
        <w:rPr>
          <w:sz w:val="26"/>
          <w:szCs w:val="26"/>
        </w:rPr>
        <w:t xml:space="preserve"> на территории </w:t>
      </w:r>
      <w:r w:rsidR="0054437B">
        <w:rPr>
          <w:sz w:val="26"/>
          <w:szCs w:val="26"/>
        </w:rPr>
        <w:t>Лосевского</w:t>
      </w:r>
      <w:r w:rsidR="00B03E49" w:rsidRPr="00B03E49">
        <w:rPr>
          <w:sz w:val="26"/>
          <w:szCs w:val="26"/>
        </w:rPr>
        <w:t xml:space="preserve"> сельского поселения Павловского муниципального района Воронежской области</w:t>
      </w:r>
    </w:p>
    <w:p w:rsidR="00402E06" w:rsidRPr="00EA3838" w:rsidRDefault="00402E06" w:rsidP="001F25F0">
      <w:pPr>
        <w:pStyle w:val="ConsPlusTitle"/>
        <w:ind w:firstLine="709"/>
        <w:jc w:val="center"/>
        <w:rPr>
          <w:rFonts w:ascii="Arial" w:hAnsi="Arial" w:cs="Arial"/>
          <w:sz w:val="24"/>
          <w:szCs w:val="24"/>
        </w:rPr>
      </w:pPr>
      <w:bookmarkStart w:id="0" w:name="OLE_LINK4"/>
      <w:bookmarkStart w:id="1" w:name="OLE_LINK5"/>
      <w:bookmarkStart w:id="2" w:name="OLE_LINK6"/>
    </w:p>
    <w:p w:rsidR="00BD3E67" w:rsidRPr="00E350E8" w:rsidRDefault="00BD3E67" w:rsidP="00BD3E67">
      <w:pPr>
        <w:pStyle w:val="formattext"/>
        <w:numPr>
          <w:ilvl w:val="4"/>
          <w:numId w:val="1"/>
        </w:numPr>
        <w:tabs>
          <w:tab w:val="clear" w:pos="708"/>
          <w:tab w:val="num" w:pos="0"/>
        </w:tabs>
        <w:spacing w:before="0" w:beforeAutospacing="0" w:after="0" w:afterAutospacing="0"/>
        <w:ind w:left="0" w:firstLine="709"/>
        <w:jc w:val="both"/>
        <w:textAlignment w:val="baseline"/>
        <w:rPr>
          <w:sz w:val="26"/>
          <w:szCs w:val="26"/>
        </w:rPr>
      </w:pPr>
      <w:r w:rsidRPr="00E350E8">
        <w:rPr>
          <w:sz w:val="26"/>
          <w:szCs w:val="26"/>
        </w:rPr>
        <w:t xml:space="preserve">В соответствии с </w:t>
      </w:r>
      <w:hyperlink r:id="rId7" w:anchor="64U0IK" w:history="1">
        <w:r w:rsidRPr="00BD3E67">
          <w:rPr>
            <w:sz w:val="26"/>
            <w:szCs w:val="26"/>
          </w:rPr>
          <w:t>Федеральным законом от 31.07.2020 № 248-ФЗ «О государственном контроле (надзоре) и муниципальном контроле в Российской Федерации»</w:t>
        </w:r>
      </w:hyperlink>
      <w:r w:rsidRPr="00BD3E67">
        <w:rPr>
          <w:sz w:val="26"/>
          <w:szCs w:val="26"/>
        </w:rPr>
        <w:t xml:space="preserve">, </w:t>
      </w:r>
      <w:r w:rsidRPr="00E350E8">
        <w:rPr>
          <w:sz w:val="26"/>
          <w:szCs w:val="26"/>
        </w:rPr>
        <w:t>Федеральным законом от 06.10.2003 № 131-ФЗ «Об общих принципах организации местного самоуправления в Российской Федерации», руководствуясь У</w:t>
      </w:r>
      <w:r w:rsidRPr="00E350E8">
        <w:rPr>
          <w:bCs/>
          <w:sz w:val="26"/>
          <w:szCs w:val="26"/>
        </w:rPr>
        <w:t xml:space="preserve">ставом </w:t>
      </w:r>
      <w:r w:rsidR="0054437B">
        <w:rPr>
          <w:bCs/>
          <w:sz w:val="26"/>
          <w:szCs w:val="26"/>
        </w:rPr>
        <w:t>Лосевского</w:t>
      </w:r>
      <w:r w:rsidRPr="00E350E8">
        <w:rPr>
          <w:bCs/>
          <w:sz w:val="26"/>
          <w:szCs w:val="26"/>
        </w:rPr>
        <w:t xml:space="preserve"> сельского поселения, </w:t>
      </w:r>
      <w:r w:rsidRPr="00E350E8">
        <w:rPr>
          <w:sz w:val="26"/>
          <w:szCs w:val="26"/>
        </w:rPr>
        <w:t xml:space="preserve">Совет народных депутатов </w:t>
      </w:r>
      <w:r w:rsidR="0054437B">
        <w:rPr>
          <w:sz w:val="26"/>
          <w:szCs w:val="26"/>
        </w:rPr>
        <w:t>Лосевского</w:t>
      </w:r>
      <w:r w:rsidRPr="00E350E8">
        <w:rPr>
          <w:sz w:val="26"/>
          <w:szCs w:val="26"/>
        </w:rPr>
        <w:t xml:space="preserve"> сельского поселения Павловского муниципального района Воронежской области</w:t>
      </w:r>
    </w:p>
    <w:p w:rsidR="00402E06" w:rsidRPr="00BD3E67" w:rsidRDefault="00402E06" w:rsidP="00BD3E67">
      <w:pPr>
        <w:pStyle w:val="ConsPlusNormal"/>
        <w:ind w:firstLine="567"/>
        <w:jc w:val="both"/>
        <w:rPr>
          <w:rFonts w:ascii="Times New Roman" w:hAnsi="Times New Roman" w:cs="Times New Roman"/>
          <w:sz w:val="26"/>
          <w:szCs w:val="26"/>
        </w:rPr>
      </w:pPr>
    </w:p>
    <w:p w:rsidR="00402E06" w:rsidRPr="00EA2E68" w:rsidRDefault="00402E06" w:rsidP="00402E06">
      <w:pPr>
        <w:pStyle w:val="headertext"/>
        <w:jc w:val="center"/>
        <w:textAlignment w:val="baseline"/>
        <w:rPr>
          <w:b/>
          <w:sz w:val="28"/>
          <w:szCs w:val="28"/>
        </w:rPr>
      </w:pPr>
      <w:r w:rsidRPr="00EA2E68">
        <w:rPr>
          <w:b/>
          <w:sz w:val="28"/>
          <w:szCs w:val="28"/>
        </w:rPr>
        <w:t>РЕШИЛ:</w:t>
      </w:r>
    </w:p>
    <w:bookmarkEnd w:id="0"/>
    <w:bookmarkEnd w:id="1"/>
    <w:bookmarkEnd w:id="2"/>
    <w:p w:rsidR="00BD3E67" w:rsidRDefault="001F25F0" w:rsidP="00BD3E67">
      <w:pPr>
        <w:pStyle w:val="ConsPlusNormal"/>
        <w:numPr>
          <w:ilvl w:val="0"/>
          <w:numId w:val="3"/>
        </w:numPr>
        <w:autoSpaceDE w:val="0"/>
        <w:autoSpaceDN w:val="0"/>
        <w:ind w:left="0" w:firstLine="709"/>
        <w:jc w:val="both"/>
        <w:rPr>
          <w:rFonts w:ascii="Times New Roman" w:hAnsi="Times New Roman" w:cs="Times New Roman"/>
          <w:bCs/>
          <w:sz w:val="26"/>
          <w:szCs w:val="26"/>
        </w:rPr>
      </w:pPr>
      <w:r w:rsidRPr="00BD3E67">
        <w:rPr>
          <w:rFonts w:ascii="Times New Roman" w:hAnsi="Times New Roman" w:cs="Times New Roman"/>
          <w:sz w:val="26"/>
          <w:szCs w:val="26"/>
        </w:rPr>
        <w:t xml:space="preserve">Утвердить Положение о </w:t>
      </w:r>
      <w:r w:rsidR="00B3144A" w:rsidRPr="00BD3E67">
        <w:rPr>
          <w:rFonts w:ascii="Times New Roman" w:hAnsi="Times New Roman" w:cs="Times New Roman"/>
          <w:sz w:val="26"/>
          <w:szCs w:val="26"/>
        </w:rPr>
        <w:t xml:space="preserve">муниципальном жилищном контроле на территории </w:t>
      </w:r>
      <w:r w:rsidR="0054437B">
        <w:rPr>
          <w:rFonts w:ascii="Times New Roman" w:hAnsi="Times New Roman" w:cs="Times New Roman"/>
          <w:sz w:val="26"/>
          <w:szCs w:val="26"/>
        </w:rPr>
        <w:t>Лосевского</w:t>
      </w:r>
      <w:r w:rsidR="00BD3E67">
        <w:rPr>
          <w:rFonts w:ascii="Times New Roman" w:hAnsi="Times New Roman" w:cs="Times New Roman"/>
          <w:sz w:val="26"/>
          <w:szCs w:val="26"/>
        </w:rPr>
        <w:t xml:space="preserve"> сельского поселения</w:t>
      </w:r>
      <w:r w:rsidR="00B3144A" w:rsidRPr="00BD3E67">
        <w:rPr>
          <w:rFonts w:ascii="Times New Roman" w:hAnsi="Times New Roman" w:cs="Times New Roman"/>
          <w:sz w:val="26"/>
          <w:szCs w:val="26"/>
        </w:rPr>
        <w:t xml:space="preserve"> Павловского муниципального района Воронежской области</w:t>
      </w:r>
      <w:r w:rsidR="00BD3E67">
        <w:rPr>
          <w:rFonts w:ascii="Times New Roman" w:hAnsi="Times New Roman" w:cs="Times New Roman"/>
          <w:sz w:val="26"/>
          <w:szCs w:val="26"/>
        </w:rPr>
        <w:t xml:space="preserve"> согласно приложению №1 к настоящему решению</w:t>
      </w:r>
      <w:r w:rsidRPr="00BD3E67">
        <w:rPr>
          <w:rFonts w:ascii="Times New Roman" w:hAnsi="Times New Roman" w:cs="Times New Roman"/>
          <w:bCs/>
          <w:sz w:val="26"/>
          <w:szCs w:val="26"/>
        </w:rPr>
        <w:t>.</w:t>
      </w:r>
    </w:p>
    <w:p w:rsidR="00BD3E67" w:rsidRPr="00BD3E67" w:rsidRDefault="00BD3E67" w:rsidP="00BD3E67">
      <w:pPr>
        <w:pStyle w:val="ConsPlusNormal"/>
        <w:numPr>
          <w:ilvl w:val="0"/>
          <w:numId w:val="3"/>
        </w:numPr>
        <w:autoSpaceDE w:val="0"/>
        <w:autoSpaceDN w:val="0"/>
        <w:ind w:left="0" w:firstLine="709"/>
        <w:jc w:val="both"/>
        <w:rPr>
          <w:rFonts w:ascii="Times New Roman" w:hAnsi="Times New Roman" w:cs="Times New Roman"/>
          <w:bCs/>
          <w:sz w:val="26"/>
          <w:szCs w:val="26"/>
        </w:rPr>
      </w:pPr>
      <w:r>
        <w:rPr>
          <w:rFonts w:ascii="Times New Roman" w:hAnsi="Times New Roman" w:cs="Times New Roman"/>
          <w:color w:val="000000"/>
          <w:sz w:val="26"/>
          <w:szCs w:val="26"/>
        </w:rPr>
        <w:t xml:space="preserve">Утвердить </w:t>
      </w:r>
      <w:r w:rsidRPr="00257FD9">
        <w:rPr>
          <w:rFonts w:ascii="Times New Roman" w:hAnsi="Times New Roman" w:cs="Times New Roman"/>
          <w:color w:val="000000"/>
          <w:sz w:val="26"/>
          <w:szCs w:val="26"/>
        </w:rPr>
        <w:t xml:space="preserve">Ключевые показатели муниципального </w:t>
      </w:r>
      <w:r w:rsidR="00F76C92">
        <w:rPr>
          <w:rFonts w:ascii="Times New Roman" w:hAnsi="Times New Roman" w:cs="Times New Roman"/>
          <w:color w:val="000000"/>
          <w:sz w:val="26"/>
          <w:szCs w:val="26"/>
        </w:rPr>
        <w:t xml:space="preserve">жилищного </w:t>
      </w:r>
      <w:r w:rsidRPr="00257FD9">
        <w:rPr>
          <w:rFonts w:ascii="Times New Roman" w:hAnsi="Times New Roman" w:cs="Times New Roman"/>
          <w:color w:val="000000"/>
          <w:sz w:val="26"/>
          <w:szCs w:val="26"/>
        </w:rPr>
        <w:t xml:space="preserve">контроля </w:t>
      </w:r>
      <w:r>
        <w:rPr>
          <w:rFonts w:ascii="Times New Roman" w:hAnsi="Times New Roman" w:cs="Times New Roman"/>
          <w:color w:val="000000"/>
          <w:sz w:val="26"/>
          <w:szCs w:val="26"/>
        </w:rPr>
        <w:t xml:space="preserve">на территории </w:t>
      </w:r>
      <w:r w:rsidR="0054437B">
        <w:rPr>
          <w:rFonts w:ascii="Times New Roman" w:hAnsi="Times New Roman" w:cs="Times New Roman"/>
          <w:color w:val="000000"/>
          <w:sz w:val="26"/>
          <w:szCs w:val="26"/>
        </w:rPr>
        <w:t>Лосевского</w:t>
      </w:r>
      <w:r>
        <w:rPr>
          <w:rFonts w:ascii="Times New Roman" w:hAnsi="Times New Roman" w:cs="Times New Roman"/>
          <w:color w:val="000000"/>
          <w:sz w:val="26"/>
          <w:szCs w:val="26"/>
        </w:rPr>
        <w:t xml:space="preserve"> сельского поселения </w:t>
      </w:r>
      <w:r w:rsidRPr="00257FD9">
        <w:rPr>
          <w:rFonts w:ascii="Times New Roman" w:hAnsi="Times New Roman" w:cs="Times New Roman"/>
          <w:color w:val="000000"/>
          <w:sz w:val="26"/>
          <w:szCs w:val="26"/>
        </w:rPr>
        <w:t xml:space="preserve">и их целевые значения, индикативные показатели муниципального </w:t>
      </w:r>
      <w:r w:rsidR="00F76C92">
        <w:rPr>
          <w:rFonts w:ascii="Times New Roman" w:hAnsi="Times New Roman" w:cs="Times New Roman"/>
          <w:color w:val="000000"/>
          <w:sz w:val="26"/>
          <w:szCs w:val="26"/>
        </w:rPr>
        <w:t xml:space="preserve">жилищного </w:t>
      </w:r>
      <w:r w:rsidRPr="00257FD9">
        <w:rPr>
          <w:rFonts w:ascii="Times New Roman" w:hAnsi="Times New Roman" w:cs="Times New Roman"/>
          <w:color w:val="000000"/>
          <w:sz w:val="26"/>
          <w:szCs w:val="26"/>
        </w:rPr>
        <w:t>контроля</w:t>
      </w:r>
      <w:r w:rsidRPr="00257FD9">
        <w:rPr>
          <w:rFonts w:ascii="Times New Roman" w:hAnsi="Times New Roman" w:cs="Times New Roman"/>
          <w:sz w:val="26"/>
          <w:szCs w:val="26"/>
        </w:rPr>
        <w:t xml:space="preserve"> </w:t>
      </w:r>
      <w:r>
        <w:rPr>
          <w:rFonts w:ascii="Times New Roman" w:hAnsi="Times New Roman" w:cs="Times New Roman"/>
          <w:sz w:val="26"/>
          <w:szCs w:val="26"/>
        </w:rPr>
        <w:t>согласно приложению №2 к настоящему решению.</w:t>
      </w:r>
    </w:p>
    <w:p w:rsidR="00BD3E67" w:rsidRPr="00BD3E67" w:rsidRDefault="00BD3E67" w:rsidP="00BD3E67">
      <w:pPr>
        <w:pStyle w:val="ConsPlusNormal"/>
        <w:numPr>
          <w:ilvl w:val="0"/>
          <w:numId w:val="3"/>
        </w:numPr>
        <w:autoSpaceDE w:val="0"/>
        <w:autoSpaceDN w:val="0"/>
        <w:ind w:left="0" w:firstLine="709"/>
        <w:jc w:val="both"/>
        <w:rPr>
          <w:rFonts w:ascii="Times New Roman" w:hAnsi="Times New Roman" w:cs="Times New Roman"/>
          <w:color w:val="000000"/>
          <w:sz w:val="26"/>
          <w:szCs w:val="26"/>
        </w:rPr>
      </w:pPr>
      <w:r w:rsidRPr="00BD3E67">
        <w:rPr>
          <w:rFonts w:ascii="Times New Roman" w:hAnsi="Times New Roman" w:cs="Times New Roman"/>
          <w:color w:val="000000"/>
          <w:sz w:val="26"/>
          <w:szCs w:val="26"/>
        </w:rPr>
        <w:t xml:space="preserve">Утвердить Перечень индикаторов риска нарушения обязательных требований при осуществлении муниципального </w:t>
      </w:r>
      <w:r w:rsidR="00F76C92">
        <w:rPr>
          <w:rFonts w:ascii="Times New Roman" w:hAnsi="Times New Roman" w:cs="Times New Roman"/>
          <w:color w:val="000000"/>
          <w:sz w:val="26"/>
          <w:szCs w:val="26"/>
        </w:rPr>
        <w:t xml:space="preserve">жилищного </w:t>
      </w:r>
      <w:r w:rsidRPr="00BD3E67">
        <w:rPr>
          <w:rFonts w:ascii="Times New Roman" w:hAnsi="Times New Roman" w:cs="Times New Roman"/>
          <w:color w:val="000000"/>
          <w:sz w:val="26"/>
          <w:szCs w:val="26"/>
        </w:rPr>
        <w:t xml:space="preserve">контроля на территории </w:t>
      </w:r>
      <w:r w:rsidR="0054437B">
        <w:rPr>
          <w:rFonts w:ascii="Times New Roman" w:hAnsi="Times New Roman" w:cs="Times New Roman"/>
          <w:color w:val="000000"/>
          <w:sz w:val="26"/>
          <w:szCs w:val="26"/>
        </w:rPr>
        <w:t>Лосевского</w:t>
      </w:r>
      <w:r w:rsidRPr="00BD3E67">
        <w:rPr>
          <w:rFonts w:ascii="Times New Roman" w:hAnsi="Times New Roman" w:cs="Times New Roman"/>
          <w:color w:val="000000"/>
          <w:sz w:val="26"/>
          <w:szCs w:val="26"/>
        </w:rPr>
        <w:t xml:space="preserve"> сельского поселения согласно приложению №3 к настоящему решению.</w:t>
      </w:r>
    </w:p>
    <w:p w:rsidR="00BD3E67" w:rsidRPr="00BD3E67" w:rsidRDefault="00BD3E67" w:rsidP="00BD3E67">
      <w:pPr>
        <w:pStyle w:val="ConsPlusNormal"/>
        <w:numPr>
          <w:ilvl w:val="0"/>
          <w:numId w:val="3"/>
        </w:numPr>
        <w:autoSpaceDE w:val="0"/>
        <w:autoSpaceDN w:val="0"/>
        <w:ind w:left="0" w:firstLine="709"/>
        <w:jc w:val="both"/>
        <w:rPr>
          <w:rFonts w:ascii="Times New Roman" w:hAnsi="Times New Roman" w:cs="Times New Roman"/>
          <w:color w:val="000000"/>
          <w:sz w:val="26"/>
          <w:szCs w:val="26"/>
        </w:rPr>
      </w:pPr>
      <w:r w:rsidRPr="00BD3E67">
        <w:rPr>
          <w:rFonts w:ascii="Times New Roman" w:hAnsi="Times New Roman" w:cs="Times New Roman"/>
          <w:color w:val="000000"/>
          <w:sz w:val="26"/>
          <w:szCs w:val="26"/>
        </w:rPr>
        <w:t xml:space="preserve">Обнародовать настоящее решение в соответствии с Положением о порядке обнародования муниципальных правовых актов </w:t>
      </w:r>
      <w:r w:rsidR="0054437B">
        <w:rPr>
          <w:rFonts w:ascii="Times New Roman" w:hAnsi="Times New Roman" w:cs="Times New Roman"/>
          <w:color w:val="000000"/>
          <w:sz w:val="26"/>
          <w:szCs w:val="26"/>
        </w:rPr>
        <w:t>Лосевского</w:t>
      </w:r>
      <w:r w:rsidRPr="00BD3E67">
        <w:rPr>
          <w:rFonts w:ascii="Times New Roman" w:hAnsi="Times New Roman" w:cs="Times New Roman"/>
          <w:color w:val="000000"/>
          <w:sz w:val="26"/>
          <w:szCs w:val="26"/>
        </w:rPr>
        <w:t xml:space="preserve"> сельского поселения и разместить на официальном сайте администрации </w:t>
      </w:r>
      <w:r w:rsidR="0054437B">
        <w:rPr>
          <w:rFonts w:ascii="Times New Roman" w:hAnsi="Times New Roman" w:cs="Times New Roman"/>
          <w:color w:val="000000"/>
          <w:sz w:val="26"/>
          <w:szCs w:val="26"/>
        </w:rPr>
        <w:t>Лосевского</w:t>
      </w:r>
      <w:r w:rsidRPr="00BD3E67">
        <w:rPr>
          <w:rFonts w:ascii="Times New Roman" w:hAnsi="Times New Roman" w:cs="Times New Roman"/>
          <w:color w:val="000000"/>
          <w:sz w:val="26"/>
          <w:szCs w:val="26"/>
        </w:rPr>
        <w:t xml:space="preserve"> сельского поселения в сети «Интернет».</w:t>
      </w:r>
    </w:p>
    <w:p w:rsidR="00BD3E67" w:rsidRDefault="00BD3E67" w:rsidP="00BD3E67">
      <w:pPr>
        <w:pStyle w:val="ConsPlusNormal"/>
        <w:numPr>
          <w:ilvl w:val="0"/>
          <w:numId w:val="3"/>
        </w:numPr>
        <w:autoSpaceDE w:val="0"/>
        <w:autoSpaceDN w:val="0"/>
        <w:ind w:left="0" w:firstLine="709"/>
        <w:jc w:val="both"/>
        <w:rPr>
          <w:rFonts w:ascii="Times New Roman" w:hAnsi="Times New Roman" w:cs="Times New Roman"/>
          <w:color w:val="000000"/>
          <w:sz w:val="26"/>
          <w:szCs w:val="26"/>
        </w:rPr>
      </w:pPr>
      <w:r w:rsidRPr="00BD3E67">
        <w:rPr>
          <w:rFonts w:ascii="Times New Roman" w:hAnsi="Times New Roman" w:cs="Times New Roman"/>
          <w:color w:val="000000"/>
          <w:sz w:val="26"/>
          <w:szCs w:val="26"/>
        </w:rPr>
        <w:t>Настоящее решение вступает в силу с 1 января 2022 года.</w:t>
      </w:r>
    </w:p>
    <w:p w:rsidR="0049364E" w:rsidRDefault="0049364E" w:rsidP="0049364E">
      <w:pPr>
        <w:pStyle w:val="ConsPlusNormal"/>
        <w:autoSpaceDE w:val="0"/>
        <w:autoSpaceDN w:val="0"/>
        <w:jc w:val="both"/>
        <w:rPr>
          <w:rFonts w:ascii="Times New Roman" w:hAnsi="Times New Roman" w:cs="Times New Roman"/>
          <w:color w:val="000000"/>
          <w:sz w:val="26"/>
          <w:szCs w:val="26"/>
        </w:rPr>
      </w:pPr>
    </w:p>
    <w:p w:rsidR="0049364E" w:rsidRPr="00BD3E67" w:rsidRDefault="0049364E" w:rsidP="0049364E">
      <w:pPr>
        <w:pStyle w:val="ConsPlusNormal"/>
        <w:autoSpaceDE w:val="0"/>
        <w:autoSpaceDN w:val="0"/>
        <w:jc w:val="both"/>
        <w:rPr>
          <w:rFonts w:ascii="Times New Roman" w:hAnsi="Times New Roman" w:cs="Times New Roman"/>
          <w:color w:val="000000"/>
          <w:sz w:val="26"/>
          <w:szCs w:val="26"/>
        </w:rPr>
      </w:pPr>
    </w:p>
    <w:p w:rsidR="00CB7339" w:rsidRPr="00BD3E67" w:rsidRDefault="00BD3E67" w:rsidP="00BD3E67">
      <w:pPr>
        <w:pStyle w:val="ConsPlusNormal"/>
        <w:numPr>
          <w:ilvl w:val="0"/>
          <w:numId w:val="3"/>
        </w:numPr>
        <w:autoSpaceDE w:val="0"/>
        <w:autoSpaceDN w:val="0"/>
        <w:ind w:left="0" w:firstLine="709"/>
        <w:jc w:val="both"/>
        <w:rPr>
          <w:rFonts w:ascii="Times New Roman" w:hAnsi="Times New Roman" w:cs="Times New Roman"/>
          <w:color w:val="000000"/>
          <w:sz w:val="26"/>
          <w:szCs w:val="26"/>
        </w:rPr>
      </w:pPr>
      <w:r w:rsidRPr="00BD3E67">
        <w:rPr>
          <w:rFonts w:ascii="Times New Roman" w:hAnsi="Times New Roman" w:cs="Times New Roman"/>
          <w:color w:val="000000"/>
          <w:sz w:val="26"/>
          <w:szCs w:val="26"/>
        </w:rPr>
        <w:lastRenderedPageBreak/>
        <w:t>Контроль за исполнением настоящего решения оставляю за собой.</w:t>
      </w:r>
    </w:p>
    <w:p w:rsidR="00CB7339" w:rsidRDefault="00CB7339" w:rsidP="00A02A71">
      <w:pPr>
        <w:pStyle w:val="ConsPlusNonformat"/>
        <w:widowControl/>
        <w:jc w:val="both"/>
        <w:rPr>
          <w:rFonts w:ascii="Times New Roman" w:hAnsi="Times New Roman" w:cs="Times New Roman"/>
          <w:sz w:val="28"/>
          <w:szCs w:val="28"/>
        </w:rPr>
      </w:pPr>
    </w:p>
    <w:p w:rsidR="00CB7339" w:rsidRDefault="00CB7339" w:rsidP="00A02A71">
      <w:pPr>
        <w:pStyle w:val="ConsPlusNonformat"/>
        <w:widowControl/>
        <w:jc w:val="both"/>
        <w:rPr>
          <w:rFonts w:ascii="Times New Roman" w:hAnsi="Times New Roman" w:cs="Times New Roman"/>
          <w:sz w:val="28"/>
          <w:szCs w:val="28"/>
        </w:rPr>
      </w:pPr>
    </w:p>
    <w:tbl>
      <w:tblPr>
        <w:tblW w:w="0" w:type="auto"/>
        <w:tblLook w:val="01E0" w:firstRow="1" w:lastRow="1" w:firstColumn="1" w:lastColumn="1" w:noHBand="0" w:noVBand="0"/>
      </w:tblPr>
      <w:tblGrid>
        <w:gridCol w:w="5020"/>
        <w:gridCol w:w="4551"/>
      </w:tblGrid>
      <w:tr w:rsidR="00BD3E67" w:rsidRPr="00E350E8" w:rsidTr="00F76C92">
        <w:tc>
          <w:tcPr>
            <w:tcW w:w="5070" w:type="dxa"/>
            <w:shd w:val="clear" w:color="auto" w:fill="auto"/>
          </w:tcPr>
          <w:p w:rsidR="00BD3E67" w:rsidRPr="00BD3E67" w:rsidRDefault="00BD3E67" w:rsidP="00F76C92">
            <w:pPr>
              <w:suppressAutoHyphens/>
              <w:jc w:val="both"/>
              <w:rPr>
                <w:rStyle w:val="a3"/>
                <w:color w:val="auto"/>
                <w:sz w:val="26"/>
                <w:szCs w:val="26"/>
                <w:u w:val="none"/>
              </w:rPr>
            </w:pPr>
            <w:r w:rsidRPr="00BD3E67">
              <w:rPr>
                <w:rStyle w:val="a3"/>
                <w:color w:val="auto"/>
                <w:sz w:val="26"/>
                <w:szCs w:val="26"/>
                <w:u w:val="none"/>
              </w:rPr>
              <w:t xml:space="preserve">Глава </w:t>
            </w:r>
            <w:r w:rsidR="0054437B">
              <w:rPr>
                <w:rStyle w:val="a3"/>
                <w:color w:val="auto"/>
                <w:sz w:val="26"/>
                <w:szCs w:val="26"/>
                <w:u w:val="none"/>
              </w:rPr>
              <w:t>Лосевского</w:t>
            </w:r>
            <w:r w:rsidRPr="00BD3E67">
              <w:rPr>
                <w:rStyle w:val="a3"/>
                <w:color w:val="auto"/>
                <w:sz w:val="26"/>
                <w:szCs w:val="26"/>
                <w:u w:val="none"/>
              </w:rPr>
              <w:t xml:space="preserve"> сельского поселения</w:t>
            </w:r>
          </w:p>
          <w:p w:rsidR="00BD3E67" w:rsidRPr="00BD3E67" w:rsidRDefault="00BD3E67" w:rsidP="00F76C92">
            <w:pPr>
              <w:suppressAutoHyphens/>
              <w:jc w:val="both"/>
              <w:rPr>
                <w:rStyle w:val="a3"/>
                <w:color w:val="auto"/>
                <w:sz w:val="26"/>
                <w:szCs w:val="26"/>
                <w:u w:val="none"/>
              </w:rPr>
            </w:pPr>
            <w:r w:rsidRPr="00BD3E67">
              <w:rPr>
                <w:rStyle w:val="a3"/>
                <w:color w:val="auto"/>
                <w:sz w:val="26"/>
                <w:szCs w:val="26"/>
                <w:u w:val="none"/>
              </w:rPr>
              <w:t>Павловского муниципального района</w:t>
            </w:r>
          </w:p>
          <w:p w:rsidR="00BD3E67" w:rsidRPr="00BD3E67" w:rsidRDefault="00BD3E67" w:rsidP="00F76C92">
            <w:pPr>
              <w:suppressAutoHyphens/>
              <w:jc w:val="both"/>
              <w:rPr>
                <w:rStyle w:val="a3"/>
                <w:color w:val="auto"/>
                <w:sz w:val="26"/>
                <w:szCs w:val="26"/>
                <w:u w:val="none"/>
              </w:rPr>
            </w:pPr>
            <w:r w:rsidRPr="00BD3E67">
              <w:rPr>
                <w:rStyle w:val="a3"/>
                <w:color w:val="auto"/>
                <w:sz w:val="26"/>
                <w:szCs w:val="26"/>
                <w:u w:val="none"/>
              </w:rPr>
              <w:t>Воронежской области</w:t>
            </w:r>
          </w:p>
        </w:tc>
        <w:tc>
          <w:tcPr>
            <w:tcW w:w="4608" w:type="dxa"/>
            <w:shd w:val="clear" w:color="auto" w:fill="auto"/>
          </w:tcPr>
          <w:p w:rsidR="00BD3E67" w:rsidRPr="00BD3E67" w:rsidRDefault="00962131" w:rsidP="00F76C92">
            <w:pPr>
              <w:suppressAutoHyphens/>
              <w:jc w:val="right"/>
              <w:rPr>
                <w:rStyle w:val="a3"/>
                <w:color w:val="auto"/>
                <w:sz w:val="26"/>
                <w:szCs w:val="26"/>
                <w:u w:val="none"/>
              </w:rPr>
            </w:pPr>
            <w:r>
              <w:rPr>
                <w:noProof/>
              </w:rPr>
              <w:drawing>
                <wp:anchor distT="0" distB="0" distL="114300" distR="114300" simplePos="0" relativeHeight="251657728" behindDoc="1" locked="0" layoutInCell="1" allowOverlap="1" wp14:anchorId="4AF8BF0D" wp14:editId="43C63EC6">
                  <wp:simplePos x="0" y="0"/>
                  <wp:positionH relativeFrom="column">
                    <wp:posOffset>-686435</wp:posOffset>
                  </wp:positionH>
                  <wp:positionV relativeFrom="paragraph">
                    <wp:posOffset>-394970</wp:posOffset>
                  </wp:positionV>
                  <wp:extent cx="2304415" cy="1704975"/>
                  <wp:effectExtent l="0" t="0" r="19685" b="0"/>
                  <wp:wrapNone/>
                  <wp:docPr id="4" name="Рисунок 4" descr="C:\Users\Сельсовет\Desktop\Подпись СНД.jpg"/>
                  <wp:cNvGraphicFramePr/>
                  <a:graphic xmlns:a="http://schemas.openxmlformats.org/drawingml/2006/main">
                    <a:graphicData uri="http://schemas.openxmlformats.org/drawingml/2006/picture">
                      <pic:pic xmlns:pic="http://schemas.openxmlformats.org/drawingml/2006/picture">
                        <pic:nvPicPr>
                          <pic:cNvPr id="4" name="Рисунок 4" descr="C:\Users\Сельсовет\Desktop\Подпись СНД.jpg"/>
                          <pic:cNvPicPr/>
                        </pic:nvPicPr>
                        <pic:blipFill>
                          <a:blip r:embed="rId8">
                            <a:duotone>
                              <a:schemeClr val="accent4">
                                <a:shade val="45000"/>
                                <a:satMod val="135000"/>
                              </a:schemeClr>
                              <a:prstClr val="white"/>
                            </a:duotone>
                            <a:extLst>
                              <a:ext uri="{BEBA8EAE-BF5A-486C-A8C5-ECC9F3942E4B}">
                                <a14:imgProps xmlns:a14="http://schemas.microsoft.com/office/drawing/2010/main">
                                  <a14:imgLayer r:embed="rId9">
                                    <a14:imgEffect>
                                      <a14:sharpenSoften amount="65000"/>
                                    </a14:imgEffect>
                                    <a14:imgEffect>
                                      <a14:brightnessContrast bright="7000" contrast="76000"/>
                                    </a14:imgEffect>
                                  </a14:imgLayer>
                                </a14:imgProps>
                              </a:ext>
                              <a:ext uri="{28A0092B-C50C-407E-A947-70E740481C1C}">
                                <a14:useLocalDpi xmlns:a14="http://schemas.microsoft.com/office/drawing/2010/main" val="0"/>
                              </a:ext>
                            </a:extLst>
                          </a:blip>
                          <a:srcRect/>
                          <a:stretch>
                            <a:fillRect/>
                          </a:stretch>
                        </pic:blipFill>
                        <pic:spPr bwMode="auto">
                          <a:xfrm>
                            <a:off x="0" y="0"/>
                            <a:ext cx="2304415" cy="1704975"/>
                          </a:xfrm>
                          <a:prstGeom prst="rect">
                            <a:avLst/>
                          </a:prstGeom>
                          <a:noFill/>
                          <a:ln>
                            <a:noFill/>
                          </a:ln>
                          <a:effectLst>
                            <a:glow>
                              <a:schemeClr val="accent1"/>
                            </a:glow>
                            <a:outerShdw dist="50800" algn="ctr" rotWithShape="0">
                              <a:schemeClr val="bg1">
                                <a:alpha val="0"/>
                              </a:schemeClr>
                            </a:outerShdw>
                            <a:softEdge rad="0"/>
                          </a:effectLst>
                        </pic:spPr>
                      </pic:pic>
                    </a:graphicData>
                  </a:graphic>
                  <wp14:sizeRelH relativeFrom="page">
                    <wp14:pctWidth>0</wp14:pctWidth>
                  </wp14:sizeRelH>
                  <wp14:sizeRelV relativeFrom="page">
                    <wp14:pctHeight>0</wp14:pctHeight>
                  </wp14:sizeRelV>
                </wp:anchor>
              </w:drawing>
            </w:r>
          </w:p>
          <w:p w:rsidR="00BD3E67" w:rsidRPr="00BD3E67" w:rsidRDefault="00BD3E67" w:rsidP="00F76C92">
            <w:pPr>
              <w:suppressAutoHyphens/>
              <w:jc w:val="right"/>
              <w:rPr>
                <w:rStyle w:val="a3"/>
                <w:color w:val="auto"/>
                <w:sz w:val="26"/>
                <w:szCs w:val="26"/>
                <w:u w:val="none"/>
              </w:rPr>
            </w:pPr>
          </w:p>
          <w:p w:rsidR="00BD3E67" w:rsidRPr="00BD3E67" w:rsidRDefault="0054437B" w:rsidP="00F76C92">
            <w:pPr>
              <w:suppressAutoHyphens/>
              <w:jc w:val="right"/>
              <w:rPr>
                <w:rStyle w:val="a3"/>
                <w:color w:val="auto"/>
                <w:sz w:val="26"/>
                <w:szCs w:val="26"/>
                <w:u w:val="none"/>
              </w:rPr>
            </w:pPr>
            <w:r>
              <w:rPr>
                <w:rStyle w:val="a3"/>
                <w:color w:val="auto"/>
                <w:sz w:val="26"/>
                <w:szCs w:val="26"/>
                <w:u w:val="none"/>
              </w:rPr>
              <w:t>И.А. Бокарева</w:t>
            </w:r>
          </w:p>
        </w:tc>
      </w:tr>
    </w:tbl>
    <w:p w:rsidR="00BD3E67" w:rsidRDefault="00BD3E67" w:rsidP="001F25F0">
      <w:pPr>
        <w:pStyle w:val="ConsPlusNonformat"/>
        <w:widowControl/>
        <w:jc w:val="both"/>
        <w:rPr>
          <w:rFonts w:ascii="Times New Roman" w:hAnsi="Times New Roman" w:cs="Times New Roman"/>
          <w:sz w:val="28"/>
          <w:szCs w:val="28"/>
        </w:rPr>
      </w:pPr>
    </w:p>
    <w:p w:rsidR="00BD3E67" w:rsidRDefault="00BD3E67" w:rsidP="00BD3E67">
      <w:pPr>
        <w:ind w:left="5103"/>
        <w:rPr>
          <w:sz w:val="24"/>
          <w:szCs w:val="24"/>
        </w:rPr>
      </w:pPr>
      <w:r>
        <w:br w:type="page"/>
      </w:r>
      <w:r w:rsidRPr="00BD3E67">
        <w:rPr>
          <w:sz w:val="24"/>
          <w:szCs w:val="24"/>
        </w:rPr>
        <w:lastRenderedPageBreak/>
        <w:t>Приложение №1 к решению</w:t>
      </w:r>
    </w:p>
    <w:p w:rsidR="00BD3E67" w:rsidRDefault="00BD3E67" w:rsidP="00BD3E67">
      <w:pPr>
        <w:ind w:left="5103"/>
        <w:rPr>
          <w:sz w:val="24"/>
          <w:szCs w:val="24"/>
        </w:rPr>
      </w:pPr>
      <w:r w:rsidRPr="00BD3E67">
        <w:rPr>
          <w:sz w:val="24"/>
          <w:szCs w:val="24"/>
        </w:rPr>
        <w:t>Совета народных депутатов</w:t>
      </w:r>
    </w:p>
    <w:p w:rsidR="00BD3E67" w:rsidRDefault="0054437B" w:rsidP="00BD3E67">
      <w:pPr>
        <w:ind w:left="5103"/>
        <w:rPr>
          <w:sz w:val="24"/>
          <w:szCs w:val="24"/>
        </w:rPr>
      </w:pPr>
      <w:r>
        <w:rPr>
          <w:sz w:val="24"/>
          <w:szCs w:val="24"/>
        </w:rPr>
        <w:t>Лосевского</w:t>
      </w:r>
      <w:r w:rsidR="00BD3E67" w:rsidRPr="00BD3E67">
        <w:rPr>
          <w:sz w:val="24"/>
          <w:szCs w:val="24"/>
        </w:rPr>
        <w:t xml:space="preserve"> сельского поселения</w:t>
      </w:r>
    </w:p>
    <w:p w:rsidR="00BD3E67" w:rsidRPr="00BD3E67" w:rsidRDefault="00BD3E67" w:rsidP="00BD3E67">
      <w:pPr>
        <w:ind w:left="5103"/>
      </w:pPr>
      <w:r w:rsidRPr="00BD3E67">
        <w:rPr>
          <w:sz w:val="24"/>
          <w:szCs w:val="24"/>
        </w:rPr>
        <w:t xml:space="preserve">от </w:t>
      </w:r>
      <w:r w:rsidR="0049364E">
        <w:rPr>
          <w:sz w:val="24"/>
          <w:szCs w:val="24"/>
        </w:rPr>
        <w:t>19.11.2021 года № 64</w:t>
      </w:r>
    </w:p>
    <w:p w:rsidR="001F25F0" w:rsidRPr="004D6442" w:rsidRDefault="001F25F0" w:rsidP="004D6442">
      <w:pPr>
        <w:spacing w:line="276" w:lineRule="auto"/>
        <w:ind w:right="424"/>
        <w:jc w:val="both"/>
        <w:rPr>
          <w:color w:val="000000" w:themeColor="text1"/>
          <w:sz w:val="24"/>
          <w:szCs w:val="24"/>
        </w:rPr>
      </w:pPr>
    </w:p>
    <w:p w:rsidR="00CB73BD" w:rsidRPr="00BD3E67" w:rsidRDefault="00CB73BD" w:rsidP="00071732">
      <w:pPr>
        <w:shd w:val="clear" w:color="auto" w:fill="FFFFFF"/>
        <w:jc w:val="center"/>
        <w:outlineLvl w:val="2"/>
        <w:rPr>
          <w:b/>
          <w:bCs/>
          <w:color w:val="000000" w:themeColor="text1"/>
          <w:sz w:val="26"/>
          <w:szCs w:val="26"/>
        </w:rPr>
      </w:pPr>
      <w:r w:rsidRPr="00BD3E67">
        <w:rPr>
          <w:b/>
          <w:bCs/>
          <w:color w:val="000000" w:themeColor="text1"/>
          <w:sz w:val="26"/>
          <w:szCs w:val="26"/>
        </w:rPr>
        <w:t>Положение</w:t>
      </w:r>
    </w:p>
    <w:p w:rsidR="007529BB" w:rsidRPr="00BD3E67" w:rsidRDefault="00F34A50" w:rsidP="00071732">
      <w:pPr>
        <w:jc w:val="center"/>
        <w:rPr>
          <w:b/>
          <w:sz w:val="26"/>
          <w:szCs w:val="26"/>
        </w:rPr>
      </w:pPr>
      <w:r w:rsidRPr="00BD3E67">
        <w:rPr>
          <w:b/>
          <w:sz w:val="26"/>
          <w:szCs w:val="26"/>
        </w:rPr>
        <w:t xml:space="preserve">о муниципальном жилищном контроле на территории </w:t>
      </w:r>
      <w:r w:rsidR="0054437B">
        <w:rPr>
          <w:b/>
          <w:sz w:val="26"/>
          <w:szCs w:val="26"/>
        </w:rPr>
        <w:t>Лосевского</w:t>
      </w:r>
      <w:r w:rsidR="00BD3E67">
        <w:rPr>
          <w:b/>
          <w:sz w:val="26"/>
          <w:szCs w:val="26"/>
        </w:rPr>
        <w:t xml:space="preserve"> сельского поселения</w:t>
      </w:r>
      <w:r w:rsidRPr="00BD3E67">
        <w:rPr>
          <w:b/>
          <w:sz w:val="26"/>
          <w:szCs w:val="26"/>
        </w:rPr>
        <w:t xml:space="preserve"> Павловского муниципального района Воронежской области</w:t>
      </w:r>
    </w:p>
    <w:p w:rsidR="00F34A50" w:rsidRPr="00306D83" w:rsidRDefault="00F34A50" w:rsidP="00071732">
      <w:pPr>
        <w:rPr>
          <w:color w:val="000000" w:themeColor="text1"/>
          <w:sz w:val="28"/>
          <w:szCs w:val="28"/>
        </w:rPr>
      </w:pPr>
    </w:p>
    <w:p w:rsidR="00F34A50" w:rsidRPr="00BD3E67" w:rsidRDefault="00F34A50" w:rsidP="00071732">
      <w:pPr>
        <w:widowControl w:val="0"/>
        <w:jc w:val="center"/>
        <w:rPr>
          <w:b/>
          <w:sz w:val="26"/>
          <w:szCs w:val="26"/>
        </w:rPr>
      </w:pPr>
      <w:r w:rsidRPr="00BD3E67">
        <w:rPr>
          <w:b/>
          <w:sz w:val="26"/>
          <w:szCs w:val="26"/>
        </w:rPr>
        <w:t>1.Общие положения</w:t>
      </w:r>
    </w:p>
    <w:p w:rsidR="00F34A50" w:rsidRPr="00BD3E67" w:rsidRDefault="00F34A50" w:rsidP="00071732">
      <w:pPr>
        <w:widowControl w:val="0"/>
        <w:ind w:firstLine="567"/>
        <w:rPr>
          <w:sz w:val="26"/>
          <w:szCs w:val="26"/>
        </w:rPr>
      </w:pPr>
    </w:p>
    <w:p w:rsidR="00F34A50" w:rsidRPr="00BD3E67" w:rsidRDefault="00F34A50" w:rsidP="00071732">
      <w:pPr>
        <w:tabs>
          <w:tab w:val="left" w:pos="1134"/>
        </w:tabs>
        <w:ind w:firstLine="709"/>
        <w:contextualSpacing/>
        <w:jc w:val="both"/>
        <w:rPr>
          <w:sz w:val="26"/>
          <w:szCs w:val="26"/>
        </w:rPr>
      </w:pPr>
      <w:r w:rsidRPr="00BD3E67">
        <w:rPr>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54437B">
        <w:rPr>
          <w:sz w:val="26"/>
          <w:szCs w:val="26"/>
        </w:rPr>
        <w:t>Лосевского</w:t>
      </w:r>
      <w:r w:rsidR="00BD3E67">
        <w:rPr>
          <w:sz w:val="26"/>
          <w:szCs w:val="26"/>
        </w:rPr>
        <w:t xml:space="preserve"> сельского поселения Пав</w:t>
      </w:r>
      <w:r w:rsidR="00417182" w:rsidRPr="00BD3E67">
        <w:rPr>
          <w:sz w:val="26"/>
          <w:szCs w:val="26"/>
        </w:rPr>
        <w:t xml:space="preserve">ловского муниципального района </w:t>
      </w:r>
      <w:r w:rsidR="00BD3E67">
        <w:rPr>
          <w:sz w:val="26"/>
          <w:szCs w:val="26"/>
        </w:rPr>
        <w:t xml:space="preserve">Воронежской области </w:t>
      </w:r>
      <w:r w:rsidRPr="00BD3E67">
        <w:rPr>
          <w:sz w:val="26"/>
          <w:szCs w:val="26"/>
        </w:rPr>
        <w:t>(далее – муниципальный контроль).</w:t>
      </w:r>
    </w:p>
    <w:p w:rsidR="00F34A50" w:rsidRPr="00BD3E67" w:rsidRDefault="00F34A50" w:rsidP="00F34A50">
      <w:pPr>
        <w:tabs>
          <w:tab w:val="left" w:pos="1134"/>
        </w:tabs>
        <w:ind w:firstLine="709"/>
        <w:contextualSpacing/>
        <w:jc w:val="both"/>
        <w:rPr>
          <w:sz w:val="26"/>
          <w:szCs w:val="26"/>
        </w:rPr>
      </w:pPr>
      <w:r w:rsidRPr="00BD3E67">
        <w:rPr>
          <w:sz w:val="26"/>
          <w:szCs w:val="26"/>
        </w:rPr>
        <w:t>1.2.</w:t>
      </w:r>
      <w:r w:rsidR="00CB68B9" w:rsidRPr="00BD3E67">
        <w:rPr>
          <w:sz w:val="26"/>
          <w:szCs w:val="26"/>
        </w:rPr>
        <w:t xml:space="preserve"> </w:t>
      </w:r>
      <w:r w:rsidRPr="00BD3E67">
        <w:rPr>
          <w:sz w:val="26"/>
          <w:szCs w:val="26"/>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CB68B9" w:rsidRPr="00BD3E67">
        <w:rPr>
          <w:sz w:val="26"/>
          <w:szCs w:val="26"/>
        </w:rPr>
        <w:t xml:space="preserve"> </w:t>
      </w:r>
      <w:r w:rsidR="0049364E" w:rsidRPr="00BD3E67">
        <w:rPr>
          <w:sz w:val="26"/>
          <w:szCs w:val="26"/>
        </w:rPr>
        <w:t>обязательных требований,</w:t>
      </w:r>
      <w:r w:rsidRPr="00BD3E67">
        <w:rPr>
          <w:sz w:val="26"/>
          <w:szCs w:val="26"/>
        </w:rPr>
        <w:t xml:space="preserve"> установленных жилищным законодательством, </w:t>
      </w:r>
      <w:r w:rsidRPr="00BD3E67">
        <w:rPr>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F34A50" w:rsidRPr="00BD3E67" w:rsidRDefault="00F34A50" w:rsidP="002A3095">
      <w:pPr>
        <w:widowControl w:val="0"/>
        <w:autoSpaceDE w:val="0"/>
        <w:autoSpaceDN w:val="0"/>
        <w:adjustRightInd w:val="0"/>
        <w:ind w:firstLine="709"/>
        <w:jc w:val="both"/>
        <w:rPr>
          <w:bCs/>
          <w:color w:val="000000"/>
          <w:sz w:val="26"/>
          <w:szCs w:val="26"/>
        </w:rPr>
      </w:pPr>
      <w:r w:rsidRPr="00BD3E67">
        <w:rPr>
          <w:bCs/>
          <w:color w:val="000000"/>
          <w:sz w:val="26"/>
          <w:szCs w:val="26"/>
        </w:rPr>
        <w:t>1) требований к:</w:t>
      </w:r>
    </w:p>
    <w:p w:rsidR="00F34A50" w:rsidRPr="00BD3E67" w:rsidRDefault="00850705" w:rsidP="002A3095">
      <w:pPr>
        <w:widowControl w:val="0"/>
        <w:autoSpaceDE w:val="0"/>
        <w:autoSpaceDN w:val="0"/>
        <w:adjustRightInd w:val="0"/>
        <w:ind w:firstLine="709"/>
        <w:jc w:val="both"/>
        <w:rPr>
          <w:bCs/>
          <w:color w:val="000000"/>
          <w:sz w:val="26"/>
          <w:szCs w:val="26"/>
        </w:rPr>
      </w:pPr>
      <w:r>
        <w:rPr>
          <w:bCs/>
          <w:color w:val="000000"/>
          <w:sz w:val="26"/>
          <w:szCs w:val="26"/>
        </w:rPr>
        <w:t xml:space="preserve">- </w:t>
      </w:r>
      <w:r w:rsidR="00F34A50" w:rsidRPr="00BD3E67">
        <w:rPr>
          <w:bCs/>
          <w:color w:val="000000"/>
          <w:sz w:val="26"/>
          <w:szCs w:val="26"/>
        </w:rPr>
        <w:t>использованию и сохранности жилищного фонда;</w:t>
      </w:r>
    </w:p>
    <w:p w:rsidR="00F34A50" w:rsidRPr="00BD3E67" w:rsidRDefault="00850705" w:rsidP="002A3095">
      <w:pPr>
        <w:widowControl w:val="0"/>
        <w:autoSpaceDE w:val="0"/>
        <w:autoSpaceDN w:val="0"/>
        <w:adjustRightInd w:val="0"/>
        <w:ind w:firstLine="709"/>
        <w:jc w:val="both"/>
        <w:rPr>
          <w:bCs/>
          <w:color w:val="000000"/>
          <w:sz w:val="26"/>
          <w:szCs w:val="26"/>
        </w:rPr>
      </w:pPr>
      <w:r>
        <w:rPr>
          <w:bCs/>
          <w:color w:val="000000"/>
          <w:sz w:val="26"/>
          <w:szCs w:val="26"/>
        </w:rPr>
        <w:t xml:space="preserve">- </w:t>
      </w:r>
      <w:r w:rsidR="00F34A50" w:rsidRPr="00BD3E67">
        <w:rPr>
          <w:bCs/>
          <w:color w:val="000000"/>
          <w:sz w:val="26"/>
          <w:szCs w:val="26"/>
        </w:rPr>
        <w:t>жилым помещениям, их использованию и содержанию;</w:t>
      </w:r>
    </w:p>
    <w:p w:rsidR="00F34A50" w:rsidRPr="00BD3E67" w:rsidRDefault="00850705" w:rsidP="002A3095">
      <w:pPr>
        <w:widowControl w:val="0"/>
        <w:autoSpaceDE w:val="0"/>
        <w:autoSpaceDN w:val="0"/>
        <w:adjustRightInd w:val="0"/>
        <w:ind w:firstLine="709"/>
        <w:jc w:val="both"/>
        <w:rPr>
          <w:bCs/>
          <w:color w:val="000000"/>
          <w:sz w:val="26"/>
          <w:szCs w:val="26"/>
        </w:rPr>
      </w:pPr>
      <w:r>
        <w:rPr>
          <w:bCs/>
          <w:color w:val="000000"/>
          <w:sz w:val="26"/>
          <w:szCs w:val="26"/>
        </w:rPr>
        <w:t xml:space="preserve">- </w:t>
      </w:r>
      <w:r w:rsidR="00F34A50" w:rsidRPr="00BD3E67">
        <w:rPr>
          <w:bCs/>
          <w:color w:val="000000"/>
          <w:sz w:val="26"/>
          <w:szCs w:val="26"/>
        </w:rPr>
        <w:t>использованию и содержанию общего имущества собственников помещений в многоквартирных домах;</w:t>
      </w:r>
    </w:p>
    <w:p w:rsidR="00F34A50" w:rsidRPr="00BD3E67" w:rsidRDefault="00850705" w:rsidP="002A3095">
      <w:pPr>
        <w:widowControl w:val="0"/>
        <w:autoSpaceDE w:val="0"/>
        <w:autoSpaceDN w:val="0"/>
        <w:adjustRightInd w:val="0"/>
        <w:ind w:firstLine="709"/>
        <w:jc w:val="both"/>
        <w:rPr>
          <w:bCs/>
          <w:color w:val="000000"/>
          <w:sz w:val="26"/>
          <w:szCs w:val="26"/>
        </w:rPr>
      </w:pPr>
      <w:r>
        <w:rPr>
          <w:bCs/>
          <w:color w:val="000000"/>
          <w:sz w:val="26"/>
          <w:szCs w:val="26"/>
        </w:rPr>
        <w:t xml:space="preserve">- </w:t>
      </w:r>
      <w:r w:rsidR="00F34A50" w:rsidRPr="00BD3E67">
        <w:rPr>
          <w:bCs/>
          <w:color w:val="000000"/>
          <w:sz w:val="26"/>
          <w:szCs w:val="26"/>
        </w:rPr>
        <w:t>порядку осуществления перевода жилого помещения в нежилое помещение и нежилого помещения в жилое в многоквартирном доме;</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порядку осуществления перепланировки и (или) переустройства помещений в многоквартирном доме;</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формированию фондов капитального ремонта;</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предоставлению коммунальных услуг собственникам и пользователям помещений в многоквартирных домах и жилых домов;</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w:t>
      </w:r>
      <w:r w:rsidR="0054437B" w:rsidRPr="00BD3E67">
        <w:rPr>
          <w:bCs/>
          <w:color w:val="000000"/>
          <w:sz w:val="26"/>
          <w:szCs w:val="26"/>
        </w:rPr>
        <w:t>в государственной</w:t>
      </w:r>
      <w:r w:rsidR="00F34A50" w:rsidRPr="00BD3E67">
        <w:rPr>
          <w:bCs/>
          <w:color w:val="000000"/>
          <w:sz w:val="26"/>
          <w:szCs w:val="26"/>
        </w:rPr>
        <w:t xml:space="preserve"> </w:t>
      </w:r>
      <w:r w:rsidR="00F34A50" w:rsidRPr="00BD3E67">
        <w:rPr>
          <w:color w:val="000000"/>
          <w:sz w:val="26"/>
          <w:szCs w:val="26"/>
        </w:rPr>
        <w:t>информационной системе жилищно-коммунального хозяйства (далее - система)</w:t>
      </w:r>
      <w:r w:rsidR="00F34A50" w:rsidRPr="00BD3E67">
        <w:rPr>
          <w:bCs/>
          <w:color w:val="000000"/>
          <w:sz w:val="26"/>
          <w:szCs w:val="26"/>
        </w:rPr>
        <w:t>;</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обеспечению доступности для инвалидов помещений в многоквартирных домах;</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предоставлению жилых помещений в наемных домах социального использования;</w:t>
      </w:r>
    </w:p>
    <w:p w:rsidR="00F34A50" w:rsidRPr="00BD3E67" w:rsidRDefault="00F34A50" w:rsidP="002A3095">
      <w:pPr>
        <w:widowControl w:val="0"/>
        <w:autoSpaceDE w:val="0"/>
        <w:autoSpaceDN w:val="0"/>
        <w:adjustRightInd w:val="0"/>
        <w:ind w:firstLine="709"/>
        <w:jc w:val="both"/>
        <w:rPr>
          <w:color w:val="000000"/>
          <w:sz w:val="26"/>
          <w:szCs w:val="26"/>
        </w:rPr>
      </w:pPr>
      <w:r w:rsidRPr="00BD3E67">
        <w:rPr>
          <w:bCs/>
          <w:color w:val="000000"/>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34A50" w:rsidRPr="00BD3E67" w:rsidRDefault="00F34A50" w:rsidP="002A3095">
      <w:pPr>
        <w:widowControl w:val="0"/>
        <w:autoSpaceDE w:val="0"/>
        <w:autoSpaceDN w:val="0"/>
        <w:adjustRightInd w:val="0"/>
        <w:ind w:firstLine="709"/>
        <w:jc w:val="both"/>
        <w:rPr>
          <w:bCs/>
          <w:color w:val="000000"/>
          <w:sz w:val="26"/>
          <w:szCs w:val="26"/>
        </w:rPr>
      </w:pPr>
      <w:r w:rsidRPr="00BD3E67">
        <w:rPr>
          <w:bCs/>
          <w:color w:val="000000"/>
          <w:sz w:val="26"/>
          <w:szCs w:val="26"/>
        </w:rPr>
        <w:lastRenderedPageBreak/>
        <w:t>3)  правил:</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34A50" w:rsidRPr="00BD3E67" w:rsidRDefault="00850705" w:rsidP="002A3095">
      <w:pPr>
        <w:widowControl w:val="0"/>
        <w:autoSpaceDE w:val="0"/>
        <w:autoSpaceDN w:val="0"/>
        <w:adjustRightInd w:val="0"/>
        <w:ind w:firstLine="709"/>
        <w:jc w:val="both"/>
        <w:rPr>
          <w:bCs/>
          <w:color w:val="000000"/>
          <w:sz w:val="26"/>
          <w:szCs w:val="26"/>
        </w:rPr>
      </w:pPr>
      <w:r>
        <w:rPr>
          <w:bCs/>
          <w:color w:val="000000"/>
          <w:sz w:val="26"/>
          <w:szCs w:val="26"/>
        </w:rPr>
        <w:t xml:space="preserve">- </w:t>
      </w:r>
      <w:r w:rsidR="00F34A50" w:rsidRPr="00BD3E67">
        <w:rPr>
          <w:bCs/>
          <w:color w:val="000000"/>
          <w:sz w:val="26"/>
          <w:szCs w:val="26"/>
        </w:rPr>
        <w:t>содержания общего имущества в многоквартирном доме;</w:t>
      </w:r>
    </w:p>
    <w:p w:rsidR="00F34A50" w:rsidRPr="00BD3E67" w:rsidRDefault="00850705" w:rsidP="002A3095">
      <w:pPr>
        <w:widowControl w:val="0"/>
        <w:autoSpaceDE w:val="0"/>
        <w:autoSpaceDN w:val="0"/>
        <w:adjustRightInd w:val="0"/>
        <w:ind w:firstLine="709"/>
        <w:jc w:val="both"/>
        <w:rPr>
          <w:color w:val="000000"/>
          <w:sz w:val="26"/>
          <w:szCs w:val="26"/>
        </w:rPr>
      </w:pPr>
      <w:r>
        <w:rPr>
          <w:bCs/>
          <w:color w:val="000000"/>
          <w:sz w:val="26"/>
          <w:szCs w:val="26"/>
        </w:rPr>
        <w:t xml:space="preserve">- </w:t>
      </w:r>
      <w:r w:rsidR="00F34A50" w:rsidRPr="00BD3E67">
        <w:rPr>
          <w:bCs/>
          <w:color w:val="000000"/>
          <w:sz w:val="26"/>
          <w:szCs w:val="26"/>
        </w:rPr>
        <w:t>изменения размера платы за содержание жилого помещения;</w:t>
      </w:r>
    </w:p>
    <w:p w:rsidR="00F34A50" w:rsidRPr="00BD3E67" w:rsidRDefault="00850705" w:rsidP="002A3095">
      <w:pPr>
        <w:widowControl w:val="0"/>
        <w:autoSpaceDE w:val="0"/>
        <w:autoSpaceDN w:val="0"/>
        <w:adjustRightInd w:val="0"/>
        <w:ind w:firstLine="709"/>
        <w:jc w:val="both"/>
        <w:rPr>
          <w:bCs/>
          <w:color w:val="000000"/>
          <w:sz w:val="26"/>
          <w:szCs w:val="26"/>
        </w:rPr>
      </w:pPr>
      <w:r>
        <w:rPr>
          <w:bCs/>
          <w:color w:val="000000"/>
          <w:sz w:val="26"/>
          <w:szCs w:val="26"/>
        </w:rPr>
        <w:t xml:space="preserve">- </w:t>
      </w:r>
      <w:r w:rsidR="00F34A50" w:rsidRPr="00BD3E67">
        <w:rPr>
          <w:bCs/>
          <w:color w:val="000000"/>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34A50" w:rsidRDefault="00F34A50" w:rsidP="002A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Предметом муниципального контроля является также исполнение решений, принимаемых по результатам контрольных мероприятий.</w:t>
      </w:r>
    </w:p>
    <w:p w:rsidR="00071732" w:rsidRDefault="00071732" w:rsidP="002A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Pr>
          <w:sz w:val="26"/>
          <w:szCs w:val="26"/>
        </w:rPr>
        <w:t xml:space="preserve">1.3. </w:t>
      </w:r>
      <w:r w:rsidRPr="00BD3E67">
        <w:rPr>
          <w:color w:val="000000"/>
          <w:sz w:val="26"/>
          <w:szCs w:val="26"/>
        </w:rPr>
        <w:t xml:space="preserve">Муниципальный контроль осуществляется администрацией </w:t>
      </w:r>
      <w:r w:rsidR="0054437B">
        <w:rPr>
          <w:color w:val="000000"/>
          <w:sz w:val="26"/>
          <w:szCs w:val="26"/>
        </w:rPr>
        <w:t>Лосевского</w:t>
      </w:r>
      <w:r>
        <w:rPr>
          <w:color w:val="000000"/>
          <w:sz w:val="26"/>
          <w:szCs w:val="26"/>
        </w:rPr>
        <w:t xml:space="preserve"> сельского поселения</w:t>
      </w:r>
      <w:r w:rsidRPr="00BD3E67">
        <w:rPr>
          <w:color w:val="000000"/>
          <w:sz w:val="26"/>
          <w:szCs w:val="26"/>
        </w:rPr>
        <w:t xml:space="preserve"> Павловского муниципального района Воронежской области (далее – </w:t>
      </w:r>
      <w:r>
        <w:rPr>
          <w:color w:val="000000"/>
          <w:sz w:val="26"/>
          <w:szCs w:val="26"/>
        </w:rPr>
        <w:t>уполномоченный</w:t>
      </w:r>
      <w:r w:rsidRPr="00BD3E67">
        <w:rPr>
          <w:color w:val="000000"/>
          <w:sz w:val="26"/>
          <w:szCs w:val="26"/>
        </w:rPr>
        <w:t xml:space="preserve"> орган).</w:t>
      </w:r>
    </w:p>
    <w:p w:rsidR="00071732" w:rsidRPr="000D1AA3" w:rsidRDefault="00071732" w:rsidP="00071732">
      <w:pPr>
        <w:pStyle w:val="formattext"/>
        <w:spacing w:before="0" w:beforeAutospacing="0" w:after="0" w:afterAutospacing="0"/>
        <w:ind w:firstLine="709"/>
        <w:jc w:val="both"/>
        <w:textAlignment w:val="baseline"/>
        <w:rPr>
          <w:sz w:val="26"/>
          <w:szCs w:val="26"/>
        </w:rPr>
      </w:pPr>
      <w:r>
        <w:rPr>
          <w:color w:val="000000"/>
          <w:sz w:val="26"/>
          <w:szCs w:val="26"/>
        </w:rPr>
        <w:t xml:space="preserve">1.4. </w:t>
      </w:r>
      <w:r>
        <w:rPr>
          <w:sz w:val="26"/>
          <w:szCs w:val="26"/>
        </w:rPr>
        <w:t xml:space="preserve">Уполномоченный орган при осуществлении муниципального контроля в сфере благоустройства проводит контрольные (надзорные) мероприятия из числа предусмотренных </w:t>
      </w:r>
      <w:hyperlink r:id="rId10" w:anchor="64U0IK" w:history="1">
        <w:r w:rsidRPr="00071732">
          <w:rPr>
            <w:rStyle w:val="a3"/>
            <w:color w:val="auto"/>
            <w:sz w:val="26"/>
            <w:szCs w:val="26"/>
            <w:u w:val="none"/>
          </w:rPr>
          <w:t>Федеральным законом №248-ФЗ</w:t>
        </w:r>
      </w:hyperlink>
      <w:r w:rsidRPr="00071732">
        <w:rPr>
          <w:sz w:val="26"/>
          <w:szCs w:val="26"/>
        </w:rPr>
        <w:t xml:space="preserve"> </w:t>
      </w:r>
      <w:r>
        <w:rPr>
          <w:sz w:val="26"/>
          <w:szCs w:val="26"/>
        </w:rPr>
        <w:t xml:space="preserve">(далее - контрольные (надзорные) </w:t>
      </w:r>
      <w:r w:rsidRPr="000D1AA3">
        <w:rPr>
          <w:sz w:val="26"/>
          <w:szCs w:val="26"/>
        </w:rPr>
        <w:t>мероприятия).</w:t>
      </w:r>
    </w:p>
    <w:p w:rsidR="00F34A50" w:rsidRPr="000D1AA3" w:rsidRDefault="00F34A50" w:rsidP="00BD3E67">
      <w:pPr>
        <w:widowControl w:val="0"/>
        <w:autoSpaceDE w:val="0"/>
        <w:autoSpaceDN w:val="0"/>
        <w:adjustRightInd w:val="0"/>
        <w:ind w:firstLine="709"/>
        <w:jc w:val="both"/>
        <w:rPr>
          <w:color w:val="000000"/>
          <w:sz w:val="26"/>
          <w:szCs w:val="26"/>
        </w:rPr>
      </w:pPr>
      <w:r w:rsidRPr="000D1AA3">
        <w:rPr>
          <w:color w:val="000000"/>
          <w:sz w:val="26"/>
          <w:szCs w:val="26"/>
        </w:rPr>
        <w:t>1.</w:t>
      </w:r>
      <w:r w:rsidR="00071732" w:rsidRPr="000D1AA3">
        <w:rPr>
          <w:color w:val="000000"/>
          <w:sz w:val="26"/>
          <w:szCs w:val="26"/>
        </w:rPr>
        <w:t>5</w:t>
      </w:r>
      <w:r w:rsidRPr="000D1AA3">
        <w:rPr>
          <w:color w:val="000000"/>
          <w:sz w:val="26"/>
          <w:szCs w:val="26"/>
        </w:rPr>
        <w:t>. Объектами муниципального контроля (далее – объект контроля) являются:</w:t>
      </w:r>
    </w:p>
    <w:p w:rsidR="00F34A50" w:rsidRPr="00BD3E67" w:rsidRDefault="00BD3E67" w:rsidP="00F34A50">
      <w:pPr>
        <w:ind w:firstLine="709"/>
        <w:jc w:val="both"/>
        <w:rPr>
          <w:sz w:val="26"/>
          <w:szCs w:val="26"/>
        </w:rPr>
      </w:pPr>
      <w:r w:rsidRPr="000D1AA3">
        <w:rPr>
          <w:sz w:val="26"/>
          <w:szCs w:val="26"/>
        </w:rPr>
        <w:t>1)</w:t>
      </w:r>
      <w:r>
        <w:rPr>
          <w:sz w:val="26"/>
          <w:szCs w:val="26"/>
        </w:rPr>
        <w:t xml:space="preserve"> </w:t>
      </w:r>
      <w:r w:rsidR="00F34A50" w:rsidRPr="00BD3E67">
        <w:rPr>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34A50" w:rsidRPr="00BD3E67" w:rsidRDefault="00BD3E67" w:rsidP="00F34A50">
      <w:pPr>
        <w:ind w:firstLine="709"/>
        <w:jc w:val="both"/>
        <w:rPr>
          <w:sz w:val="26"/>
          <w:szCs w:val="26"/>
        </w:rPr>
      </w:pPr>
      <w:r>
        <w:rPr>
          <w:sz w:val="26"/>
          <w:szCs w:val="26"/>
        </w:rPr>
        <w:t xml:space="preserve">2) </w:t>
      </w:r>
      <w:r w:rsidR="00F34A50" w:rsidRPr="00BD3E67">
        <w:rPr>
          <w:sz w:val="26"/>
          <w:szCs w:val="26"/>
        </w:rPr>
        <w:t>результаты деятельности контролируемых лиц, в том числе работы и услуги, к которым предъявляются обязательные требования;</w:t>
      </w:r>
    </w:p>
    <w:p w:rsidR="00F34A50" w:rsidRPr="00BD3E67" w:rsidRDefault="00BD3E67" w:rsidP="00F34A50">
      <w:pPr>
        <w:ind w:firstLine="709"/>
        <w:jc w:val="both"/>
        <w:rPr>
          <w:sz w:val="26"/>
          <w:szCs w:val="26"/>
        </w:rPr>
      </w:pPr>
      <w:r>
        <w:rPr>
          <w:sz w:val="26"/>
          <w:szCs w:val="26"/>
        </w:rPr>
        <w:t xml:space="preserve">3) </w:t>
      </w:r>
      <w:r w:rsidR="00850705" w:rsidRPr="006C1BE6">
        <w:rPr>
          <w:sz w:val="26"/>
          <w:szCs w:val="26"/>
        </w:rPr>
        <w:t xml:space="preserve">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00850705" w:rsidRPr="006C1BE6">
        <w:rPr>
          <w:bCs/>
          <w:sz w:val="26"/>
          <w:szCs w:val="26"/>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00850705" w:rsidRPr="006C1BE6">
        <w:rPr>
          <w:sz w:val="26"/>
          <w:szCs w:val="26"/>
        </w:rPr>
        <w:t xml:space="preserve"> (далее - производственные объекты)</w:t>
      </w:r>
      <w:r w:rsidR="00F34A50" w:rsidRPr="00BD3E67">
        <w:rPr>
          <w:sz w:val="26"/>
          <w:szCs w:val="26"/>
        </w:rPr>
        <w:t>.</w:t>
      </w:r>
    </w:p>
    <w:p w:rsidR="00F34A50" w:rsidRPr="00BD3E67" w:rsidRDefault="00F34A50" w:rsidP="00F34A50">
      <w:pPr>
        <w:tabs>
          <w:tab w:val="left" w:pos="1134"/>
        </w:tabs>
        <w:ind w:firstLine="709"/>
        <w:contextualSpacing/>
        <w:jc w:val="both"/>
        <w:rPr>
          <w:sz w:val="26"/>
          <w:szCs w:val="26"/>
        </w:rPr>
      </w:pPr>
      <w:r w:rsidRPr="00BD3E67">
        <w:rPr>
          <w:sz w:val="26"/>
          <w:szCs w:val="26"/>
        </w:rPr>
        <w:t>1.</w:t>
      </w:r>
      <w:r w:rsidR="00071732">
        <w:rPr>
          <w:sz w:val="26"/>
          <w:szCs w:val="26"/>
        </w:rPr>
        <w:t>6</w:t>
      </w:r>
      <w:r w:rsidRPr="00BD3E67">
        <w:rPr>
          <w:sz w:val="26"/>
          <w:szCs w:val="26"/>
        </w:rPr>
        <w:t>. Учет объектов контроля осуществляется посредством создания:</w:t>
      </w:r>
    </w:p>
    <w:p w:rsidR="00F34A50" w:rsidRPr="00BD3E67" w:rsidRDefault="00850705" w:rsidP="00F34A50">
      <w:pPr>
        <w:ind w:firstLine="709"/>
        <w:jc w:val="both"/>
        <w:rPr>
          <w:sz w:val="26"/>
          <w:szCs w:val="26"/>
        </w:rPr>
      </w:pPr>
      <w:r>
        <w:rPr>
          <w:sz w:val="26"/>
          <w:szCs w:val="26"/>
        </w:rPr>
        <w:t xml:space="preserve">- </w:t>
      </w:r>
      <w:r w:rsidR="00F34A50" w:rsidRPr="00BD3E67">
        <w:rPr>
          <w:sz w:val="26"/>
          <w:szCs w:val="26"/>
        </w:rPr>
        <w:t xml:space="preserve">единого реестра контрольных мероприятий; </w:t>
      </w:r>
    </w:p>
    <w:p w:rsidR="00F34A50" w:rsidRPr="00BD3E67" w:rsidRDefault="00850705"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rPr>
        <w:t xml:space="preserve">- </w:t>
      </w:r>
      <w:r w:rsidR="00F34A50" w:rsidRPr="00BD3E67">
        <w:rPr>
          <w:sz w:val="26"/>
          <w:szCs w:val="26"/>
        </w:rPr>
        <w:t>информационной системы (подсистемы государственной информационной системы)</w:t>
      </w:r>
      <w:r>
        <w:rPr>
          <w:sz w:val="26"/>
          <w:szCs w:val="26"/>
        </w:rPr>
        <w:t xml:space="preserve"> </w:t>
      </w:r>
      <w:r w:rsidR="00F34A50" w:rsidRPr="00BD3E67">
        <w:rPr>
          <w:sz w:val="26"/>
          <w:szCs w:val="26"/>
        </w:rPr>
        <w:t>досудебного обжалования;</w:t>
      </w:r>
    </w:p>
    <w:p w:rsidR="00F34A50" w:rsidRPr="00BD3E67" w:rsidRDefault="00850705" w:rsidP="00F34A50">
      <w:pPr>
        <w:widowControl w:val="0"/>
        <w:ind w:firstLine="709"/>
        <w:jc w:val="both"/>
        <w:rPr>
          <w:sz w:val="26"/>
          <w:szCs w:val="26"/>
        </w:rPr>
      </w:pPr>
      <w:r>
        <w:rPr>
          <w:sz w:val="26"/>
          <w:szCs w:val="26"/>
        </w:rPr>
        <w:t xml:space="preserve">- </w:t>
      </w:r>
      <w:r w:rsidR="00F34A50" w:rsidRPr="00BD3E67">
        <w:rPr>
          <w:sz w:val="26"/>
          <w:szCs w:val="26"/>
        </w:rPr>
        <w:t>иных государственных и муниципальных информационных систем путем межведомственного информационного взаимодействия.</w:t>
      </w:r>
    </w:p>
    <w:p w:rsidR="00F34A50" w:rsidRPr="00071732" w:rsidRDefault="00F34A50" w:rsidP="00071732">
      <w:pPr>
        <w:widowControl w:val="0"/>
        <w:ind w:firstLine="709"/>
        <w:jc w:val="both"/>
        <w:rPr>
          <w:sz w:val="26"/>
          <w:szCs w:val="26"/>
        </w:rPr>
      </w:pPr>
      <w:r w:rsidRPr="00BD3E67">
        <w:rPr>
          <w:sz w:val="26"/>
          <w:szCs w:val="26"/>
        </w:rPr>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F34A50" w:rsidRPr="00BD3E67" w:rsidRDefault="00F34A50" w:rsidP="00F34A50">
      <w:pPr>
        <w:ind w:firstLine="709"/>
        <w:contextualSpacing/>
        <w:jc w:val="both"/>
        <w:rPr>
          <w:sz w:val="26"/>
          <w:szCs w:val="26"/>
        </w:rPr>
      </w:pPr>
      <w:r w:rsidRPr="00BD3E67">
        <w:rPr>
          <w:sz w:val="26"/>
          <w:szCs w:val="26"/>
        </w:rPr>
        <w:t>1.</w:t>
      </w:r>
      <w:r w:rsidR="00071732">
        <w:rPr>
          <w:sz w:val="26"/>
          <w:szCs w:val="26"/>
        </w:rPr>
        <w:t>7</w:t>
      </w:r>
      <w:r w:rsidRPr="00BD3E67">
        <w:rPr>
          <w:sz w:val="26"/>
          <w:szCs w:val="26"/>
        </w:rPr>
        <w:t xml:space="preserve">. Руководство деятельностью по осуществлению муниципального контроля осуществляет глава </w:t>
      </w:r>
      <w:r w:rsidR="0054437B">
        <w:rPr>
          <w:sz w:val="26"/>
          <w:szCs w:val="26"/>
        </w:rPr>
        <w:t>Лосевского</w:t>
      </w:r>
      <w:r w:rsidR="002A3095">
        <w:rPr>
          <w:sz w:val="26"/>
          <w:szCs w:val="26"/>
        </w:rPr>
        <w:t xml:space="preserve"> сельского поселения</w:t>
      </w:r>
      <w:r w:rsidRPr="00BD3E67">
        <w:rPr>
          <w:sz w:val="26"/>
          <w:szCs w:val="26"/>
        </w:rPr>
        <w:t>.</w:t>
      </w:r>
    </w:p>
    <w:p w:rsidR="00F34A50" w:rsidRPr="00BD3E67" w:rsidRDefault="00F34A50" w:rsidP="00F34A50">
      <w:pPr>
        <w:widowControl w:val="0"/>
        <w:ind w:firstLine="709"/>
        <w:jc w:val="both"/>
        <w:rPr>
          <w:color w:val="000000"/>
          <w:sz w:val="26"/>
          <w:szCs w:val="26"/>
        </w:rPr>
      </w:pPr>
      <w:r w:rsidRPr="00BD3E67">
        <w:rPr>
          <w:color w:val="000000"/>
          <w:sz w:val="26"/>
          <w:szCs w:val="26"/>
        </w:rPr>
        <w:t>1.</w:t>
      </w:r>
      <w:r w:rsidR="00071732">
        <w:rPr>
          <w:color w:val="000000"/>
          <w:sz w:val="26"/>
          <w:szCs w:val="26"/>
        </w:rPr>
        <w:t>8</w:t>
      </w:r>
      <w:r w:rsidRPr="00BD3E67">
        <w:rPr>
          <w:color w:val="000000"/>
          <w:sz w:val="26"/>
          <w:szCs w:val="26"/>
        </w:rPr>
        <w:t xml:space="preserve">. От имени </w:t>
      </w:r>
      <w:r w:rsidR="002A3095">
        <w:rPr>
          <w:color w:val="000000"/>
          <w:sz w:val="26"/>
          <w:szCs w:val="26"/>
        </w:rPr>
        <w:t>уполномоченного</w:t>
      </w:r>
      <w:r w:rsidRPr="00BD3E67">
        <w:rPr>
          <w:color w:val="000000"/>
          <w:sz w:val="26"/>
          <w:szCs w:val="26"/>
        </w:rPr>
        <w:t xml:space="preserve"> органа муниципальный контроль вправе осуществлять следующие должностные лица:</w:t>
      </w:r>
    </w:p>
    <w:p w:rsidR="00F34A50" w:rsidRPr="00BD3E67" w:rsidRDefault="00F34A50" w:rsidP="00F34A50">
      <w:pPr>
        <w:widowControl w:val="0"/>
        <w:ind w:firstLine="709"/>
        <w:jc w:val="both"/>
        <w:rPr>
          <w:color w:val="000000"/>
          <w:sz w:val="26"/>
          <w:szCs w:val="26"/>
        </w:rPr>
      </w:pPr>
      <w:r w:rsidRPr="00BD3E67">
        <w:rPr>
          <w:color w:val="000000"/>
          <w:sz w:val="26"/>
          <w:szCs w:val="26"/>
        </w:rPr>
        <w:lastRenderedPageBreak/>
        <w:t xml:space="preserve">1) </w:t>
      </w:r>
      <w:r w:rsidR="002A3095">
        <w:rPr>
          <w:color w:val="000000"/>
          <w:sz w:val="26"/>
          <w:szCs w:val="26"/>
        </w:rPr>
        <w:t>глава</w:t>
      </w:r>
      <w:r w:rsidRPr="00BD3E67">
        <w:rPr>
          <w:color w:val="000000"/>
          <w:sz w:val="26"/>
          <w:szCs w:val="26"/>
        </w:rPr>
        <w:t xml:space="preserve"> (заместитель </w:t>
      </w:r>
      <w:r w:rsidR="002A3095">
        <w:rPr>
          <w:color w:val="000000"/>
          <w:sz w:val="26"/>
          <w:szCs w:val="26"/>
        </w:rPr>
        <w:t>главы администрации</w:t>
      </w:r>
      <w:r w:rsidRPr="00BD3E67">
        <w:rPr>
          <w:color w:val="000000"/>
          <w:sz w:val="26"/>
          <w:szCs w:val="26"/>
        </w:rPr>
        <w:t xml:space="preserve">) </w:t>
      </w:r>
      <w:r w:rsidR="002A3095">
        <w:rPr>
          <w:color w:val="000000"/>
          <w:sz w:val="26"/>
          <w:szCs w:val="26"/>
        </w:rPr>
        <w:t>уполномоченного органа</w:t>
      </w:r>
      <w:r w:rsidRPr="00BD3E67">
        <w:rPr>
          <w:color w:val="000000"/>
          <w:sz w:val="26"/>
          <w:szCs w:val="26"/>
        </w:rPr>
        <w:t>;</w:t>
      </w:r>
    </w:p>
    <w:p w:rsidR="00F34A50" w:rsidRPr="00BD3E67" w:rsidRDefault="00F34A50" w:rsidP="00F34A50">
      <w:pPr>
        <w:widowControl w:val="0"/>
        <w:ind w:firstLine="709"/>
        <w:jc w:val="both"/>
        <w:rPr>
          <w:color w:val="000000"/>
          <w:sz w:val="26"/>
          <w:szCs w:val="26"/>
        </w:rPr>
      </w:pPr>
      <w:r w:rsidRPr="00BD3E67">
        <w:rPr>
          <w:color w:val="000000"/>
          <w:sz w:val="26"/>
          <w:szCs w:val="26"/>
        </w:rPr>
        <w:t xml:space="preserve">2) </w:t>
      </w:r>
      <w:r w:rsidR="002A3095">
        <w:rPr>
          <w:color w:val="000000"/>
          <w:sz w:val="26"/>
          <w:szCs w:val="26"/>
        </w:rPr>
        <w:t>д</w:t>
      </w:r>
      <w:r w:rsidR="002A3095" w:rsidRPr="00E350E8">
        <w:rPr>
          <w:sz w:val="26"/>
          <w:szCs w:val="26"/>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2A3095">
        <w:rPr>
          <w:sz w:val="26"/>
          <w:szCs w:val="26"/>
        </w:rPr>
        <w:t xml:space="preserve">жилищному </w:t>
      </w:r>
      <w:r w:rsidR="002A3095" w:rsidRPr="00E350E8">
        <w:rPr>
          <w:sz w:val="26"/>
          <w:szCs w:val="26"/>
        </w:rPr>
        <w:t>контролю, в том числе проведение профилактических мероприятий и контрольных (надзорных) мероприятий (далее также - инспектор)</w:t>
      </w:r>
      <w:r w:rsidRPr="00BD3E67">
        <w:rPr>
          <w:color w:val="000000"/>
          <w:sz w:val="26"/>
          <w:szCs w:val="26"/>
        </w:rPr>
        <w:t>.</w:t>
      </w:r>
    </w:p>
    <w:p w:rsidR="00F34A50" w:rsidRPr="00BD3E67" w:rsidRDefault="002A3095" w:rsidP="00F34A50">
      <w:pPr>
        <w:widowControl w:val="0"/>
        <w:ind w:firstLine="709"/>
        <w:jc w:val="both"/>
        <w:rPr>
          <w:color w:val="000000"/>
          <w:sz w:val="26"/>
          <w:szCs w:val="26"/>
        </w:rPr>
      </w:pPr>
      <w:r w:rsidRPr="00E350E8">
        <w:rPr>
          <w:sz w:val="26"/>
          <w:szCs w:val="26"/>
        </w:rPr>
        <w:t>Распоряжение о проведении контрольного (надзорного) мероприятия принимается и подписывается главой (заместителем главы администрации) уполномоченного органа</w:t>
      </w:r>
      <w:r w:rsidR="00F34A50" w:rsidRPr="00BD3E67">
        <w:rPr>
          <w:color w:val="000000"/>
          <w:sz w:val="26"/>
          <w:szCs w:val="26"/>
        </w:rPr>
        <w:t xml:space="preserve">. </w:t>
      </w:r>
    </w:p>
    <w:p w:rsidR="00F34A50" w:rsidRPr="00BD3E67" w:rsidRDefault="00F34A50" w:rsidP="00F34A50">
      <w:pPr>
        <w:widowControl w:val="0"/>
        <w:ind w:firstLine="709"/>
        <w:jc w:val="both"/>
        <w:rPr>
          <w:color w:val="000000"/>
          <w:sz w:val="26"/>
          <w:szCs w:val="26"/>
        </w:rPr>
      </w:pPr>
      <w:r w:rsidRPr="00BD3E67">
        <w:rPr>
          <w:color w:val="000000"/>
          <w:sz w:val="26"/>
          <w:szCs w:val="26"/>
        </w:rPr>
        <w:t>1.</w:t>
      </w:r>
      <w:r w:rsidR="00071732">
        <w:rPr>
          <w:color w:val="000000"/>
          <w:sz w:val="26"/>
          <w:szCs w:val="26"/>
        </w:rPr>
        <w:t>9</w:t>
      </w:r>
      <w:r w:rsidRPr="00BD3E67">
        <w:rPr>
          <w:color w:val="000000"/>
          <w:sz w:val="26"/>
          <w:szCs w:val="26"/>
        </w:rPr>
        <w:t xml:space="preserve">. </w:t>
      </w:r>
      <w:r w:rsidRPr="002A3095">
        <w:rPr>
          <w:color w:val="000000"/>
          <w:sz w:val="26"/>
          <w:szCs w:val="26"/>
          <w:u w:val="single"/>
        </w:rPr>
        <w:t>Права и обязанности Инспектора</w:t>
      </w:r>
      <w:r w:rsidRPr="00BD3E67">
        <w:rPr>
          <w:color w:val="000000"/>
          <w:sz w:val="26"/>
          <w:szCs w:val="26"/>
        </w:rPr>
        <w:t>:</w:t>
      </w:r>
    </w:p>
    <w:p w:rsidR="00F34A50" w:rsidRPr="00BD3E67" w:rsidRDefault="00F34A50" w:rsidP="00F34A50">
      <w:pPr>
        <w:tabs>
          <w:tab w:val="left" w:pos="1134"/>
        </w:tabs>
        <w:ind w:left="720"/>
        <w:contextualSpacing/>
        <w:jc w:val="both"/>
        <w:rPr>
          <w:sz w:val="26"/>
          <w:szCs w:val="26"/>
        </w:rPr>
      </w:pPr>
      <w:r w:rsidRPr="00BD3E67">
        <w:rPr>
          <w:sz w:val="26"/>
          <w:szCs w:val="26"/>
        </w:rPr>
        <w:t>1.</w:t>
      </w:r>
      <w:r w:rsidR="00071732">
        <w:rPr>
          <w:sz w:val="26"/>
          <w:szCs w:val="26"/>
        </w:rPr>
        <w:t>9</w:t>
      </w:r>
      <w:r w:rsidRPr="00BD3E67">
        <w:rPr>
          <w:sz w:val="26"/>
          <w:szCs w:val="26"/>
        </w:rPr>
        <w:t xml:space="preserve">.1. </w:t>
      </w:r>
      <w:r w:rsidRPr="002A3095">
        <w:rPr>
          <w:sz w:val="26"/>
          <w:szCs w:val="26"/>
          <w:u w:val="single"/>
        </w:rPr>
        <w:t>Инспектор обязан</w:t>
      </w:r>
      <w:r w:rsidRPr="00BD3E67">
        <w:rPr>
          <w:sz w:val="26"/>
          <w:szCs w:val="26"/>
        </w:rPr>
        <w:t>:</w:t>
      </w:r>
    </w:p>
    <w:p w:rsidR="00F34A50" w:rsidRPr="00BD3E67" w:rsidRDefault="00F34A50" w:rsidP="002A3095">
      <w:pPr>
        <w:tabs>
          <w:tab w:val="left" w:pos="1134"/>
        </w:tabs>
        <w:ind w:firstLine="709"/>
        <w:contextualSpacing/>
        <w:jc w:val="both"/>
        <w:rPr>
          <w:sz w:val="26"/>
          <w:szCs w:val="26"/>
        </w:rPr>
      </w:pPr>
      <w:r w:rsidRPr="00BD3E67">
        <w:rPr>
          <w:sz w:val="26"/>
          <w:szCs w:val="26"/>
        </w:rPr>
        <w:t>1) соблюдать законодательство Российской Федерации, права и законные интересы контролируемых лиц;</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2A3095">
        <w:rPr>
          <w:sz w:val="26"/>
          <w:szCs w:val="26"/>
        </w:rPr>
        <w:t>уполномоченного</w:t>
      </w:r>
      <w:r w:rsidRPr="00BD3E67">
        <w:rPr>
          <w:sz w:val="26"/>
          <w:szCs w:val="26"/>
        </w:rPr>
        <w:t xml:space="preserve">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34A50" w:rsidRPr="00BD3E67" w:rsidRDefault="00F34A50" w:rsidP="00F34A50">
      <w:pPr>
        <w:tabs>
          <w:tab w:val="left" w:pos="1134"/>
        </w:tabs>
        <w:ind w:firstLine="709"/>
        <w:contextualSpacing/>
        <w:jc w:val="both"/>
        <w:rPr>
          <w:sz w:val="26"/>
          <w:szCs w:val="26"/>
        </w:rPr>
      </w:pPr>
      <w:r w:rsidRPr="00BD3E67">
        <w:rPr>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34A50" w:rsidRPr="00BD3E67" w:rsidRDefault="00F34A50" w:rsidP="00957296">
      <w:pPr>
        <w:tabs>
          <w:tab w:val="left" w:pos="1134"/>
        </w:tabs>
        <w:ind w:firstLine="709"/>
        <w:contextualSpacing/>
        <w:jc w:val="both"/>
        <w:rPr>
          <w:sz w:val="26"/>
          <w:szCs w:val="26"/>
        </w:rPr>
      </w:pPr>
      <w:r w:rsidRPr="00BD3E67">
        <w:rPr>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34A50" w:rsidRPr="00BD3E67" w:rsidRDefault="00F34A50" w:rsidP="00957296">
      <w:pPr>
        <w:tabs>
          <w:tab w:val="left" w:pos="1134"/>
        </w:tabs>
        <w:ind w:firstLine="709"/>
        <w:contextualSpacing/>
        <w:jc w:val="both"/>
        <w:rPr>
          <w:sz w:val="26"/>
          <w:szCs w:val="26"/>
        </w:rPr>
      </w:pPr>
      <w:r w:rsidRPr="00BD3E67">
        <w:rPr>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4E6FCB">
        <w:rPr>
          <w:sz w:val="26"/>
          <w:szCs w:val="26"/>
        </w:rPr>
        <w:t>уполномоченного по защите прав предпринимателей в Во</w:t>
      </w:r>
      <w:r w:rsidR="00071732" w:rsidRPr="004E6FCB">
        <w:rPr>
          <w:sz w:val="26"/>
          <w:szCs w:val="26"/>
        </w:rPr>
        <w:t>ронежской</w:t>
      </w:r>
      <w:r w:rsidRPr="004E6FCB">
        <w:rPr>
          <w:sz w:val="26"/>
          <w:szCs w:val="26"/>
        </w:rPr>
        <w:t xml:space="preserve"> области при проведении</w:t>
      </w:r>
      <w:r w:rsidRPr="00BD3E67">
        <w:rPr>
          <w:sz w:val="26"/>
          <w:szCs w:val="26"/>
        </w:rPr>
        <w:t xml:space="preserve">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F34A50" w:rsidRPr="00BD3E67" w:rsidRDefault="00F34A50" w:rsidP="00957296">
      <w:pPr>
        <w:tabs>
          <w:tab w:val="left" w:pos="1134"/>
        </w:tabs>
        <w:ind w:firstLine="709"/>
        <w:contextualSpacing/>
        <w:jc w:val="both"/>
        <w:rPr>
          <w:sz w:val="26"/>
          <w:szCs w:val="26"/>
        </w:rPr>
      </w:pPr>
      <w:r w:rsidRPr="00BD3E67">
        <w:rPr>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F34A50" w:rsidRPr="00BD3E67" w:rsidRDefault="00F34A50" w:rsidP="00957296">
      <w:pPr>
        <w:tabs>
          <w:tab w:val="left" w:pos="1134"/>
        </w:tabs>
        <w:ind w:firstLine="709"/>
        <w:contextualSpacing/>
        <w:jc w:val="both"/>
        <w:rPr>
          <w:sz w:val="26"/>
          <w:szCs w:val="26"/>
        </w:rPr>
      </w:pPr>
      <w:r w:rsidRPr="00BD3E67">
        <w:rPr>
          <w:sz w:val="26"/>
          <w:szCs w:val="26"/>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34A50" w:rsidRPr="00BD3E67" w:rsidRDefault="00F34A50" w:rsidP="00957296">
      <w:pPr>
        <w:tabs>
          <w:tab w:val="left" w:pos="1134"/>
        </w:tabs>
        <w:ind w:firstLine="709"/>
        <w:contextualSpacing/>
        <w:jc w:val="both"/>
        <w:rPr>
          <w:sz w:val="26"/>
          <w:szCs w:val="26"/>
        </w:rPr>
      </w:pPr>
      <w:r w:rsidRPr="00BD3E67">
        <w:rPr>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34A50" w:rsidRPr="00BD3E67" w:rsidRDefault="00F34A50" w:rsidP="00957296">
      <w:pPr>
        <w:tabs>
          <w:tab w:val="left" w:pos="1134"/>
        </w:tabs>
        <w:ind w:firstLine="709"/>
        <w:contextualSpacing/>
        <w:jc w:val="both"/>
        <w:rPr>
          <w:sz w:val="26"/>
          <w:szCs w:val="26"/>
        </w:rPr>
      </w:pPr>
      <w:r w:rsidRPr="00BD3E67">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34A50" w:rsidRPr="00BD3E67" w:rsidRDefault="00F34A50" w:rsidP="00957296">
      <w:pPr>
        <w:tabs>
          <w:tab w:val="left" w:pos="1134"/>
        </w:tabs>
        <w:ind w:firstLine="709"/>
        <w:contextualSpacing/>
        <w:jc w:val="both"/>
        <w:rPr>
          <w:sz w:val="26"/>
          <w:szCs w:val="26"/>
        </w:rPr>
      </w:pPr>
      <w:r w:rsidRPr="00BD3E67">
        <w:rPr>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F34A50" w:rsidRPr="00BD3E67" w:rsidRDefault="00F34A50" w:rsidP="00957296">
      <w:pPr>
        <w:tabs>
          <w:tab w:val="left" w:pos="1134"/>
        </w:tabs>
        <w:ind w:firstLine="709"/>
        <w:contextualSpacing/>
        <w:jc w:val="both"/>
        <w:rPr>
          <w:sz w:val="26"/>
          <w:szCs w:val="26"/>
        </w:rPr>
      </w:pPr>
      <w:r w:rsidRPr="00BD3E67">
        <w:rPr>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34A50" w:rsidRPr="00BD3E67" w:rsidRDefault="00F34A50" w:rsidP="00957296">
      <w:pPr>
        <w:tabs>
          <w:tab w:val="left" w:pos="1134"/>
        </w:tabs>
        <w:ind w:firstLine="709"/>
        <w:contextualSpacing/>
        <w:jc w:val="both"/>
        <w:rPr>
          <w:sz w:val="26"/>
          <w:szCs w:val="26"/>
        </w:rPr>
      </w:pPr>
      <w:r w:rsidRPr="00BD3E67">
        <w:rPr>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34A50" w:rsidRPr="00BD3E67" w:rsidRDefault="00F34A50" w:rsidP="00957296">
      <w:pPr>
        <w:tabs>
          <w:tab w:val="left" w:pos="1134"/>
        </w:tabs>
        <w:ind w:firstLine="709"/>
        <w:contextualSpacing/>
        <w:jc w:val="both"/>
        <w:rPr>
          <w:sz w:val="26"/>
          <w:szCs w:val="26"/>
        </w:rPr>
      </w:pPr>
      <w:r w:rsidRPr="00BD3E67">
        <w:rPr>
          <w:sz w:val="26"/>
          <w:szCs w:val="26"/>
        </w:rPr>
        <w:t>1.</w:t>
      </w:r>
      <w:r w:rsidR="00071732">
        <w:rPr>
          <w:sz w:val="26"/>
          <w:szCs w:val="26"/>
        </w:rPr>
        <w:t>9</w:t>
      </w:r>
      <w:r w:rsidRPr="00BD3E67">
        <w:rPr>
          <w:sz w:val="26"/>
          <w:szCs w:val="26"/>
        </w:rPr>
        <w:t xml:space="preserve">.2. </w:t>
      </w:r>
      <w:r w:rsidRPr="002A3095">
        <w:rPr>
          <w:sz w:val="26"/>
          <w:szCs w:val="26"/>
          <w:u w:val="single"/>
        </w:rPr>
        <w:t>Инспектор</w:t>
      </w:r>
      <w:r w:rsidRPr="00BD3E67">
        <w:rPr>
          <w:sz w:val="26"/>
          <w:szCs w:val="26"/>
        </w:rPr>
        <w:t xml:space="preserve"> при проведении контрольного мероприятия в пределах своих полномочий и в объеме проводимых контрольных действий </w:t>
      </w:r>
      <w:r w:rsidRPr="002A3095">
        <w:rPr>
          <w:sz w:val="26"/>
          <w:szCs w:val="26"/>
          <w:u w:val="single"/>
        </w:rPr>
        <w:t>имеет право</w:t>
      </w:r>
      <w:r w:rsidRPr="00BD3E67">
        <w:rPr>
          <w:sz w:val="26"/>
          <w:szCs w:val="26"/>
        </w:rPr>
        <w:t>:</w:t>
      </w:r>
    </w:p>
    <w:p w:rsidR="00F34A50" w:rsidRPr="00BD3E67" w:rsidRDefault="00F34A50" w:rsidP="00957296">
      <w:pPr>
        <w:tabs>
          <w:tab w:val="left" w:pos="1134"/>
        </w:tabs>
        <w:ind w:firstLine="709"/>
        <w:contextualSpacing/>
        <w:jc w:val="both"/>
        <w:rPr>
          <w:sz w:val="26"/>
          <w:szCs w:val="26"/>
        </w:rPr>
      </w:pPr>
      <w:r w:rsidRPr="00BD3E67">
        <w:rPr>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2A3095">
        <w:rPr>
          <w:sz w:val="26"/>
          <w:szCs w:val="26"/>
        </w:rPr>
        <w:t xml:space="preserve"> контроля</w:t>
      </w:r>
      <w:r w:rsidRPr="00BD3E67">
        <w:rPr>
          <w:sz w:val="26"/>
          <w:szCs w:val="26"/>
        </w:rPr>
        <w:t>, если иное не предусмотрено федеральными законами;</w:t>
      </w:r>
    </w:p>
    <w:p w:rsidR="00F34A50" w:rsidRPr="00BD3E67" w:rsidRDefault="00F34A50" w:rsidP="00957296">
      <w:pPr>
        <w:tabs>
          <w:tab w:val="left" w:pos="1134"/>
        </w:tabs>
        <w:ind w:firstLine="709"/>
        <w:contextualSpacing/>
        <w:jc w:val="both"/>
        <w:rPr>
          <w:sz w:val="26"/>
          <w:szCs w:val="26"/>
        </w:rPr>
      </w:pPr>
      <w:r w:rsidRPr="00BD3E67">
        <w:rPr>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34A50" w:rsidRPr="00BD3E67" w:rsidRDefault="00F34A50" w:rsidP="00957296">
      <w:pPr>
        <w:tabs>
          <w:tab w:val="left" w:pos="1134"/>
        </w:tabs>
        <w:ind w:firstLine="709"/>
        <w:contextualSpacing/>
        <w:jc w:val="both"/>
        <w:rPr>
          <w:sz w:val="26"/>
          <w:szCs w:val="26"/>
        </w:rPr>
      </w:pPr>
      <w:r w:rsidRPr="00BD3E67">
        <w:rPr>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34A50" w:rsidRPr="00BD3E67" w:rsidRDefault="00F34A50" w:rsidP="00957296">
      <w:pPr>
        <w:tabs>
          <w:tab w:val="left" w:pos="1134"/>
        </w:tabs>
        <w:ind w:firstLine="709"/>
        <w:contextualSpacing/>
        <w:jc w:val="both"/>
        <w:rPr>
          <w:sz w:val="26"/>
          <w:szCs w:val="26"/>
        </w:rPr>
      </w:pPr>
      <w:r w:rsidRPr="00BD3E67">
        <w:rPr>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34A50" w:rsidRPr="00BD3E67" w:rsidRDefault="00F34A50" w:rsidP="00957296">
      <w:pPr>
        <w:tabs>
          <w:tab w:val="left" w:pos="1134"/>
        </w:tabs>
        <w:ind w:firstLine="709"/>
        <w:contextualSpacing/>
        <w:jc w:val="both"/>
        <w:rPr>
          <w:sz w:val="26"/>
          <w:szCs w:val="26"/>
        </w:rPr>
      </w:pPr>
      <w:r w:rsidRPr="00BD3E67">
        <w:rPr>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34A50" w:rsidRPr="00BD3E67" w:rsidRDefault="00F34A50" w:rsidP="00957296">
      <w:pPr>
        <w:tabs>
          <w:tab w:val="left" w:pos="1134"/>
        </w:tabs>
        <w:ind w:firstLine="709"/>
        <w:contextualSpacing/>
        <w:jc w:val="both"/>
        <w:rPr>
          <w:sz w:val="26"/>
          <w:szCs w:val="26"/>
        </w:rPr>
      </w:pPr>
      <w:r w:rsidRPr="00BD3E67">
        <w:rPr>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34A50" w:rsidRPr="00BD3E67" w:rsidRDefault="00F34A50" w:rsidP="00957296">
      <w:pPr>
        <w:tabs>
          <w:tab w:val="left" w:pos="1134"/>
        </w:tabs>
        <w:ind w:firstLine="709"/>
        <w:contextualSpacing/>
        <w:jc w:val="both"/>
        <w:rPr>
          <w:sz w:val="26"/>
          <w:szCs w:val="26"/>
        </w:rPr>
      </w:pPr>
      <w:r w:rsidRPr="00BD3E67">
        <w:rPr>
          <w:sz w:val="26"/>
          <w:szCs w:val="26"/>
        </w:rPr>
        <w:lastRenderedPageBreak/>
        <w:t>7) обращаться в соответствии с Федеральным законом от 7 февраля 2011 № 3-ФЗ «О полиции» за содействием к органам полиции в случаях, если инспектору оказывается противодействие или угрожает опасность</w:t>
      </w:r>
      <w:r w:rsidR="00417182" w:rsidRPr="00BD3E67">
        <w:rPr>
          <w:sz w:val="26"/>
          <w:szCs w:val="26"/>
        </w:rPr>
        <w:t>.</w:t>
      </w:r>
    </w:p>
    <w:p w:rsidR="00F34A50" w:rsidRPr="00BD3E67" w:rsidRDefault="00F34A50" w:rsidP="00F34A50">
      <w:pPr>
        <w:widowControl w:val="0"/>
        <w:autoSpaceDE w:val="0"/>
        <w:autoSpaceDN w:val="0"/>
        <w:adjustRightInd w:val="0"/>
        <w:ind w:firstLine="709"/>
        <w:jc w:val="both"/>
        <w:rPr>
          <w:color w:val="000000"/>
          <w:sz w:val="26"/>
          <w:szCs w:val="26"/>
        </w:rPr>
      </w:pPr>
      <w:r w:rsidRPr="00BD3E67">
        <w:rPr>
          <w:color w:val="000000"/>
          <w:sz w:val="26"/>
          <w:szCs w:val="26"/>
        </w:rPr>
        <w:t>1.</w:t>
      </w:r>
      <w:r w:rsidR="00071732">
        <w:rPr>
          <w:color w:val="000000"/>
          <w:sz w:val="26"/>
          <w:szCs w:val="26"/>
        </w:rPr>
        <w:t>10</w:t>
      </w:r>
      <w:r w:rsidRPr="00BD3E67">
        <w:rPr>
          <w:color w:val="000000"/>
          <w:sz w:val="26"/>
          <w:szCs w:val="26"/>
        </w:rPr>
        <w:t xml:space="preserve">. </w:t>
      </w:r>
      <w:r w:rsidR="00957296" w:rsidRPr="00957296">
        <w:rPr>
          <w:color w:val="000000"/>
          <w:sz w:val="26"/>
          <w:szCs w:val="26"/>
          <w:u w:val="single"/>
        </w:rPr>
        <w:t>Уполномоченный</w:t>
      </w:r>
      <w:r w:rsidRPr="00957296">
        <w:rPr>
          <w:color w:val="000000"/>
          <w:sz w:val="26"/>
          <w:szCs w:val="26"/>
          <w:u w:val="single"/>
        </w:rPr>
        <w:t xml:space="preserve"> орган вправе</w:t>
      </w:r>
      <w:r w:rsidRPr="00BD3E67">
        <w:rPr>
          <w:color w:val="000000"/>
          <w:sz w:val="26"/>
          <w:szCs w:val="26"/>
        </w:rPr>
        <w:t xml:space="preserve"> обратиться в суд с заявлениями:</w:t>
      </w:r>
    </w:p>
    <w:p w:rsidR="00F34A50" w:rsidRPr="00BD3E67" w:rsidRDefault="00F34A50" w:rsidP="00F34A50">
      <w:pPr>
        <w:widowControl w:val="0"/>
        <w:autoSpaceDE w:val="0"/>
        <w:autoSpaceDN w:val="0"/>
        <w:adjustRightInd w:val="0"/>
        <w:ind w:firstLine="709"/>
        <w:jc w:val="both"/>
        <w:rPr>
          <w:color w:val="000000"/>
          <w:sz w:val="26"/>
          <w:szCs w:val="26"/>
        </w:rPr>
      </w:pPr>
      <w:r w:rsidRPr="00BD3E67">
        <w:rPr>
          <w:bCs/>
          <w:color w:val="000000"/>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34A50" w:rsidRPr="00BD3E67" w:rsidRDefault="00F34A50" w:rsidP="00F34A50">
      <w:pPr>
        <w:widowControl w:val="0"/>
        <w:autoSpaceDE w:val="0"/>
        <w:autoSpaceDN w:val="0"/>
        <w:adjustRightInd w:val="0"/>
        <w:ind w:firstLine="709"/>
        <w:jc w:val="both"/>
        <w:rPr>
          <w:color w:val="000000"/>
          <w:sz w:val="26"/>
          <w:szCs w:val="26"/>
        </w:rPr>
      </w:pPr>
      <w:r w:rsidRPr="00BD3E67">
        <w:rPr>
          <w:bCs/>
          <w:color w:val="000000"/>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34A50" w:rsidRPr="00BD3E67" w:rsidRDefault="00F34A50" w:rsidP="00F34A50">
      <w:pPr>
        <w:widowControl w:val="0"/>
        <w:autoSpaceDE w:val="0"/>
        <w:autoSpaceDN w:val="0"/>
        <w:adjustRightInd w:val="0"/>
        <w:ind w:firstLine="709"/>
        <w:jc w:val="both"/>
        <w:rPr>
          <w:color w:val="000000"/>
          <w:sz w:val="26"/>
          <w:szCs w:val="26"/>
        </w:rPr>
      </w:pPr>
      <w:r w:rsidRPr="00BD3E67">
        <w:rPr>
          <w:bCs/>
          <w:color w:val="000000"/>
          <w:sz w:val="26"/>
          <w:szCs w:val="26"/>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34A50" w:rsidRPr="00BD3E67" w:rsidRDefault="00F34A50" w:rsidP="00F34A50">
      <w:pPr>
        <w:widowControl w:val="0"/>
        <w:autoSpaceDE w:val="0"/>
        <w:autoSpaceDN w:val="0"/>
        <w:adjustRightInd w:val="0"/>
        <w:ind w:firstLine="709"/>
        <w:jc w:val="both"/>
        <w:rPr>
          <w:color w:val="000000"/>
          <w:sz w:val="26"/>
          <w:szCs w:val="26"/>
        </w:rPr>
      </w:pPr>
      <w:r w:rsidRPr="00BD3E67">
        <w:rPr>
          <w:bCs/>
          <w:color w:val="000000"/>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34A50" w:rsidRPr="00BD3E67" w:rsidRDefault="00F34A50" w:rsidP="00F34A50">
      <w:pPr>
        <w:widowControl w:val="0"/>
        <w:autoSpaceDE w:val="0"/>
        <w:autoSpaceDN w:val="0"/>
        <w:adjustRightInd w:val="0"/>
        <w:ind w:firstLine="709"/>
        <w:jc w:val="both"/>
        <w:rPr>
          <w:color w:val="000000"/>
          <w:sz w:val="26"/>
          <w:szCs w:val="26"/>
        </w:rPr>
      </w:pPr>
      <w:r w:rsidRPr="00BD3E67">
        <w:rPr>
          <w:bCs/>
          <w:color w:val="000000"/>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34A50" w:rsidRPr="00BD3E67" w:rsidRDefault="00F34A50" w:rsidP="00F34A50">
      <w:pPr>
        <w:widowControl w:val="0"/>
        <w:autoSpaceDE w:val="0"/>
        <w:autoSpaceDN w:val="0"/>
        <w:adjustRightInd w:val="0"/>
        <w:ind w:firstLine="709"/>
        <w:jc w:val="both"/>
        <w:rPr>
          <w:bCs/>
          <w:color w:val="000000"/>
          <w:sz w:val="26"/>
          <w:szCs w:val="26"/>
        </w:rPr>
      </w:pPr>
      <w:r w:rsidRPr="00BD3E67">
        <w:rPr>
          <w:bCs/>
          <w:color w:val="000000"/>
          <w:sz w:val="26"/>
          <w:szCs w:val="26"/>
        </w:rPr>
        <w:t>6) о понуждении к исполнению предписания.</w:t>
      </w:r>
    </w:p>
    <w:p w:rsidR="00F34A50"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1.11.</w:t>
      </w:r>
      <w:r w:rsidR="00957296">
        <w:rPr>
          <w:sz w:val="26"/>
          <w:szCs w:val="26"/>
        </w:rPr>
        <w:t xml:space="preserve"> </w:t>
      </w:r>
      <w:r w:rsidRPr="00BD3E67">
        <w:rPr>
          <w:sz w:val="26"/>
          <w:szCs w:val="26"/>
        </w:rPr>
        <w:t xml:space="preserve">Информирование контролируемых лиц о совершаемых должностными лицами </w:t>
      </w:r>
      <w:r w:rsidR="00957296">
        <w:rPr>
          <w:sz w:val="26"/>
          <w:szCs w:val="26"/>
        </w:rPr>
        <w:t>уполномоченного</w:t>
      </w:r>
      <w:r w:rsidRPr="00BD3E67">
        <w:rPr>
          <w:sz w:val="26"/>
          <w:szCs w:val="26"/>
        </w:rPr>
        <w:t xml:space="preserve">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w:t>
      </w:r>
      <w:r w:rsidRPr="00BD3E67">
        <w:rPr>
          <w:sz w:val="26"/>
          <w:szCs w:val="26"/>
        </w:rPr>
        <w:lastRenderedPageBreak/>
        <w:t>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417182" w:rsidRPr="00BD3E67">
        <w:rPr>
          <w:sz w:val="26"/>
          <w:szCs w:val="26"/>
        </w:rPr>
        <w:t xml:space="preserve"> </w:t>
      </w:r>
      <w:r w:rsidRPr="00BD3E67">
        <w:rPr>
          <w:sz w:val="26"/>
          <w:szCs w:val="26"/>
        </w:rPr>
        <w:t>и (или) через региональный портал государственных и муниципальных услуг.</w:t>
      </w:r>
    </w:p>
    <w:p w:rsidR="00957296" w:rsidRPr="00BD3E67" w:rsidRDefault="00957296"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4E6FCB">
        <w:rPr>
          <w:sz w:val="26"/>
          <w:szCs w:val="26"/>
        </w:rPr>
        <w:t>1.12. 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F34A50" w:rsidRPr="00BD3E67" w:rsidRDefault="00F34A50" w:rsidP="00F34A50">
      <w:pPr>
        <w:widowControl w:val="0"/>
        <w:ind w:firstLine="709"/>
        <w:jc w:val="both"/>
        <w:rPr>
          <w:sz w:val="26"/>
          <w:szCs w:val="26"/>
        </w:rPr>
      </w:pPr>
    </w:p>
    <w:p w:rsidR="00F34A50" w:rsidRPr="00BD3E67" w:rsidRDefault="00F34A50" w:rsidP="00F34A50">
      <w:pPr>
        <w:widowControl w:val="0"/>
        <w:ind w:left="1543"/>
        <w:outlineLvl w:val="1"/>
        <w:rPr>
          <w:b/>
          <w:sz w:val="26"/>
          <w:szCs w:val="26"/>
        </w:rPr>
      </w:pPr>
      <w:r w:rsidRPr="00BD3E67">
        <w:rPr>
          <w:b/>
          <w:sz w:val="26"/>
          <w:szCs w:val="26"/>
        </w:rPr>
        <w:t>2. Категории риска причинения вреда (ущерба)</w:t>
      </w:r>
    </w:p>
    <w:p w:rsidR="00F34A50" w:rsidRPr="00BD3E67" w:rsidRDefault="00F34A50" w:rsidP="00F34A50">
      <w:pPr>
        <w:widowControl w:val="0"/>
        <w:ind w:firstLine="709"/>
        <w:jc w:val="both"/>
        <w:rPr>
          <w:sz w:val="26"/>
          <w:szCs w:val="26"/>
        </w:rPr>
      </w:pPr>
    </w:p>
    <w:p w:rsidR="00F34A50" w:rsidRPr="00BD3E67" w:rsidRDefault="00F34A50" w:rsidP="00F34A50">
      <w:pPr>
        <w:tabs>
          <w:tab w:val="left" w:pos="1134"/>
        </w:tabs>
        <w:ind w:firstLine="709"/>
        <w:contextualSpacing/>
        <w:jc w:val="both"/>
        <w:rPr>
          <w:sz w:val="26"/>
          <w:szCs w:val="26"/>
        </w:rPr>
      </w:pPr>
      <w:r w:rsidRPr="00BD3E67">
        <w:rPr>
          <w:sz w:val="26"/>
          <w:szCs w:val="26"/>
        </w:rPr>
        <w:t>2.1.</w:t>
      </w:r>
      <w:r w:rsidR="00957296">
        <w:rPr>
          <w:sz w:val="26"/>
          <w:szCs w:val="26"/>
        </w:rPr>
        <w:t xml:space="preserve"> </w:t>
      </w:r>
      <w:r w:rsidRPr="00BD3E67">
        <w:rPr>
          <w:sz w:val="26"/>
          <w:szCs w:val="26"/>
        </w:rPr>
        <w:t xml:space="preserve">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957296">
        <w:rPr>
          <w:sz w:val="26"/>
          <w:szCs w:val="26"/>
        </w:rPr>
        <w:t>уполномоченным</w:t>
      </w:r>
      <w:r w:rsidRPr="00BD3E67">
        <w:rPr>
          <w:sz w:val="26"/>
          <w:szCs w:val="26"/>
        </w:rPr>
        <w:t xml:space="preserve">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34A50" w:rsidRPr="00BD3E67" w:rsidRDefault="00F34A50" w:rsidP="00F34A50">
      <w:pPr>
        <w:tabs>
          <w:tab w:val="left" w:pos="1134"/>
        </w:tabs>
        <w:ind w:firstLine="709"/>
        <w:contextualSpacing/>
        <w:jc w:val="both"/>
        <w:rPr>
          <w:sz w:val="26"/>
          <w:szCs w:val="26"/>
        </w:rPr>
      </w:pPr>
      <w:r w:rsidRPr="00BD3E67">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34A50" w:rsidRPr="00BD3E67" w:rsidRDefault="00957296" w:rsidP="00F34A50">
      <w:pPr>
        <w:widowControl w:val="0"/>
        <w:autoSpaceDE w:val="0"/>
        <w:autoSpaceDN w:val="0"/>
        <w:adjustRightInd w:val="0"/>
        <w:ind w:firstLine="709"/>
        <w:jc w:val="both"/>
        <w:rPr>
          <w:color w:val="000000"/>
          <w:sz w:val="26"/>
          <w:szCs w:val="26"/>
        </w:rPr>
      </w:pPr>
      <w:r>
        <w:rPr>
          <w:color w:val="000000"/>
          <w:sz w:val="26"/>
          <w:szCs w:val="26"/>
        </w:rPr>
        <w:t xml:space="preserve">- </w:t>
      </w:r>
      <w:r w:rsidR="00F34A50" w:rsidRPr="00BD3E67">
        <w:rPr>
          <w:color w:val="000000"/>
          <w:sz w:val="26"/>
          <w:szCs w:val="26"/>
        </w:rPr>
        <w:t>высокий риск;</w:t>
      </w:r>
    </w:p>
    <w:p w:rsidR="00F34A50" w:rsidRPr="00BD3E67" w:rsidRDefault="00957296" w:rsidP="00F34A50">
      <w:pPr>
        <w:widowControl w:val="0"/>
        <w:autoSpaceDE w:val="0"/>
        <w:autoSpaceDN w:val="0"/>
        <w:adjustRightInd w:val="0"/>
        <w:ind w:firstLine="709"/>
        <w:jc w:val="both"/>
        <w:rPr>
          <w:color w:val="000000"/>
          <w:sz w:val="26"/>
          <w:szCs w:val="26"/>
        </w:rPr>
      </w:pPr>
      <w:r>
        <w:rPr>
          <w:color w:val="000000"/>
          <w:sz w:val="26"/>
          <w:szCs w:val="26"/>
        </w:rPr>
        <w:t xml:space="preserve">- </w:t>
      </w:r>
      <w:r w:rsidR="00F34A50" w:rsidRPr="00BD3E67">
        <w:rPr>
          <w:color w:val="000000"/>
          <w:sz w:val="26"/>
          <w:szCs w:val="26"/>
        </w:rPr>
        <w:t>средний риск;</w:t>
      </w:r>
    </w:p>
    <w:p w:rsidR="00F34A50" w:rsidRPr="00BD3E67" w:rsidRDefault="00957296" w:rsidP="00F34A50">
      <w:pPr>
        <w:widowControl w:val="0"/>
        <w:autoSpaceDE w:val="0"/>
        <w:autoSpaceDN w:val="0"/>
        <w:adjustRightInd w:val="0"/>
        <w:ind w:firstLine="709"/>
        <w:jc w:val="both"/>
        <w:rPr>
          <w:color w:val="000000"/>
          <w:sz w:val="26"/>
          <w:szCs w:val="26"/>
        </w:rPr>
      </w:pPr>
      <w:r>
        <w:rPr>
          <w:color w:val="000000"/>
          <w:sz w:val="26"/>
          <w:szCs w:val="26"/>
        </w:rPr>
        <w:t xml:space="preserve">- </w:t>
      </w:r>
      <w:r w:rsidR="00F34A50" w:rsidRPr="00BD3E67">
        <w:rPr>
          <w:color w:val="000000"/>
          <w:sz w:val="26"/>
          <w:szCs w:val="26"/>
        </w:rPr>
        <w:t>умеренный риск;</w:t>
      </w:r>
    </w:p>
    <w:p w:rsidR="00F34A50" w:rsidRPr="00BD3E67" w:rsidRDefault="00957296" w:rsidP="00F34A50">
      <w:pPr>
        <w:widowControl w:val="0"/>
        <w:autoSpaceDE w:val="0"/>
        <w:autoSpaceDN w:val="0"/>
        <w:adjustRightInd w:val="0"/>
        <w:ind w:firstLine="709"/>
        <w:jc w:val="both"/>
        <w:rPr>
          <w:color w:val="000000"/>
          <w:sz w:val="26"/>
          <w:szCs w:val="26"/>
        </w:rPr>
      </w:pPr>
      <w:r>
        <w:rPr>
          <w:color w:val="000000"/>
          <w:sz w:val="26"/>
          <w:szCs w:val="26"/>
        </w:rPr>
        <w:t xml:space="preserve">- </w:t>
      </w:r>
      <w:r w:rsidR="00F34A50" w:rsidRPr="00BD3E67">
        <w:rPr>
          <w:color w:val="000000"/>
          <w:sz w:val="26"/>
          <w:szCs w:val="26"/>
        </w:rPr>
        <w:t>низкий риск.</w:t>
      </w:r>
    </w:p>
    <w:p w:rsidR="00F34A50" w:rsidRDefault="00F34A50" w:rsidP="00F34A50">
      <w:pPr>
        <w:tabs>
          <w:tab w:val="left" w:pos="1134"/>
        </w:tabs>
        <w:ind w:firstLine="709"/>
        <w:contextualSpacing/>
        <w:jc w:val="both"/>
        <w:rPr>
          <w:sz w:val="26"/>
          <w:szCs w:val="26"/>
        </w:rPr>
      </w:pPr>
      <w:r w:rsidRPr="00BD3E67">
        <w:rPr>
          <w:sz w:val="26"/>
          <w:szCs w:val="26"/>
        </w:rPr>
        <w:t xml:space="preserve">2.3. </w:t>
      </w:r>
      <w:r w:rsidRPr="00957296">
        <w:rPr>
          <w:sz w:val="26"/>
          <w:szCs w:val="26"/>
          <w:u w:val="single"/>
        </w:rPr>
        <w:t>Критерии отнесения объектов контроля к категориям риска</w:t>
      </w:r>
      <w:r w:rsidRPr="00BD3E67">
        <w:rPr>
          <w:sz w:val="26"/>
          <w:szCs w:val="26"/>
        </w:rPr>
        <w:t xml:space="preserve"> в рамках осуществления муниципального контроля</w:t>
      </w:r>
      <w:r w:rsidR="00957296">
        <w:rPr>
          <w:sz w:val="26"/>
          <w:szCs w:val="26"/>
        </w:rPr>
        <w:t>:</w:t>
      </w:r>
    </w:p>
    <w:p w:rsidR="00957296" w:rsidRPr="00BD3E67" w:rsidRDefault="00957296" w:rsidP="00957296">
      <w:pPr>
        <w:widowControl w:val="0"/>
        <w:ind w:firstLine="709"/>
        <w:jc w:val="both"/>
        <w:rPr>
          <w:color w:val="000000"/>
          <w:sz w:val="26"/>
          <w:szCs w:val="26"/>
        </w:rPr>
      </w:pPr>
      <w:r w:rsidRPr="00BD3E67">
        <w:rPr>
          <w:color w:val="000000"/>
          <w:sz w:val="26"/>
          <w:szCs w:val="26"/>
        </w:rPr>
        <w:t>Отнесение объектов контроля</w:t>
      </w:r>
      <w:r>
        <w:rPr>
          <w:color w:val="000000"/>
          <w:sz w:val="26"/>
          <w:szCs w:val="26"/>
        </w:rPr>
        <w:t xml:space="preserve"> </w:t>
      </w:r>
      <w:r w:rsidRPr="00BD3E67">
        <w:rPr>
          <w:color w:val="000000"/>
          <w:sz w:val="26"/>
          <w:szCs w:val="26"/>
        </w:rPr>
        <w:t>к определенной категории риска осуществляется в зависимости от значения показателя риска:</w:t>
      </w:r>
    </w:p>
    <w:p w:rsidR="00957296" w:rsidRPr="00BD3E67" w:rsidRDefault="00957296" w:rsidP="00957296">
      <w:pPr>
        <w:widowControl w:val="0"/>
        <w:ind w:firstLine="709"/>
        <w:jc w:val="both"/>
        <w:rPr>
          <w:color w:val="000000"/>
          <w:sz w:val="26"/>
          <w:szCs w:val="26"/>
        </w:rPr>
      </w:pPr>
      <w:r>
        <w:rPr>
          <w:color w:val="000000"/>
          <w:sz w:val="26"/>
          <w:szCs w:val="26"/>
        </w:rPr>
        <w:t xml:space="preserve">- </w:t>
      </w:r>
      <w:r w:rsidRPr="00BD3E67">
        <w:rPr>
          <w:color w:val="000000"/>
          <w:sz w:val="26"/>
          <w:szCs w:val="26"/>
        </w:rPr>
        <w:t>при значении показателя риска более 6 объект контроля относится к категории высокого риска;</w:t>
      </w:r>
    </w:p>
    <w:p w:rsidR="00957296" w:rsidRPr="00BD3E67" w:rsidRDefault="00957296" w:rsidP="00957296">
      <w:pPr>
        <w:widowControl w:val="0"/>
        <w:ind w:firstLine="709"/>
        <w:jc w:val="both"/>
        <w:rPr>
          <w:color w:val="000000"/>
          <w:sz w:val="26"/>
          <w:szCs w:val="26"/>
        </w:rPr>
      </w:pPr>
      <w:r>
        <w:rPr>
          <w:color w:val="000000"/>
          <w:sz w:val="26"/>
          <w:szCs w:val="26"/>
        </w:rPr>
        <w:t xml:space="preserve">- </w:t>
      </w:r>
      <w:r w:rsidRPr="00BD3E67">
        <w:rPr>
          <w:color w:val="000000"/>
          <w:sz w:val="26"/>
          <w:szCs w:val="26"/>
        </w:rPr>
        <w:t>при значении показателя риска от 4 до 6 включительно - к категории среднего риска;</w:t>
      </w:r>
    </w:p>
    <w:p w:rsidR="00957296" w:rsidRPr="00BD3E67" w:rsidRDefault="00957296" w:rsidP="00957296">
      <w:pPr>
        <w:widowControl w:val="0"/>
        <w:ind w:firstLine="709"/>
        <w:jc w:val="both"/>
        <w:rPr>
          <w:color w:val="000000"/>
          <w:sz w:val="26"/>
          <w:szCs w:val="26"/>
        </w:rPr>
      </w:pPr>
      <w:r>
        <w:rPr>
          <w:color w:val="000000"/>
          <w:sz w:val="26"/>
          <w:szCs w:val="26"/>
        </w:rPr>
        <w:t xml:space="preserve">- </w:t>
      </w:r>
      <w:r w:rsidRPr="00BD3E67">
        <w:rPr>
          <w:color w:val="000000"/>
          <w:sz w:val="26"/>
          <w:szCs w:val="26"/>
        </w:rPr>
        <w:t>при значении показателя риска от 2 до 3 включительно - к категории умеренного риска;</w:t>
      </w:r>
    </w:p>
    <w:p w:rsidR="00957296" w:rsidRPr="00BD3E67" w:rsidRDefault="00957296" w:rsidP="00957296">
      <w:pPr>
        <w:widowControl w:val="0"/>
        <w:ind w:firstLine="709"/>
        <w:jc w:val="both"/>
        <w:rPr>
          <w:color w:val="000000"/>
          <w:sz w:val="26"/>
          <w:szCs w:val="26"/>
        </w:rPr>
      </w:pPr>
      <w:r>
        <w:rPr>
          <w:color w:val="000000"/>
          <w:sz w:val="26"/>
          <w:szCs w:val="26"/>
        </w:rPr>
        <w:t xml:space="preserve">- </w:t>
      </w:r>
      <w:r w:rsidRPr="00BD3E67">
        <w:rPr>
          <w:color w:val="000000"/>
          <w:sz w:val="26"/>
          <w:szCs w:val="26"/>
        </w:rPr>
        <w:t>при значении показателя риска от 0 до 1 включительно - к категории низкого риска.</w:t>
      </w:r>
    </w:p>
    <w:p w:rsidR="00957296" w:rsidRPr="00BD3E67" w:rsidRDefault="00957296" w:rsidP="00957296">
      <w:pPr>
        <w:widowControl w:val="0"/>
        <w:ind w:firstLine="709"/>
        <w:jc w:val="both"/>
        <w:rPr>
          <w:color w:val="000000"/>
          <w:sz w:val="26"/>
          <w:szCs w:val="26"/>
        </w:rPr>
      </w:pPr>
      <w:r w:rsidRPr="00BD3E67">
        <w:rPr>
          <w:color w:val="000000"/>
          <w:sz w:val="26"/>
          <w:szCs w:val="26"/>
        </w:rPr>
        <w:t>Показатель риска рассчитывается по следующей формуле:</w:t>
      </w:r>
    </w:p>
    <w:p w:rsidR="00957296" w:rsidRDefault="00957296" w:rsidP="00957296">
      <w:pPr>
        <w:widowControl w:val="0"/>
        <w:ind w:firstLine="709"/>
        <w:jc w:val="both"/>
        <w:rPr>
          <w:color w:val="000000"/>
          <w:sz w:val="26"/>
          <w:szCs w:val="26"/>
        </w:rPr>
      </w:pPr>
      <w:r w:rsidRPr="00BD3E67">
        <w:rPr>
          <w:color w:val="000000"/>
          <w:sz w:val="26"/>
          <w:szCs w:val="26"/>
        </w:rPr>
        <w:t>К = 2 x V</w:t>
      </w:r>
      <w:r w:rsidRPr="00BD3E67">
        <w:rPr>
          <w:color w:val="000000"/>
          <w:sz w:val="26"/>
          <w:szCs w:val="26"/>
          <w:vertAlign w:val="subscript"/>
        </w:rPr>
        <w:t>1</w:t>
      </w:r>
      <w:r w:rsidRPr="00BD3E67">
        <w:rPr>
          <w:color w:val="000000"/>
          <w:sz w:val="26"/>
          <w:szCs w:val="26"/>
        </w:rPr>
        <w:t xml:space="preserve"> + V</w:t>
      </w:r>
      <w:r w:rsidRPr="00BD3E67">
        <w:rPr>
          <w:color w:val="000000"/>
          <w:sz w:val="26"/>
          <w:szCs w:val="26"/>
          <w:vertAlign w:val="subscript"/>
        </w:rPr>
        <w:t>2</w:t>
      </w:r>
      <w:r w:rsidRPr="00BD3E67">
        <w:rPr>
          <w:color w:val="000000"/>
          <w:sz w:val="26"/>
          <w:szCs w:val="26"/>
        </w:rPr>
        <w:t xml:space="preserve"> + 2 x V</w:t>
      </w:r>
      <w:r w:rsidRPr="00BD3E67">
        <w:rPr>
          <w:color w:val="000000"/>
          <w:sz w:val="26"/>
          <w:szCs w:val="26"/>
          <w:vertAlign w:val="subscript"/>
        </w:rPr>
        <w:t>3</w:t>
      </w:r>
      <w:r w:rsidRPr="00BD3E67">
        <w:rPr>
          <w:color w:val="000000"/>
          <w:sz w:val="26"/>
          <w:szCs w:val="26"/>
        </w:rPr>
        <w:t xml:space="preserve">, </w:t>
      </w:r>
    </w:p>
    <w:p w:rsidR="00957296" w:rsidRPr="00BD3E67" w:rsidRDefault="00957296" w:rsidP="00957296">
      <w:pPr>
        <w:widowControl w:val="0"/>
        <w:ind w:firstLine="709"/>
        <w:jc w:val="both"/>
        <w:rPr>
          <w:color w:val="000000"/>
          <w:sz w:val="26"/>
          <w:szCs w:val="26"/>
        </w:rPr>
      </w:pPr>
      <w:r>
        <w:rPr>
          <w:color w:val="000000"/>
          <w:sz w:val="26"/>
          <w:szCs w:val="26"/>
        </w:rPr>
        <w:t xml:space="preserve">где: </w:t>
      </w:r>
      <w:r w:rsidRPr="00BD3E67">
        <w:rPr>
          <w:color w:val="000000"/>
          <w:sz w:val="26"/>
          <w:szCs w:val="26"/>
        </w:rPr>
        <w:t>К - показатель риска;</w:t>
      </w:r>
    </w:p>
    <w:p w:rsidR="00957296" w:rsidRPr="00BD3E67" w:rsidRDefault="00957296" w:rsidP="00957296">
      <w:pPr>
        <w:widowControl w:val="0"/>
        <w:ind w:firstLine="709"/>
        <w:jc w:val="both"/>
        <w:rPr>
          <w:color w:val="000000"/>
          <w:sz w:val="26"/>
          <w:szCs w:val="26"/>
        </w:rPr>
      </w:pPr>
      <w:r w:rsidRPr="00BD3E67">
        <w:rPr>
          <w:color w:val="000000"/>
          <w:sz w:val="26"/>
          <w:szCs w:val="26"/>
        </w:rPr>
        <w:t>V</w:t>
      </w:r>
      <w:r w:rsidRPr="00BD3E67">
        <w:rPr>
          <w:color w:val="000000"/>
          <w:sz w:val="26"/>
          <w:szCs w:val="26"/>
          <w:vertAlign w:val="subscript"/>
        </w:rPr>
        <w:t>1</w:t>
      </w:r>
      <w:r w:rsidRPr="00BD3E67">
        <w:rPr>
          <w:color w:val="000000"/>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w:t>
      </w:r>
      <w:r w:rsidRPr="00BD3E67">
        <w:rPr>
          <w:color w:val="000000"/>
          <w:sz w:val="26"/>
          <w:szCs w:val="26"/>
        </w:rPr>
        <w:lastRenderedPageBreak/>
        <w:t xml:space="preserve">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color w:val="000000"/>
          <w:sz w:val="26"/>
          <w:szCs w:val="26"/>
        </w:rPr>
        <w:t>уполномоченным органом;</w:t>
      </w:r>
    </w:p>
    <w:p w:rsidR="00957296" w:rsidRPr="00BD3E67" w:rsidRDefault="00957296" w:rsidP="00957296">
      <w:pPr>
        <w:widowControl w:val="0"/>
        <w:ind w:firstLine="709"/>
        <w:jc w:val="both"/>
        <w:rPr>
          <w:color w:val="000000"/>
          <w:sz w:val="26"/>
          <w:szCs w:val="26"/>
        </w:rPr>
      </w:pPr>
      <w:r w:rsidRPr="00BD3E67">
        <w:rPr>
          <w:color w:val="000000"/>
          <w:sz w:val="26"/>
          <w:szCs w:val="26"/>
        </w:rPr>
        <w:t>V</w:t>
      </w:r>
      <w:r w:rsidRPr="00BD3E67">
        <w:rPr>
          <w:color w:val="000000"/>
          <w:sz w:val="26"/>
          <w:szCs w:val="26"/>
          <w:vertAlign w:val="subscript"/>
        </w:rPr>
        <w:t>2</w:t>
      </w:r>
      <w:r w:rsidRPr="00BD3E67">
        <w:rPr>
          <w:color w:val="000000"/>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Pr>
          <w:color w:val="000000"/>
          <w:sz w:val="26"/>
          <w:szCs w:val="26"/>
        </w:rPr>
        <w:t xml:space="preserve"> </w:t>
      </w:r>
      <w:r w:rsidRPr="00BD3E67">
        <w:rPr>
          <w:color w:val="000000"/>
          <w:sz w:val="26"/>
          <w:szCs w:val="26"/>
        </w:rPr>
        <w:t xml:space="preserve">правонарушениях, составленных </w:t>
      </w:r>
      <w:r>
        <w:rPr>
          <w:color w:val="000000"/>
          <w:sz w:val="26"/>
          <w:szCs w:val="26"/>
        </w:rPr>
        <w:t>уполномоченным органом;</w:t>
      </w:r>
    </w:p>
    <w:p w:rsidR="00957296" w:rsidRPr="00BD3E67" w:rsidRDefault="00957296" w:rsidP="00957296">
      <w:pPr>
        <w:tabs>
          <w:tab w:val="left" w:pos="1134"/>
        </w:tabs>
        <w:ind w:firstLine="709"/>
        <w:contextualSpacing/>
        <w:jc w:val="both"/>
        <w:rPr>
          <w:sz w:val="26"/>
          <w:szCs w:val="26"/>
        </w:rPr>
      </w:pPr>
      <w:r w:rsidRPr="00BD3E67">
        <w:rPr>
          <w:color w:val="000000"/>
          <w:sz w:val="26"/>
          <w:szCs w:val="26"/>
        </w:rPr>
        <w:t>V</w:t>
      </w:r>
      <w:r w:rsidRPr="00BD3E67">
        <w:rPr>
          <w:color w:val="000000"/>
          <w:sz w:val="26"/>
          <w:szCs w:val="26"/>
          <w:vertAlign w:val="subscript"/>
        </w:rPr>
        <w:t>3</w:t>
      </w:r>
      <w:r w:rsidRPr="00BD3E67">
        <w:rPr>
          <w:color w:val="000000"/>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color w:val="000000"/>
          <w:sz w:val="26"/>
          <w:szCs w:val="26"/>
        </w:rPr>
        <w:t>уполномоченным</w:t>
      </w:r>
      <w:r w:rsidRPr="00BD3E67">
        <w:rPr>
          <w:color w:val="000000"/>
          <w:sz w:val="26"/>
          <w:szCs w:val="26"/>
        </w:rPr>
        <w:t xml:space="preserve"> органом.</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2.4. Отнесение объекта контроля к одной из категорий риска осуществляется </w:t>
      </w:r>
      <w:r w:rsidR="00957296">
        <w:rPr>
          <w:sz w:val="26"/>
          <w:szCs w:val="26"/>
        </w:rPr>
        <w:t>уполномоченным</w:t>
      </w:r>
      <w:r w:rsidRPr="00BD3E67">
        <w:rPr>
          <w:sz w:val="26"/>
          <w:szCs w:val="26"/>
        </w:rPr>
        <w:t xml:space="preserve">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03D7F" w:rsidRPr="00DC6100" w:rsidRDefault="00F34A50" w:rsidP="00F34A50">
      <w:pPr>
        <w:tabs>
          <w:tab w:val="left" w:pos="1134"/>
        </w:tabs>
        <w:ind w:firstLine="709"/>
        <w:contextualSpacing/>
        <w:jc w:val="both"/>
        <w:rPr>
          <w:sz w:val="26"/>
          <w:szCs w:val="26"/>
        </w:rPr>
      </w:pPr>
      <w:r w:rsidRPr="00DC6100">
        <w:rPr>
          <w:sz w:val="26"/>
          <w:szCs w:val="26"/>
        </w:rPr>
        <w:t xml:space="preserve">2.5. Перечень индикаторов риска </w:t>
      </w:r>
      <w:r w:rsidR="00DC6100" w:rsidRPr="00DC6100">
        <w:rPr>
          <w:sz w:val="26"/>
          <w:szCs w:val="26"/>
        </w:rPr>
        <w:t xml:space="preserve">нарушения обязательных требований при осуществлении </w:t>
      </w:r>
      <w:r w:rsidR="00F76C92" w:rsidRPr="00DC6100">
        <w:rPr>
          <w:sz w:val="26"/>
          <w:szCs w:val="26"/>
        </w:rPr>
        <w:t>муниципально</w:t>
      </w:r>
      <w:r w:rsidR="00DC6100" w:rsidRPr="00DC6100">
        <w:rPr>
          <w:sz w:val="26"/>
          <w:szCs w:val="26"/>
        </w:rPr>
        <w:t>го</w:t>
      </w:r>
      <w:r w:rsidR="00F76C92" w:rsidRPr="00DC6100">
        <w:rPr>
          <w:sz w:val="26"/>
          <w:szCs w:val="26"/>
        </w:rPr>
        <w:t xml:space="preserve"> жилищно</w:t>
      </w:r>
      <w:r w:rsidR="00DC6100" w:rsidRPr="00DC6100">
        <w:rPr>
          <w:sz w:val="26"/>
          <w:szCs w:val="26"/>
        </w:rPr>
        <w:t>го</w:t>
      </w:r>
      <w:r w:rsidR="00F76C92" w:rsidRPr="00DC6100">
        <w:rPr>
          <w:sz w:val="26"/>
          <w:szCs w:val="26"/>
        </w:rPr>
        <w:t xml:space="preserve"> контрол</w:t>
      </w:r>
      <w:r w:rsidR="00DC6100" w:rsidRPr="00DC6100">
        <w:rPr>
          <w:sz w:val="26"/>
          <w:szCs w:val="26"/>
        </w:rPr>
        <w:t>я</w:t>
      </w:r>
      <w:r w:rsidR="00F76C92" w:rsidRPr="00DC6100">
        <w:rPr>
          <w:sz w:val="26"/>
          <w:szCs w:val="26"/>
        </w:rPr>
        <w:t xml:space="preserve"> установлен приложением №3 к на</w:t>
      </w:r>
      <w:r w:rsidR="00DC6100">
        <w:rPr>
          <w:sz w:val="26"/>
          <w:szCs w:val="26"/>
        </w:rPr>
        <w:t>с</w:t>
      </w:r>
      <w:r w:rsidR="00F76C92" w:rsidRPr="00DC6100">
        <w:rPr>
          <w:sz w:val="26"/>
          <w:szCs w:val="26"/>
        </w:rPr>
        <w:t>тоящему решению.</w:t>
      </w:r>
    </w:p>
    <w:p w:rsidR="00F34A50" w:rsidRPr="00BD3E67" w:rsidRDefault="00F34A50" w:rsidP="00F34A50">
      <w:pPr>
        <w:tabs>
          <w:tab w:val="left" w:pos="1134"/>
        </w:tabs>
        <w:ind w:firstLine="709"/>
        <w:contextualSpacing/>
        <w:jc w:val="both"/>
        <w:rPr>
          <w:sz w:val="26"/>
          <w:szCs w:val="26"/>
        </w:rPr>
      </w:pPr>
      <w:r w:rsidRPr="00BD3E67">
        <w:rPr>
          <w:sz w:val="26"/>
          <w:szCs w:val="26"/>
        </w:rPr>
        <w:t>2.6. В случае</w:t>
      </w:r>
      <w:r w:rsidR="00E03D7F">
        <w:rPr>
          <w:sz w:val="26"/>
          <w:szCs w:val="26"/>
        </w:rPr>
        <w:t>,</w:t>
      </w:r>
      <w:r w:rsidRPr="00BD3E67">
        <w:rPr>
          <w:sz w:val="26"/>
          <w:szCs w:val="26"/>
        </w:rPr>
        <w:t xml:space="preserve"> если объект контроля не отнесен к определенной категории риска, он считается отнесенным к категории низкого риска.</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2.7. </w:t>
      </w:r>
      <w:r w:rsidR="00E03D7F">
        <w:rPr>
          <w:sz w:val="26"/>
          <w:szCs w:val="26"/>
        </w:rPr>
        <w:t>Уполномоченный</w:t>
      </w:r>
      <w:r w:rsidRPr="00BD3E67">
        <w:rPr>
          <w:sz w:val="26"/>
          <w:szCs w:val="26"/>
        </w:rPr>
        <w:t xml:space="preserve"> орган в течение </w:t>
      </w:r>
      <w:r w:rsidR="00E03D7F">
        <w:rPr>
          <w:sz w:val="26"/>
          <w:szCs w:val="26"/>
        </w:rPr>
        <w:t>5</w:t>
      </w:r>
      <w:r w:rsidRPr="00BD3E67">
        <w:rPr>
          <w:sz w:val="26"/>
          <w:szCs w:val="26"/>
        </w:rPr>
        <w:t xml:space="preserve">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34A50" w:rsidRPr="00BD3E67" w:rsidRDefault="00F34A50" w:rsidP="00F34A50">
      <w:pPr>
        <w:tabs>
          <w:tab w:val="left" w:pos="1134"/>
        </w:tabs>
        <w:ind w:firstLine="709"/>
        <w:contextualSpacing/>
        <w:jc w:val="both"/>
        <w:rPr>
          <w:sz w:val="26"/>
          <w:szCs w:val="26"/>
        </w:rPr>
      </w:pPr>
    </w:p>
    <w:p w:rsidR="00F34A50" w:rsidRPr="00BD3E67" w:rsidRDefault="00F34A50" w:rsidP="00F34A50">
      <w:pPr>
        <w:tabs>
          <w:tab w:val="left" w:pos="1134"/>
        </w:tabs>
        <w:jc w:val="center"/>
        <w:rPr>
          <w:b/>
          <w:sz w:val="26"/>
          <w:szCs w:val="26"/>
        </w:rPr>
      </w:pPr>
      <w:r w:rsidRPr="00BD3E67">
        <w:rPr>
          <w:b/>
          <w:sz w:val="26"/>
          <w:szCs w:val="26"/>
        </w:rPr>
        <w:t xml:space="preserve">3. Виды профилактических мероприятий, которые проводятся при осуществлении муниципального контроля </w:t>
      </w:r>
    </w:p>
    <w:p w:rsidR="00F34A50" w:rsidRPr="00BD3E67" w:rsidRDefault="00F34A50" w:rsidP="00F34A50">
      <w:pPr>
        <w:tabs>
          <w:tab w:val="left" w:pos="1134"/>
        </w:tabs>
        <w:jc w:val="both"/>
        <w:rPr>
          <w:color w:val="000000"/>
          <w:sz w:val="26"/>
          <w:szCs w:val="26"/>
        </w:rPr>
      </w:pPr>
    </w:p>
    <w:p w:rsidR="00F34A50" w:rsidRPr="00BD3E67" w:rsidRDefault="00F34A50" w:rsidP="00F34A50">
      <w:pPr>
        <w:widowControl w:val="0"/>
        <w:autoSpaceDE w:val="0"/>
        <w:autoSpaceDN w:val="0"/>
        <w:adjustRightInd w:val="0"/>
        <w:ind w:firstLine="540"/>
        <w:jc w:val="both"/>
        <w:rPr>
          <w:color w:val="000000"/>
          <w:sz w:val="26"/>
          <w:szCs w:val="26"/>
        </w:rPr>
      </w:pPr>
      <w:r w:rsidRPr="00BD3E67">
        <w:rPr>
          <w:color w:val="000000"/>
          <w:sz w:val="26"/>
          <w:szCs w:val="26"/>
        </w:rPr>
        <w:t xml:space="preserve">При осуществлении муниципального контроля </w:t>
      </w:r>
      <w:r w:rsidR="00E03D7F">
        <w:rPr>
          <w:color w:val="000000"/>
          <w:sz w:val="26"/>
          <w:szCs w:val="26"/>
        </w:rPr>
        <w:t>уполномоченный</w:t>
      </w:r>
      <w:r w:rsidRPr="00BD3E67">
        <w:rPr>
          <w:color w:val="000000"/>
          <w:sz w:val="26"/>
          <w:szCs w:val="26"/>
        </w:rPr>
        <w:t xml:space="preserve"> орган проводит следующие виды профилактических мероприятий:</w:t>
      </w:r>
    </w:p>
    <w:p w:rsidR="00F34A50" w:rsidRPr="00BD3E67" w:rsidRDefault="00F34A50" w:rsidP="00F34A50">
      <w:pPr>
        <w:widowControl w:val="0"/>
        <w:ind w:firstLine="709"/>
        <w:jc w:val="both"/>
        <w:rPr>
          <w:sz w:val="26"/>
          <w:szCs w:val="26"/>
        </w:rPr>
      </w:pPr>
      <w:r w:rsidRPr="00BD3E67">
        <w:rPr>
          <w:sz w:val="26"/>
          <w:szCs w:val="26"/>
        </w:rPr>
        <w:t>1) информирование;</w:t>
      </w:r>
    </w:p>
    <w:p w:rsidR="00F34A50" w:rsidRPr="00BD3E67" w:rsidRDefault="00F34A50" w:rsidP="00F34A50">
      <w:pPr>
        <w:widowControl w:val="0"/>
        <w:ind w:firstLine="709"/>
        <w:jc w:val="both"/>
        <w:rPr>
          <w:sz w:val="26"/>
          <w:szCs w:val="26"/>
        </w:rPr>
      </w:pPr>
      <w:r w:rsidRPr="00BD3E67">
        <w:rPr>
          <w:sz w:val="26"/>
          <w:szCs w:val="26"/>
        </w:rPr>
        <w:t>2) обобщение правоприменительной практики;</w:t>
      </w:r>
    </w:p>
    <w:p w:rsidR="00F34A50" w:rsidRPr="00BD3E67" w:rsidRDefault="00F34A50" w:rsidP="00F34A50">
      <w:pPr>
        <w:widowControl w:val="0"/>
        <w:ind w:firstLine="709"/>
        <w:jc w:val="both"/>
        <w:rPr>
          <w:sz w:val="26"/>
          <w:szCs w:val="26"/>
        </w:rPr>
      </w:pPr>
      <w:r w:rsidRPr="00BD3E67">
        <w:rPr>
          <w:sz w:val="26"/>
          <w:szCs w:val="26"/>
        </w:rPr>
        <w:t>3) объявление предостережения;</w:t>
      </w:r>
    </w:p>
    <w:p w:rsidR="00F34A50" w:rsidRPr="00BD3E67" w:rsidRDefault="00F34A50" w:rsidP="00F34A50">
      <w:pPr>
        <w:widowControl w:val="0"/>
        <w:ind w:firstLine="709"/>
        <w:jc w:val="both"/>
        <w:rPr>
          <w:sz w:val="26"/>
          <w:szCs w:val="26"/>
        </w:rPr>
      </w:pPr>
      <w:r w:rsidRPr="00BD3E67">
        <w:rPr>
          <w:sz w:val="26"/>
          <w:szCs w:val="26"/>
        </w:rPr>
        <w:t>4) консультирование;</w:t>
      </w:r>
    </w:p>
    <w:p w:rsidR="00F34A50" w:rsidRPr="00BD3E67" w:rsidRDefault="00F34A50" w:rsidP="00F34A50">
      <w:pPr>
        <w:widowControl w:val="0"/>
        <w:ind w:firstLine="709"/>
        <w:jc w:val="both"/>
        <w:rPr>
          <w:sz w:val="26"/>
          <w:szCs w:val="26"/>
        </w:rPr>
      </w:pPr>
      <w:r w:rsidRPr="00BD3E67">
        <w:rPr>
          <w:sz w:val="26"/>
          <w:szCs w:val="26"/>
        </w:rPr>
        <w:t>5) профилактический визит.</w:t>
      </w:r>
    </w:p>
    <w:p w:rsidR="00E03D7F" w:rsidRDefault="00E03D7F" w:rsidP="00F34A50">
      <w:pPr>
        <w:widowControl w:val="0"/>
        <w:jc w:val="center"/>
        <w:rPr>
          <w:sz w:val="26"/>
          <w:szCs w:val="26"/>
        </w:rPr>
      </w:pPr>
    </w:p>
    <w:p w:rsidR="00F34A50" w:rsidRPr="000D1AA3" w:rsidRDefault="00F34A50" w:rsidP="00E03D7F">
      <w:pPr>
        <w:widowControl w:val="0"/>
        <w:ind w:firstLine="709"/>
        <w:jc w:val="both"/>
        <w:rPr>
          <w:sz w:val="26"/>
          <w:szCs w:val="26"/>
          <w:u w:val="single"/>
        </w:rPr>
      </w:pPr>
      <w:r w:rsidRPr="00BD3E67">
        <w:rPr>
          <w:sz w:val="26"/>
          <w:szCs w:val="26"/>
        </w:rPr>
        <w:lastRenderedPageBreak/>
        <w:t xml:space="preserve">3.1. </w:t>
      </w:r>
      <w:r w:rsidRPr="000D1AA3">
        <w:rPr>
          <w:sz w:val="26"/>
          <w:szCs w:val="26"/>
          <w:u w:val="single"/>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3.1.1. </w:t>
      </w:r>
      <w:r w:rsidR="00E03D7F">
        <w:rPr>
          <w:sz w:val="26"/>
          <w:szCs w:val="26"/>
        </w:rPr>
        <w:t>Уполномоченный</w:t>
      </w:r>
      <w:r w:rsidRPr="00BD3E67">
        <w:rPr>
          <w:sz w:val="26"/>
          <w:szCs w:val="26"/>
        </w:rPr>
        <w:t xml:space="preserve">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3.1.2. </w:t>
      </w:r>
      <w:r w:rsidRPr="0003268A">
        <w:rPr>
          <w:sz w:val="26"/>
          <w:szCs w:val="26"/>
          <w:u w:val="single"/>
        </w:rPr>
        <w:t>Обобщение правоприменительной практики</w:t>
      </w:r>
      <w:r w:rsidRPr="00BD3E67">
        <w:rPr>
          <w:sz w:val="26"/>
          <w:szCs w:val="26"/>
        </w:rPr>
        <w:t xml:space="preserve"> организации и проведения муниципального контроля осуществляется ежегодно.</w:t>
      </w:r>
    </w:p>
    <w:p w:rsidR="00F34A50" w:rsidRPr="00BD3E67" w:rsidRDefault="00F34A50" w:rsidP="00F34A50">
      <w:pPr>
        <w:ind w:firstLine="709"/>
        <w:jc w:val="both"/>
        <w:rPr>
          <w:color w:val="000000"/>
          <w:sz w:val="26"/>
          <w:szCs w:val="26"/>
        </w:rPr>
      </w:pPr>
      <w:r w:rsidRPr="00BD3E67">
        <w:rPr>
          <w:color w:val="000000"/>
          <w:sz w:val="26"/>
          <w:szCs w:val="26"/>
        </w:rPr>
        <w:t xml:space="preserve">По итогам обобщения правоприменительной практики </w:t>
      </w:r>
      <w:r w:rsidR="00E03D7F">
        <w:rPr>
          <w:color w:val="000000"/>
          <w:sz w:val="26"/>
          <w:szCs w:val="26"/>
        </w:rPr>
        <w:t>уполномоченный</w:t>
      </w:r>
      <w:r w:rsidRPr="00BD3E67">
        <w:rPr>
          <w:color w:val="000000"/>
          <w:sz w:val="26"/>
          <w:szCs w:val="26"/>
        </w:rPr>
        <w:t xml:space="preserve"> орган обеспечивает подготовку доклада с результатами обобщения правоприменительной практики </w:t>
      </w:r>
      <w:r w:rsidR="00E03D7F">
        <w:rPr>
          <w:color w:val="000000"/>
          <w:sz w:val="26"/>
          <w:szCs w:val="26"/>
        </w:rPr>
        <w:t>уполномоченного</w:t>
      </w:r>
      <w:r w:rsidRPr="00BD3E67">
        <w:rPr>
          <w:color w:val="000000"/>
          <w:sz w:val="26"/>
          <w:szCs w:val="26"/>
        </w:rPr>
        <w:t xml:space="preserve"> органа (далее – доклад).</w:t>
      </w:r>
    </w:p>
    <w:p w:rsidR="00F34A50" w:rsidRPr="00BD3E67" w:rsidRDefault="00E03D7F" w:rsidP="00F34A50">
      <w:pPr>
        <w:ind w:firstLine="709"/>
        <w:jc w:val="both"/>
        <w:rPr>
          <w:color w:val="FF0000"/>
          <w:sz w:val="26"/>
          <w:szCs w:val="26"/>
        </w:rPr>
      </w:pPr>
      <w:r>
        <w:rPr>
          <w:color w:val="000000"/>
          <w:sz w:val="26"/>
          <w:szCs w:val="26"/>
        </w:rPr>
        <w:t>Уполномоченный</w:t>
      </w:r>
      <w:r w:rsidR="00F34A50" w:rsidRPr="00BD3E67">
        <w:rPr>
          <w:color w:val="000000"/>
          <w:sz w:val="26"/>
          <w:szCs w:val="26"/>
        </w:rPr>
        <w:t xml:space="preserve"> орган обеспечивает публичное обсуждение проекта доклада. </w:t>
      </w:r>
    </w:p>
    <w:p w:rsidR="00F34A50" w:rsidRPr="00BD3E67" w:rsidRDefault="00F34A50" w:rsidP="00E0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6"/>
          <w:szCs w:val="26"/>
        </w:rPr>
      </w:pPr>
      <w:r w:rsidRPr="00BD3E67">
        <w:rPr>
          <w:sz w:val="26"/>
          <w:szCs w:val="26"/>
        </w:rPr>
        <w:t xml:space="preserve">Доклад утверждается </w:t>
      </w:r>
      <w:r w:rsidR="00E03D7F">
        <w:rPr>
          <w:sz w:val="26"/>
          <w:szCs w:val="26"/>
        </w:rPr>
        <w:t>главой</w:t>
      </w:r>
      <w:r w:rsidRPr="00BD3E67">
        <w:rPr>
          <w:sz w:val="26"/>
          <w:szCs w:val="26"/>
        </w:rPr>
        <w:t xml:space="preserve"> </w:t>
      </w:r>
      <w:r w:rsidR="00E03D7F">
        <w:rPr>
          <w:sz w:val="26"/>
          <w:szCs w:val="26"/>
        </w:rPr>
        <w:t>уполномоченного</w:t>
      </w:r>
      <w:r w:rsidRPr="00BD3E67">
        <w:rPr>
          <w:sz w:val="26"/>
          <w:szCs w:val="26"/>
        </w:rPr>
        <w:t xml:space="preserve"> органа и размещается на официальном сайте ежегодно не позднее 30 января года, следующего за годом обобщения правоприменительной практики. </w:t>
      </w:r>
    </w:p>
    <w:p w:rsidR="00F34A50" w:rsidRPr="00BD3E67" w:rsidRDefault="00F34A50" w:rsidP="00F34A50">
      <w:pPr>
        <w:jc w:val="center"/>
        <w:rPr>
          <w:color w:val="000000"/>
          <w:sz w:val="26"/>
          <w:szCs w:val="26"/>
        </w:rPr>
      </w:pPr>
    </w:p>
    <w:p w:rsidR="00F34A50" w:rsidRPr="00BD3E67" w:rsidRDefault="00F34A50" w:rsidP="00E03D7F">
      <w:pPr>
        <w:ind w:firstLine="709"/>
        <w:jc w:val="both"/>
        <w:rPr>
          <w:color w:val="000000"/>
          <w:sz w:val="26"/>
          <w:szCs w:val="26"/>
        </w:rPr>
      </w:pPr>
      <w:r w:rsidRPr="00BD3E67">
        <w:rPr>
          <w:color w:val="000000"/>
          <w:sz w:val="26"/>
          <w:szCs w:val="26"/>
        </w:rPr>
        <w:t xml:space="preserve">3.2. </w:t>
      </w:r>
      <w:r w:rsidRPr="000D1AA3">
        <w:rPr>
          <w:color w:val="000000"/>
          <w:sz w:val="26"/>
          <w:szCs w:val="26"/>
          <w:u w:val="single"/>
        </w:rPr>
        <w:t>Предостережение о недопустимости нарушения обязательных требований</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3.2.1. </w:t>
      </w:r>
      <w:r w:rsidR="00E03D7F">
        <w:rPr>
          <w:sz w:val="26"/>
          <w:szCs w:val="26"/>
        </w:rPr>
        <w:t>Уполномоченный</w:t>
      </w:r>
      <w:r w:rsidRPr="00BD3E67">
        <w:rPr>
          <w:sz w:val="26"/>
          <w:szCs w:val="26"/>
        </w:rPr>
        <w:t xml:space="preserve">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34A50" w:rsidRPr="00BD3E67" w:rsidRDefault="00F34A50" w:rsidP="00F34A50">
      <w:pPr>
        <w:tabs>
          <w:tab w:val="left" w:pos="1134"/>
        </w:tabs>
        <w:ind w:firstLine="709"/>
        <w:contextualSpacing/>
        <w:jc w:val="both"/>
        <w:rPr>
          <w:sz w:val="26"/>
          <w:szCs w:val="26"/>
        </w:rPr>
      </w:pPr>
      <w:r w:rsidRPr="00BD3E67">
        <w:rPr>
          <w:sz w:val="26"/>
          <w:szCs w:val="2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34A50" w:rsidRPr="00BD3E67" w:rsidRDefault="00F34A50" w:rsidP="00F34A50">
      <w:pPr>
        <w:widowControl w:val="0"/>
        <w:ind w:firstLine="709"/>
        <w:jc w:val="both"/>
        <w:rPr>
          <w:sz w:val="26"/>
          <w:szCs w:val="26"/>
        </w:rPr>
      </w:pPr>
      <w:r w:rsidRPr="00BD3E67">
        <w:rPr>
          <w:sz w:val="26"/>
          <w:szCs w:val="26"/>
        </w:rPr>
        <w:t xml:space="preserve">3.2.3. Контролируемое лицо в течение десяти рабочих дней со дня получения предостережения вправе подать в </w:t>
      </w:r>
      <w:r w:rsidR="00E03D7F">
        <w:rPr>
          <w:sz w:val="26"/>
          <w:szCs w:val="26"/>
        </w:rPr>
        <w:t>уполномоченный</w:t>
      </w:r>
      <w:r w:rsidRPr="00BD3E67">
        <w:rPr>
          <w:sz w:val="26"/>
          <w:szCs w:val="26"/>
        </w:rPr>
        <w:t xml:space="preserve"> орган возражение в отношении предостережения.</w:t>
      </w:r>
    </w:p>
    <w:p w:rsidR="00F34A50" w:rsidRPr="00BD3E67" w:rsidRDefault="00F34A50" w:rsidP="00F34A50">
      <w:pPr>
        <w:ind w:firstLine="709"/>
        <w:jc w:val="both"/>
        <w:rPr>
          <w:color w:val="000000"/>
          <w:sz w:val="26"/>
          <w:szCs w:val="26"/>
        </w:rPr>
      </w:pPr>
      <w:r w:rsidRPr="00BD3E67">
        <w:rPr>
          <w:color w:val="000000"/>
          <w:sz w:val="26"/>
          <w:szCs w:val="26"/>
        </w:rPr>
        <w:t>3.2.4. Возражение должно содержать:</w:t>
      </w:r>
    </w:p>
    <w:p w:rsidR="00F34A50" w:rsidRPr="00BD3E67" w:rsidRDefault="00F34A50" w:rsidP="00F34A50">
      <w:pPr>
        <w:ind w:firstLine="709"/>
        <w:jc w:val="both"/>
        <w:rPr>
          <w:color w:val="000000"/>
          <w:sz w:val="26"/>
          <w:szCs w:val="26"/>
        </w:rPr>
      </w:pPr>
      <w:r w:rsidRPr="00BD3E67">
        <w:rPr>
          <w:color w:val="000000"/>
          <w:sz w:val="26"/>
          <w:szCs w:val="26"/>
        </w:rPr>
        <w:t xml:space="preserve">1) наименование </w:t>
      </w:r>
      <w:r w:rsidR="00E03D7F">
        <w:rPr>
          <w:color w:val="000000"/>
          <w:sz w:val="26"/>
          <w:szCs w:val="26"/>
        </w:rPr>
        <w:t>уполномоченного</w:t>
      </w:r>
      <w:r w:rsidRPr="00BD3E67">
        <w:rPr>
          <w:color w:val="000000"/>
          <w:sz w:val="26"/>
          <w:szCs w:val="26"/>
        </w:rPr>
        <w:t xml:space="preserve"> органа, в который направляется возражение;</w:t>
      </w:r>
    </w:p>
    <w:p w:rsidR="00F34A50" w:rsidRPr="00BD3E67" w:rsidRDefault="00F34A50" w:rsidP="00F34A50">
      <w:pPr>
        <w:ind w:firstLine="709"/>
        <w:jc w:val="both"/>
        <w:rPr>
          <w:color w:val="000000"/>
          <w:sz w:val="26"/>
          <w:szCs w:val="26"/>
        </w:rPr>
      </w:pPr>
      <w:r w:rsidRPr="00BD3E67">
        <w:rPr>
          <w:color w:val="000000"/>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34A50" w:rsidRPr="00BD3E67" w:rsidRDefault="00F34A50" w:rsidP="00F34A50">
      <w:pPr>
        <w:ind w:firstLine="709"/>
        <w:jc w:val="both"/>
        <w:rPr>
          <w:color w:val="000000"/>
          <w:sz w:val="26"/>
          <w:szCs w:val="26"/>
        </w:rPr>
      </w:pPr>
      <w:r w:rsidRPr="00BD3E67">
        <w:rPr>
          <w:color w:val="000000"/>
          <w:sz w:val="26"/>
          <w:szCs w:val="26"/>
        </w:rPr>
        <w:t>3) дату и номер предостережения;</w:t>
      </w:r>
    </w:p>
    <w:p w:rsidR="00F34A50" w:rsidRPr="00BD3E67" w:rsidRDefault="00F34A50" w:rsidP="00F34A50">
      <w:pPr>
        <w:ind w:firstLine="709"/>
        <w:jc w:val="both"/>
        <w:rPr>
          <w:color w:val="000000"/>
          <w:sz w:val="26"/>
          <w:szCs w:val="26"/>
        </w:rPr>
      </w:pPr>
      <w:r w:rsidRPr="00BD3E67">
        <w:rPr>
          <w:color w:val="000000"/>
          <w:sz w:val="26"/>
          <w:szCs w:val="26"/>
        </w:rPr>
        <w:t>4) доводы, на основании которых контролируемое лицо не согласно с объявленным предостережением;</w:t>
      </w:r>
    </w:p>
    <w:p w:rsidR="00F34A50" w:rsidRPr="00BD3E67" w:rsidRDefault="00F34A50" w:rsidP="00F34A50">
      <w:pPr>
        <w:ind w:firstLine="709"/>
        <w:jc w:val="both"/>
        <w:rPr>
          <w:color w:val="000000"/>
          <w:sz w:val="26"/>
          <w:szCs w:val="26"/>
        </w:rPr>
      </w:pPr>
      <w:r w:rsidRPr="00BD3E67">
        <w:rPr>
          <w:color w:val="000000"/>
          <w:sz w:val="26"/>
          <w:szCs w:val="26"/>
        </w:rPr>
        <w:t>5) дату получения предостережения контролируемым лицом;</w:t>
      </w:r>
    </w:p>
    <w:p w:rsidR="00F34A50" w:rsidRPr="00BD3E67" w:rsidRDefault="00F34A50" w:rsidP="00F34A50">
      <w:pPr>
        <w:ind w:firstLine="709"/>
        <w:jc w:val="both"/>
        <w:rPr>
          <w:color w:val="000000"/>
          <w:sz w:val="26"/>
          <w:szCs w:val="26"/>
        </w:rPr>
      </w:pPr>
      <w:r w:rsidRPr="00BD3E67">
        <w:rPr>
          <w:color w:val="000000"/>
          <w:sz w:val="26"/>
          <w:szCs w:val="26"/>
        </w:rPr>
        <w:lastRenderedPageBreak/>
        <w:t>6) личную подпись и дату.</w:t>
      </w:r>
    </w:p>
    <w:p w:rsidR="00F34A50" w:rsidRPr="00BD3E67" w:rsidRDefault="00F34A50" w:rsidP="00F34A50">
      <w:pPr>
        <w:ind w:firstLine="709"/>
        <w:jc w:val="both"/>
        <w:rPr>
          <w:color w:val="000000"/>
          <w:sz w:val="26"/>
          <w:szCs w:val="26"/>
        </w:rPr>
      </w:pPr>
      <w:r w:rsidRPr="00BD3E67">
        <w:rPr>
          <w:color w:val="000000"/>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34A50" w:rsidRPr="00BD3E67" w:rsidRDefault="00F34A50" w:rsidP="00F34A50">
      <w:pPr>
        <w:widowControl w:val="0"/>
        <w:ind w:firstLine="709"/>
        <w:jc w:val="both"/>
        <w:rPr>
          <w:sz w:val="26"/>
          <w:szCs w:val="26"/>
        </w:rPr>
      </w:pPr>
      <w:r w:rsidRPr="00BD3E67">
        <w:rPr>
          <w:sz w:val="26"/>
          <w:szCs w:val="26"/>
        </w:rPr>
        <w:t xml:space="preserve">3.2.6. </w:t>
      </w:r>
      <w:r w:rsidR="00E03D7F">
        <w:rPr>
          <w:sz w:val="26"/>
          <w:szCs w:val="26"/>
        </w:rPr>
        <w:t>Уполномоченный</w:t>
      </w:r>
      <w:r w:rsidRPr="00BD3E67">
        <w:rPr>
          <w:sz w:val="26"/>
          <w:szCs w:val="26"/>
        </w:rPr>
        <w:t xml:space="preserve"> орган рассматривает возражение в отношении предостережения в течение </w:t>
      </w:r>
      <w:r w:rsidR="00E03D7F">
        <w:rPr>
          <w:sz w:val="26"/>
          <w:szCs w:val="26"/>
        </w:rPr>
        <w:t>15</w:t>
      </w:r>
      <w:r w:rsidRPr="00BD3E67">
        <w:rPr>
          <w:sz w:val="26"/>
          <w:szCs w:val="26"/>
        </w:rPr>
        <w:t xml:space="preserve"> рабочих дней со дня его получения.</w:t>
      </w:r>
    </w:p>
    <w:p w:rsidR="00F34A50" w:rsidRPr="00BD3E67" w:rsidRDefault="00F34A50" w:rsidP="00F34A50">
      <w:pPr>
        <w:ind w:firstLine="709"/>
        <w:jc w:val="both"/>
        <w:rPr>
          <w:color w:val="000000"/>
          <w:sz w:val="26"/>
          <w:szCs w:val="26"/>
        </w:rPr>
      </w:pPr>
      <w:r w:rsidRPr="00BD3E67">
        <w:rPr>
          <w:color w:val="000000"/>
          <w:sz w:val="26"/>
          <w:szCs w:val="26"/>
        </w:rPr>
        <w:t xml:space="preserve">3.2.7. По результатам рассмотрения возражения </w:t>
      </w:r>
      <w:r w:rsidR="00E03D7F">
        <w:rPr>
          <w:color w:val="000000"/>
          <w:sz w:val="26"/>
          <w:szCs w:val="26"/>
        </w:rPr>
        <w:t>уполномоченный</w:t>
      </w:r>
      <w:r w:rsidRPr="00BD3E67">
        <w:rPr>
          <w:color w:val="000000"/>
          <w:sz w:val="26"/>
          <w:szCs w:val="26"/>
        </w:rPr>
        <w:t xml:space="preserve"> орган принимает одно из следующих решений:</w:t>
      </w:r>
    </w:p>
    <w:p w:rsidR="00F34A50" w:rsidRPr="00BD3E67" w:rsidRDefault="00F34A50" w:rsidP="00F34A50">
      <w:pPr>
        <w:ind w:firstLine="709"/>
        <w:jc w:val="both"/>
        <w:rPr>
          <w:color w:val="000000"/>
          <w:sz w:val="26"/>
          <w:szCs w:val="26"/>
        </w:rPr>
      </w:pPr>
      <w:r w:rsidRPr="00BD3E67">
        <w:rPr>
          <w:color w:val="000000"/>
          <w:sz w:val="26"/>
          <w:szCs w:val="26"/>
        </w:rPr>
        <w:t>1) удовлетворяет возражение в форме отмены предостережения;</w:t>
      </w:r>
    </w:p>
    <w:p w:rsidR="00F34A50" w:rsidRPr="00BD3E67" w:rsidRDefault="00F34A50" w:rsidP="00F34A50">
      <w:pPr>
        <w:ind w:firstLine="709"/>
        <w:jc w:val="both"/>
        <w:rPr>
          <w:color w:val="000000"/>
          <w:sz w:val="26"/>
          <w:szCs w:val="26"/>
        </w:rPr>
      </w:pPr>
      <w:r w:rsidRPr="00BD3E67">
        <w:rPr>
          <w:color w:val="000000"/>
          <w:sz w:val="26"/>
          <w:szCs w:val="26"/>
        </w:rPr>
        <w:t>2) отказывает в удовлетворении возражения с указанием причины отказа.</w:t>
      </w:r>
    </w:p>
    <w:p w:rsidR="00F34A50" w:rsidRPr="00BD3E67" w:rsidRDefault="00F34A50" w:rsidP="00F34A50">
      <w:pPr>
        <w:widowControl w:val="0"/>
        <w:ind w:firstLine="709"/>
        <w:jc w:val="both"/>
        <w:rPr>
          <w:sz w:val="26"/>
          <w:szCs w:val="26"/>
        </w:rPr>
      </w:pPr>
      <w:r w:rsidRPr="00BD3E67">
        <w:rPr>
          <w:sz w:val="26"/>
          <w:szCs w:val="26"/>
        </w:rPr>
        <w:t xml:space="preserve">3.2.8. </w:t>
      </w:r>
      <w:r w:rsidR="00E03D7F">
        <w:rPr>
          <w:sz w:val="26"/>
          <w:szCs w:val="26"/>
        </w:rPr>
        <w:t>Уполномоченный</w:t>
      </w:r>
      <w:r w:rsidRPr="00BD3E67">
        <w:rPr>
          <w:sz w:val="26"/>
          <w:szCs w:val="26"/>
        </w:rPr>
        <w:t xml:space="preserve"> орган информирует контролируемое лицо о результатах рассмотрения возражения не позднее </w:t>
      </w:r>
      <w:r w:rsidR="00E03D7F">
        <w:rPr>
          <w:sz w:val="26"/>
          <w:szCs w:val="26"/>
        </w:rPr>
        <w:t>5</w:t>
      </w:r>
      <w:r w:rsidRPr="00BD3E67">
        <w:rPr>
          <w:sz w:val="26"/>
          <w:szCs w:val="26"/>
        </w:rPr>
        <w:t xml:space="preserve"> рабочих дней со дня рассмотрения возражения в отношении предостережения.</w:t>
      </w:r>
    </w:p>
    <w:p w:rsidR="00F34A50" w:rsidRPr="00BD3E67" w:rsidRDefault="00F34A50" w:rsidP="00F34A50">
      <w:pPr>
        <w:ind w:firstLine="709"/>
        <w:jc w:val="both"/>
        <w:rPr>
          <w:color w:val="000000"/>
          <w:sz w:val="26"/>
          <w:szCs w:val="26"/>
        </w:rPr>
      </w:pPr>
      <w:r w:rsidRPr="00BD3E67">
        <w:rPr>
          <w:color w:val="000000"/>
          <w:sz w:val="26"/>
          <w:szCs w:val="26"/>
        </w:rPr>
        <w:t>3.2.9. Повторное направление возражения по тем же основаниям не допускается.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3.2.10. </w:t>
      </w:r>
      <w:r w:rsidR="00E03D7F">
        <w:rPr>
          <w:sz w:val="26"/>
          <w:szCs w:val="26"/>
        </w:rPr>
        <w:t>Уполномоченный</w:t>
      </w:r>
      <w:r w:rsidRPr="00BD3E67">
        <w:rPr>
          <w:sz w:val="26"/>
          <w:szCs w:val="26"/>
        </w:rPr>
        <w:t xml:space="preserve">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34A50" w:rsidRPr="00BD3E67" w:rsidRDefault="00F34A50" w:rsidP="00F34A50">
      <w:pPr>
        <w:ind w:firstLine="709"/>
        <w:jc w:val="both"/>
        <w:rPr>
          <w:color w:val="000000"/>
          <w:sz w:val="26"/>
          <w:szCs w:val="26"/>
        </w:rPr>
      </w:pPr>
    </w:p>
    <w:p w:rsidR="00F34A50" w:rsidRPr="00BD3E67" w:rsidRDefault="00F34A50" w:rsidP="00E03D7F">
      <w:pPr>
        <w:ind w:firstLine="709"/>
        <w:jc w:val="both"/>
        <w:rPr>
          <w:color w:val="000000"/>
          <w:sz w:val="26"/>
          <w:szCs w:val="26"/>
        </w:rPr>
      </w:pPr>
      <w:r w:rsidRPr="00BD3E67">
        <w:rPr>
          <w:color w:val="000000"/>
          <w:sz w:val="26"/>
          <w:szCs w:val="26"/>
        </w:rPr>
        <w:t xml:space="preserve">3.3. </w:t>
      </w:r>
      <w:r w:rsidRPr="000D1AA3">
        <w:rPr>
          <w:color w:val="000000"/>
          <w:sz w:val="26"/>
          <w:szCs w:val="26"/>
          <w:u w:val="single"/>
        </w:rPr>
        <w:t>Консультирование</w:t>
      </w:r>
    </w:p>
    <w:p w:rsidR="00F34A50" w:rsidRPr="00BD3E67" w:rsidRDefault="00F34A50" w:rsidP="00F34A50">
      <w:pPr>
        <w:widowControl w:val="0"/>
        <w:ind w:firstLine="709"/>
        <w:jc w:val="both"/>
        <w:rPr>
          <w:sz w:val="26"/>
          <w:szCs w:val="26"/>
        </w:rPr>
      </w:pPr>
      <w:r w:rsidRPr="00BD3E67">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34A50" w:rsidRPr="00BD3E67" w:rsidRDefault="00F34A50" w:rsidP="00F34A50">
      <w:pPr>
        <w:widowControl w:val="0"/>
        <w:tabs>
          <w:tab w:val="left" w:pos="1134"/>
        </w:tabs>
        <w:ind w:left="709"/>
        <w:jc w:val="both"/>
        <w:rPr>
          <w:sz w:val="26"/>
          <w:szCs w:val="26"/>
        </w:rPr>
      </w:pPr>
      <w:r w:rsidRPr="00BD3E67">
        <w:rPr>
          <w:sz w:val="26"/>
          <w:szCs w:val="26"/>
        </w:rPr>
        <w:t>1) порядка проведения контрольных мероприятий;</w:t>
      </w:r>
    </w:p>
    <w:p w:rsidR="00F34A50" w:rsidRPr="00BD3E67" w:rsidRDefault="00F34A50" w:rsidP="00F34A50">
      <w:pPr>
        <w:widowControl w:val="0"/>
        <w:tabs>
          <w:tab w:val="left" w:pos="1134"/>
        </w:tabs>
        <w:ind w:left="709"/>
        <w:jc w:val="both"/>
        <w:rPr>
          <w:sz w:val="26"/>
          <w:szCs w:val="26"/>
        </w:rPr>
      </w:pPr>
      <w:r w:rsidRPr="00BD3E67">
        <w:rPr>
          <w:sz w:val="26"/>
          <w:szCs w:val="26"/>
        </w:rPr>
        <w:t>2) периодичности проведения контрольных мероприятий;</w:t>
      </w:r>
    </w:p>
    <w:p w:rsidR="00F34A50" w:rsidRPr="00BD3E67" w:rsidRDefault="00F34A50" w:rsidP="00F34A50">
      <w:pPr>
        <w:widowControl w:val="0"/>
        <w:tabs>
          <w:tab w:val="left" w:pos="1134"/>
        </w:tabs>
        <w:ind w:left="709"/>
        <w:jc w:val="both"/>
        <w:rPr>
          <w:sz w:val="26"/>
          <w:szCs w:val="26"/>
        </w:rPr>
      </w:pPr>
      <w:r w:rsidRPr="00BD3E67">
        <w:rPr>
          <w:sz w:val="26"/>
          <w:szCs w:val="26"/>
        </w:rPr>
        <w:t>3) порядка принятия решений по итогам контрольных мероприятий;</w:t>
      </w:r>
    </w:p>
    <w:p w:rsidR="00F34A50" w:rsidRPr="00BD3E67" w:rsidRDefault="00F34A50" w:rsidP="00F34A50">
      <w:pPr>
        <w:widowControl w:val="0"/>
        <w:tabs>
          <w:tab w:val="left" w:pos="1134"/>
        </w:tabs>
        <w:ind w:left="709"/>
        <w:jc w:val="both"/>
        <w:rPr>
          <w:sz w:val="26"/>
          <w:szCs w:val="26"/>
        </w:rPr>
      </w:pPr>
      <w:r w:rsidRPr="00BD3E67">
        <w:rPr>
          <w:sz w:val="26"/>
          <w:szCs w:val="26"/>
        </w:rPr>
        <w:t xml:space="preserve">4) порядка обжалования решений </w:t>
      </w:r>
      <w:r w:rsidR="00DC6100">
        <w:rPr>
          <w:sz w:val="26"/>
          <w:szCs w:val="26"/>
        </w:rPr>
        <w:t>уполномоченного</w:t>
      </w:r>
      <w:r w:rsidRPr="00BD3E67">
        <w:rPr>
          <w:sz w:val="26"/>
          <w:szCs w:val="26"/>
        </w:rPr>
        <w:t xml:space="preserve"> органа.</w:t>
      </w:r>
    </w:p>
    <w:p w:rsidR="00F34A50" w:rsidRPr="00BD3E67" w:rsidRDefault="00F34A50" w:rsidP="00F34A50">
      <w:pPr>
        <w:tabs>
          <w:tab w:val="left" w:pos="1134"/>
        </w:tabs>
        <w:ind w:firstLine="709"/>
        <w:contextualSpacing/>
        <w:jc w:val="both"/>
        <w:rPr>
          <w:sz w:val="26"/>
          <w:szCs w:val="26"/>
        </w:rPr>
      </w:pPr>
      <w:r w:rsidRPr="00BD3E67">
        <w:rPr>
          <w:sz w:val="26"/>
          <w:szCs w:val="26"/>
        </w:rPr>
        <w:t>3.3.2. Инспекторы осуществляют консультирование контролируемых лиц и их представителей:</w:t>
      </w:r>
    </w:p>
    <w:p w:rsidR="00F34A50" w:rsidRPr="00BD3E67" w:rsidRDefault="00F34A50" w:rsidP="00F34A50">
      <w:pPr>
        <w:widowControl w:val="0"/>
        <w:ind w:firstLine="709"/>
        <w:jc w:val="both"/>
        <w:rPr>
          <w:sz w:val="26"/>
          <w:szCs w:val="26"/>
        </w:rPr>
      </w:pPr>
      <w:r w:rsidRPr="00BD3E67">
        <w:rPr>
          <w:sz w:val="26"/>
          <w:szCs w:val="2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34A50" w:rsidRPr="00BD3E67" w:rsidRDefault="00F34A50" w:rsidP="00F34A50">
      <w:pPr>
        <w:widowControl w:val="0"/>
        <w:ind w:firstLine="709"/>
        <w:jc w:val="both"/>
        <w:rPr>
          <w:sz w:val="26"/>
          <w:szCs w:val="26"/>
        </w:rPr>
      </w:pPr>
      <w:r w:rsidRPr="00BD3E67">
        <w:rPr>
          <w:sz w:val="26"/>
          <w:szCs w:val="26"/>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00DC6100">
        <w:rPr>
          <w:sz w:val="26"/>
          <w:szCs w:val="26"/>
        </w:rPr>
        <w:t>уполномоченного</w:t>
      </w:r>
      <w:r w:rsidRPr="00BD3E67">
        <w:rPr>
          <w:sz w:val="26"/>
          <w:szCs w:val="26"/>
        </w:rPr>
        <w:t xml:space="preserve"> органа.</w:t>
      </w:r>
    </w:p>
    <w:p w:rsidR="00F34A50" w:rsidRPr="00BD3E67" w:rsidRDefault="00F34A50" w:rsidP="00F34A50">
      <w:pPr>
        <w:ind w:firstLine="709"/>
        <w:jc w:val="both"/>
        <w:rPr>
          <w:color w:val="000000"/>
          <w:sz w:val="26"/>
          <w:szCs w:val="26"/>
        </w:rPr>
      </w:pPr>
      <w:r w:rsidRPr="00BD3E67">
        <w:rPr>
          <w:color w:val="000000"/>
          <w:sz w:val="26"/>
          <w:szCs w:val="26"/>
        </w:rPr>
        <w:t>3.3.3. Индивидуальное консультирование на личном приеме каждого заявителя инспекторами не может превышать 10 минут.</w:t>
      </w:r>
    </w:p>
    <w:p w:rsidR="00F34A50" w:rsidRPr="00BD3E67" w:rsidRDefault="00F34A50" w:rsidP="00F34A50">
      <w:pPr>
        <w:ind w:firstLine="709"/>
        <w:jc w:val="both"/>
        <w:rPr>
          <w:color w:val="000000"/>
          <w:sz w:val="26"/>
          <w:szCs w:val="26"/>
        </w:rPr>
      </w:pPr>
      <w:r w:rsidRPr="00BD3E67">
        <w:rPr>
          <w:color w:val="000000"/>
          <w:sz w:val="26"/>
          <w:szCs w:val="26"/>
        </w:rPr>
        <w:t>Время разговора по телефону не должно превышать 10 минут.</w:t>
      </w:r>
    </w:p>
    <w:p w:rsidR="00F34A50" w:rsidRPr="00BD3E67" w:rsidRDefault="00F34A50" w:rsidP="00F34A50">
      <w:pPr>
        <w:widowControl w:val="0"/>
        <w:ind w:firstLine="709"/>
        <w:jc w:val="both"/>
        <w:rPr>
          <w:sz w:val="26"/>
          <w:szCs w:val="26"/>
        </w:rPr>
      </w:pPr>
      <w:r w:rsidRPr="00BD3E67">
        <w:rPr>
          <w:sz w:val="26"/>
          <w:szCs w:val="26"/>
        </w:rPr>
        <w:t xml:space="preserve">3.3.4. </w:t>
      </w:r>
      <w:r w:rsidR="00CB0524">
        <w:rPr>
          <w:sz w:val="26"/>
          <w:szCs w:val="26"/>
        </w:rPr>
        <w:t>Уполномоченный</w:t>
      </w:r>
      <w:r w:rsidRPr="00BD3E67">
        <w:rPr>
          <w:sz w:val="26"/>
          <w:szCs w:val="26"/>
        </w:rPr>
        <w:t xml:space="preserve"> орган не предоставляет контролируемым лицам и их представителям в письменной форме информацию по вопросам устного консультирования.</w:t>
      </w:r>
    </w:p>
    <w:p w:rsidR="00CB0524" w:rsidRDefault="00F34A50" w:rsidP="00F34A50">
      <w:pPr>
        <w:widowControl w:val="0"/>
        <w:ind w:firstLine="709"/>
        <w:jc w:val="both"/>
        <w:rPr>
          <w:sz w:val="26"/>
          <w:szCs w:val="26"/>
        </w:rPr>
      </w:pPr>
      <w:r w:rsidRPr="00BD3E67">
        <w:rPr>
          <w:sz w:val="26"/>
          <w:szCs w:val="26"/>
        </w:rPr>
        <w:t>3.3.5. Письменное консультирование контролируемых лиц и их представителей осуществляется по следующим вопросам:</w:t>
      </w:r>
      <w:r w:rsidR="00670DC3" w:rsidRPr="00BD3E67">
        <w:rPr>
          <w:sz w:val="26"/>
          <w:szCs w:val="26"/>
        </w:rPr>
        <w:t xml:space="preserve"> </w:t>
      </w:r>
    </w:p>
    <w:p w:rsidR="00F34A50" w:rsidRPr="00BD3E67" w:rsidRDefault="00CB0524" w:rsidP="00F34A50">
      <w:pPr>
        <w:widowControl w:val="0"/>
        <w:ind w:firstLine="709"/>
        <w:jc w:val="both"/>
        <w:rPr>
          <w:sz w:val="26"/>
          <w:szCs w:val="26"/>
        </w:rPr>
      </w:pPr>
      <w:r>
        <w:rPr>
          <w:sz w:val="26"/>
          <w:szCs w:val="26"/>
        </w:rPr>
        <w:t xml:space="preserve">- </w:t>
      </w:r>
      <w:r w:rsidR="00F34A50" w:rsidRPr="00BD3E67">
        <w:rPr>
          <w:sz w:val="26"/>
          <w:szCs w:val="26"/>
        </w:rPr>
        <w:t>порядок обжалова</w:t>
      </w:r>
      <w:r w:rsidR="00670DC3" w:rsidRPr="00BD3E67">
        <w:rPr>
          <w:sz w:val="26"/>
          <w:szCs w:val="26"/>
        </w:rPr>
        <w:t xml:space="preserve">ния решений </w:t>
      </w:r>
      <w:r>
        <w:rPr>
          <w:sz w:val="26"/>
          <w:szCs w:val="26"/>
        </w:rPr>
        <w:t>уполномоченного</w:t>
      </w:r>
      <w:r w:rsidR="00670DC3" w:rsidRPr="00BD3E67">
        <w:rPr>
          <w:sz w:val="26"/>
          <w:szCs w:val="26"/>
        </w:rPr>
        <w:t xml:space="preserve"> органа.</w:t>
      </w:r>
    </w:p>
    <w:p w:rsidR="00F34A50" w:rsidRPr="00BD3E67" w:rsidRDefault="00F34A50" w:rsidP="00F34A50">
      <w:pPr>
        <w:widowControl w:val="0"/>
        <w:ind w:firstLine="709"/>
        <w:jc w:val="both"/>
        <w:rPr>
          <w:sz w:val="26"/>
          <w:szCs w:val="26"/>
        </w:rPr>
      </w:pPr>
      <w:r w:rsidRPr="00BD3E67">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BD3E67">
          <w:rPr>
            <w:sz w:val="26"/>
            <w:szCs w:val="26"/>
          </w:rPr>
          <w:t>законом</w:t>
        </w:r>
      </w:hyperlink>
      <w:r w:rsidRPr="00BD3E67">
        <w:rPr>
          <w:sz w:val="26"/>
          <w:szCs w:val="26"/>
        </w:rPr>
        <w:t xml:space="preserve"> от 02.05.2006 № </w:t>
      </w:r>
      <w:r w:rsidRPr="00BD3E67">
        <w:rPr>
          <w:sz w:val="26"/>
          <w:szCs w:val="26"/>
        </w:rPr>
        <w:lastRenderedPageBreak/>
        <w:t>59-ФЗ «О порядке рассмотрения обращений граждан Российской Федерации».</w:t>
      </w:r>
    </w:p>
    <w:p w:rsidR="00F34A50" w:rsidRPr="00BD3E67" w:rsidRDefault="00F34A50" w:rsidP="00F34A50">
      <w:pPr>
        <w:widowControl w:val="0"/>
        <w:ind w:firstLine="709"/>
        <w:jc w:val="both"/>
        <w:rPr>
          <w:sz w:val="26"/>
          <w:szCs w:val="26"/>
        </w:rPr>
      </w:pPr>
      <w:r w:rsidRPr="00BD3E67">
        <w:rPr>
          <w:sz w:val="26"/>
          <w:szCs w:val="26"/>
        </w:rPr>
        <w:t xml:space="preserve">3.3.7. </w:t>
      </w:r>
      <w:r w:rsidR="00CB0524">
        <w:rPr>
          <w:sz w:val="26"/>
          <w:szCs w:val="26"/>
        </w:rPr>
        <w:t>Уполномоченный</w:t>
      </w:r>
      <w:r w:rsidRPr="00BD3E67">
        <w:rPr>
          <w:sz w:val="26"/>
          <w:szCs w:val="26"/>
        </w:rPr>
        <w:t xml:space="preserve"> орган осуществляет учет проведенных консультирований.</w:t>
      </w:r>
    </w:p>
    <w:p w:rsidR="00F34A50" w:rsidRPr="00BD3E67" w:rsidRDefault="00F34A50" w:rsidP="00F34A50">
      <w:pPr>
        <w:tabs>
          <w:tab w:val="left" w:pos="1134"/>
        </w:tabs>
        <w:ind w:firstLine="709"/>
        <w:contextualSpacing/>
        <w:jc w:val="both"/>
        <w:rPr>
          <w:sz w:val="26"/>
          <w:szCs w:val="26"/>
        </w:rPr>
      </w:pPr>
    </w:p>
    <w:p w:rsidR="00F34A50" w:rsidRPr="00BD3E67" w:rsidRDefault="00F34A50" w:rsidP="00CB0524">
      <w:pPr>
        <w:widowControl w:val="0"/>
        <w:ind w:firstLine="709"/>
        <w:jc w:val="both"/>
        <w:rPr>
          <w:sz w:val="26"/>
          <w:szCs w:val="26"/>
        </w:rPr>
      </w:pPr>
      <w:r w:rsidRPr="00BD3E67">
        <w:rPr>
          <w:sz w:val="26"/>
          <w:szCs w:val="26"/>
        </w:rPr>
        <w:t>3.4.</w:t>
      </w:r>
      <w:r w:rsidRPr="000D1AA3">
        <w:rPr>
          <w:sz w:val="26"/>
          <w:szCs w:val="26"/>
          <w:u w:val="single"/>
        </w:rPr>
        <w:t>Профилактический визит</w:t>
      </w:r>
    </w:p>
    <w:p w:rsidR="00F34A50" w:rsidRPr="00BD3E67" w:rsidRDefault="00F34A50" w:rsidP="00F34A50">
      <w:pPr>
        <w:autoSpaceDE w:val="0"/>
        <w:autoSpaceDN w:val="0"/>
        <w:adjustRightInd w:val="0"/>
        <w:ind w:firstLine="709"/>
        <w:jc w:val="both"/>
        <w:rPr>
          <w:color w:val="000000"/>
          <w:sz w:val="26"/>
          <w:szCs w:val="26"/>
        </w:rPr>
      </w:pPr>
      <w:r w:rsidRPr="00BD3E67">
        <w:rPr>
          <w:color w:val="000000"/>
          <w:sz w:val="26"/>
          <w:szCs w:val="26"/>
        </w:rPr>
        <w:t>3.4.1. Профилактический визит проводится</w:t>
      </w:r>
      <w:r w:rsidR="00CB0524">
        <w:rPr>
          <w:color w:val="000000"/>
          <w:sz w:val="26"/>
          <w:szCs w:val="26"/>
        </w:rPr>
        <w:t xml:space="preserve"> </w:t>
      </w:r>
      <w:r w:rsidRPr="00BD3E67">
        <w:rPr>
          <w:rFonts w:eastAsia="Calibri"/>
          <w:iCs/>
          <w:sz w:val="26"/>
          <w:szCs w:val="26"/>
          <w:lang w:eastAsia="en-US"/>
        </w:rPr>
        <w:t>инспектором</w:t>
      </w:r>
      <w:r w:rsidR="00CB0524">
        <w:rPr>
          <w:rFonts w:eastAsia="Calibri"/>
          <w:iCs/>
          <w:sz w:val="26"/>
          <w:szCs w:val="26"/>
          <w:lang w:eastAsia="en-US"/>
        </w:rPr>
        <w:t xml:space="preserve"> </w:t>
      </w:r>
      <w:r w:rsidRPr="00BD3E67">
        <w:rPr>
          <w:color w:val="000000"/>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F34A50" w:rsidRPr="00BD3E67" w:rsidRDefault="00F34A50" w:rsidP="00F34A50">
      <w:pPr>
        <w:widowControl w:val="0"/>
        <w:ind w:firstLine="709"/>
        <w:jc w:val="both"/>
        <w:rPr>
          <w:sz w:val="26"/>
          <w:szCs w:val="26"/>
        </w:rPr>
      </w:pPr>
      <w:r w:rsidRPr="00BD3E67">
        <w:rPr>
          <w:sz w:val="26"/>
          <w:szCs w:val="26"/>
        </w:rPr>
        <w:t xml:space="preserve">Продолжительность профилактического визита составляет не более двух часов в течение рабочего дня. </w:t>
      </w:r>
    </w:p>
    <w:p w:rsidR="00F34A50" w:rsidRPr="00BD3E67" w:rsidRDefault="00F34A50" w:rsidP="00F34A50">
      <w:pPr>
        <w:ind w:firstLine="709"/>
        <w:jc w:val="both"/>
        <w:rPr>
          <w:color w:val="000000"/>
          <w:sz w:val="26"/>
          <w:szCs w:val="26"/>
        </w:rPr>
      </w:pPr>
      <w:r w:rsidRPr="00BD3E67">
        <w:rPr>
          <w:color w:val="000000"/>
          <w:sz w:val="26"/>
          <w:szCs w:val="26"/>
        </w:rPr>
        <w:t>3.4.2. Инспектор проводит обязательный профилактический визит в отношении:</w:t>
      </w:r>
    </w:p>
    <w:p w:rsidR="00F34A50" w:rsidRPr="00BD3E67" w:rsidRDefault="00F34A50" w:rsidP="00F34A50">
      <w:pPr>
        <w:ind w:firstLine="709"/>
        <w:jc w:val="both"/>
        <w:rPr>
          <w:color w:val="000000"/>
          <w:sz w:val="26"/>
          <w:szCs w:val="26"/>
        </w:rPr>
      </w:pPr>
      <w:r w:rsidRPr="00BD3E67">
        <w:rPr>
          <w:color w:val="000000"/>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F34A50" w:rsidRPr="00BD3E67" w:rsidRDefault="00F34A50" w:rsidP="00F34A50">
      <w:pPr>
        <w:ind w:firstLine="709"/>
        <w:jc w:val="both"/>
        <w:rPr>
          <w:color w:val="000000"/>
          <w:sz w:val="26"/>
          <w:szCs w:val="26"/>
          <w:shd w:val="clear" w:color="auto" w:fill="F1C100"/>
        </w:rPr>
      </w:pPr>
      <w:r w:rsidRPr="00BD3E67">
        <w:rPr>
          <w:color w:val="000000"/>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F34A50" w:rsidRPr="00BD3E67" w:rsidRDefault="00F34A50" w:rsidP="00F34A50">
      <w:pPr>
        <w:ind w:firstLine="709"/>
        <w:jc w:val="both"/>
        <w:rPr>
          <w:color w:val="000000"/>
          <w:sz w:val="26"/>
          <w:szCs w:val="26"/>
        </w:rPr>
      </w:pPr>
      <w:r w:rsidRPr="00BD3E67">
        <w:rPr>
          <w:color w:val="000000"/>
          <w:sz w:val="26"/>
          <w:szCs w:val="26"/>
        </w:rPr>
        <w:t>3.4.3. Профилактические визиты проводятся по согласованию с контролируемыми лицами.</w:t>
      </w:r>
    </w:p>
    <w:p w:rsidR="00F34A50" w:rsidRPr="00BD3E67" w:rsidRDefault="00F34A50" w:rsidP="00F34A50">
      <w:pPr>
        <w:widowControl w:val="0"/>
        <w:ind w:firstLine="709"/>
        <w:jc w:val="both"/>
        <w:rPr>
          <w:sz w:val="26"/>
          <w:szCs w:val="26"/>
        </w:rPr>
      </w:pPr>
      <w:r w:rsidRPr="00BD3E67">
        <w:rPr>
          <w:sz w:val="26"/>
          <w:szCs w:val="26"/>
        </w:rPr>
        <w:t xml:space="preserve">3.4.4. </w:t>
      </w:r>
      <w:r w:rsidR="00CB0524">
        <w:rPr>
          <w:sz w:val="26"/>
          <w:szCs w:val="26"/>
        </w:rPr>
        <w:t>Уполномоченный</w:t>
      </w:r>
      <w:r w:rsidRPr="00BD3E67">
        <w:rPr>
          <w:sz w:val="26"/>
          <w:szCs w:val="26"/>
        </w:rPr>
        <w:t xml:space="preserve"> орган направляет контролируемому лицу уведомление о проведении профилактического визита не позднее чем за </w:t>
      </w:r>
      <w:r w:rsidR="00CB0524">
        <w:rPr>
          <w:sz w:val="26"/>
          <w:szCs w:val="26"/>
        </w:rPr>
        <w:t>5</w:t>
      </w:r>
      <w:r w:rsidRPr="00BD3E67">
        <w:rPr>
          <w:sz w:val="26"/>
          <w:szCs w:val="26"/>
        </w:rPr>
        <w:t xml:space="preserve"> рабочих дней до даты его проведения.</w:t>
      </w:r>
    </w:p>
    <w:p w:rsidR="00F34A50" w:rsidRPr="00BD3E67" w:rsidRDefault="00F34A50" w:rsidP="00F34A50">
      <w:pPr>
        <w:widowControl w:val="0"/>
        <w:ind w:firstLine="709"/>
        <w:jc w:val="both"/>
        <w:rPr>
          <w:sz w:val="26"/>
          <w:szCs w:val="26"/>
        </w:rPr>
      </w:pPr>
      <w:r w:rsidRPr="00BD3E67">
        <w:rPr>
          <w:sz w:val="26"/>
          <w:szCs w:val="26"/>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w:t>
      </w:r>
      <w:r w:rsidR="00CB0524">
        <w:rPr>
          <w:sz w:val="26"/>
          <w:szCs w:val="26"/>
        </w:rPr>
        <w:t>уполномоченный</w:t>
      </w:r>
      <w:r w:rsidRPr="00BD3E67">
        <w:rPr>
          <w:sz w:val="26"/>
          <w:szCs w:val="26"/>
        </w:rPr>
        <w:t xml:space="preserve"> орган не позднее, чем за </w:t>
      </w:r>
      <w:r w:rsidR="00CB0524">
        <w:rPr>
          <w:sz w:val="26"/>
          <w:szCs w:val="26"/>
        </w:rPr>
        <w:t>3</w:t>
      </w:r>
      <w:r w:rsidRPr="00BD3E67">
        <w:rPr>
          <w:sz w:val="26"/>
          <w:szCs w:val="26"/>
        </w:rPr>
        <w:t xml:space="preserve"> рабочих дня до даты его проведения.</w:t>
      </w:r>
    </w:p>
    <w:p w:rsidR="00F34A50" w:rsidRPr="00BD3E67" w:rsidRDefault="00F34A50" w:rsidP="00F34A50">
      <w:pPr>
        <w:ind w:firstLine="709"/>
        <w:jc w:val="both"/>
        <w:rPr>
          <w:color w:val="000000"/>
          <w:sz w:val="26"/>
          <w:szCs w:val="26"/>
        </w:rPr>
      </w:pPr>
      <w:r w:rsidRPr="00BD3E67">
        <w:rPr>
          <w:color w:val="000000"/>
          <w:sz w:val="26"/>
          <w:szCs w:val="26"/>
        </w:rPr>
        <w:t xml:space="preserve">3.4.5. По итогам профилактического визита инспектор составляет акт о проведении профилактического визита, форма которого утверждается </w:t>
      </w:r>
      <w:r w:rsidR="00CB0524">
        <w:rPr>
          <w:color w:val="000000"/>
          <w:sz w:val="26"/>
          <w:szCs w:val="26"/>
        </w:rPr>
        <w:t>уполномоченным</w:t>
      </w:r>
      <w:r w:rsidRPr="00BD3E67">
        <w:rPr>
          <w:color w:val="000000"/>
          <w:sz w:val="26"/>
          <w:szCs w:val="26"/>
        </w:rPr>
        <w:t xml:space="preserve"> органом.</w:t>
      </w:r>
    </w:p>
    <w:p w:rsidR="00F34A50" w:rsidRPr="00BD3E67" w:rsidRDefault="00F34A50" w:rsidP="00F34A50">
      <w:pPr>
        <w:widowControl w:val="0"/>
        <w:ind w:firstLine="709"/>
        <w:jc w:val="both"/>
        <w:rPr>
          <w:sz w:val="26"/>
          <w:szCs w:val="26"/>
        </w:rPr>
      </w:pPr>
      <w:r w:rsidRPr="00BD3E67">
        <w:rPr>
          <w:sz w:val="26"/>
          <w:szCs w:val="26"/>
        </w:rPr>
        <w:t xml:space="preserve">3.4.6. </w:t>
      </w:r>
      <w:r w:rsidR="00CB0524">
        <w:rPr>
          <w:sz w:val="26"/>
          <w:szCs w:val="26"/>
        </w:rPr>
        <w:t>Уполномоченный</w:t>
      </w:r>
      <w:r w:rsidRPr="00BD3E67">
        <w:rPr>
          <w:sz w:val="26"/>
          <w:szCs w:val="26"/>
        </w:rPr>
        <w:t xml:space="preserve"> орган осуществляет учет проведенных профилактических визитов.</w:t>
      </w:r>
    </w:p>
    <w:p w:rsidR="00F34A50" w:rsidRPr="00BD3E67" w:rsidRDefault="00F34A50" w:rsidP="00F34A50">
      <w:pPr>
        <w:tabs>
          <w:tab w:val="left" w:pos="1134"/>
        </w:tabs>
        <w:contextualSpacing/>
        <w:jc w:val="center"/>
        <w:rPr>
          <w:b/>
          <w:sz w:val="26"/>
          <w:szCs w:val="26"/>
        </w:rPr>
      </w:pPr>
    </w:p>
    <w:p w:rsidR="00F34A50" w:rsidRPr="00BD3E67" w:rsidRDefault="00F34A50" w:rsidP="00F34A50">
      <w:pPr>
        <w:tabs>
          <w:tab w:val="left" w:pos="1134"/>
        </w:tabs>
        <w:contextualSpacing/>
        <w:jc w:val="center"/>
        <w:rPr>
          <w:b/>
          <w:sz w:val="26"/>
          <w:szCs w:val="26"/>
        </w:rPr>
      </w:pPr>
      <w:r w:rsidRPr="00BD3E67">
        <w:rPr>
          <w:b/>
          <w:sz w:val="26"/>
          <w:szCs w:val="26"/>
        </w:rPr>
        <w:t xml:space="preserve">4. Контрольные мероприятия, проводимые в рамках </w:t>
      </w:r>
    </w:p>
    <w:p w:rsidR="00F34A50" w:rsidRPr="00BD3E67" w:rsidRDefault="00F34A50" w:rsidP="00F34A50">
      <w:pPr>
        <w:tabs>
          <w:tab w:val="left" w:pos="1134"/>
        </w:tabs>
        <w:contextualSpacing/>
        <w:jc w:val="center"/>
        <w:rPr>
          <w:b/>
          <w:sz w:val="26"/>
          <w:szCs w:val="26"/>
        </w:rPr>
      </w:pPr>
      <w:r w:rsidRPr="00BD3E67">
        <w:rPr>
          <w:b/>
          <w:sz w:val="26"/>
          <w:szCs w:val="26"/>
        </w:rPr>
        <w:t xml:space="preserve">муниципального контроля </w:t>
      </w:r>
    </w:p>
    <w:p w:rsidR="00F34A50" w:rsidRPr="00BD3E67" w:rsidRDefault="00F34A50" w:rsidP="00F34A50">
      <w:pPr>
        <w:tabs>
          <w:tab w:val="left" w:pos="1134"/>
        </w:tabs>
        <w:jc w:val="center"/>
        <w:rPr>
          <w:sz w:val="26"/>
          <w:szCs w:val="26"/>
          <w:highlight w:val="yellow"/>
        </w:rPr>
      </w:pPr>
    </w:p>
    <w:p w:rsidR="00F34A50" w:rsidRPr="00BD3E67" w:rsidRDefault="00F34A50" w:rsidP="00CB0524">
      <w:pPr>
        <w:tabs>
          <w:tab w:val="left" w:pos="1134"/>
        </w:tabs>
        <w:ind w:firstLine="709"/>
        <w:jc w:val="both"/>
        <w:rPr>
          <w:sz w:val="26"/>
          <w:szCs w:val="26"/>
        </w:rPr>
      </w:pPr>
      <w:r w:rsidRPr="00BD3E67">
        <w:rPr>
          <w:sz w:val="26"/>
          <w:szCs w:val="26"/>
        </w:rPr>
        <w:t>4.1. Контрольные мероприятия. Общие вопросы</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4.1.1. Муниципальный контроль осуществляется </w:t>
      </w:r>
      <w:r w:rsidR="00CB0524">
        <w:rPr>
          <w:sz w:val="26"/>
          <w:szCs w:val="26"/>
        </w:rPr>
        <w:t>уполномоченным</w:t>
      </w:r>
      <w:r w:rsidRPr="00BD3E67">
        <w:rPr>
          <w:sz w:val="26"/>
          <w:szCs w:val="26"/>
        </w:rPr>
        <w:t xml:space="preserve"> органом посредством организации проведения следующих плановых и внеплановых контрольных</w:t>
      </w:r>
      <w:r w:rsidR="00CB0524">
        <w:rPr>
          <w:sz w:val="26"/>
          <w:szCs w:val="26"/>
        </w:rPr>
        <w:t xml:space="preserve"> </w:t>
      </w:r>
      <w:r w:rsidRPr="00BD3E67">
        <w:rPr>
          <w:sz w:val="26"/>
          <w:szCs w:val="26"/>
        </w:rPr>
        <w:t>мероприятий</w:t>
      </w:r>
      <w:r w:rsidR="00CB0524" w:rsidRPr="00CB0524">
        <w:rPr>
          <w:sz w:val="26"/>
          <w:szCs w:val="26"/>
        </w:rPr>
        <w:t xml:space="preserve"> </w:t>
      </w:r>
      <w:r w:rsidR="00CB0524" w:rsidRPr="00CB0524">
        <w:rPr>
          <w:sz w:val="26"/>
          <w:szCs w:val="26"/>
          <w:u w:val="single"/>
        </w:rPr>
        <w:t>при взаимодействии с контролируемыми лицами</w:t>
      </w:r>
      <w:r w:rsidRPr="00BD3E67">
        <w:rPr>
          <w:sz w:val="26"/>
          <w:szCs w:val="26"/>
        </w:rPr>
        <w:t>:</w:t>
      </w:r>
    </w:p>
    <w:p w:rsidR="00CB0524" w:rsidRDefault="00CB0524" w:rsidP="00F34A50">
      <w:pPr>
        <w:widowControl w:val="0"/>
        <w:ind w:firstLine="709"/>
        <w:jc w:val="both"/>
        <w:rPr>
          <w:sz w:val="26"/>
          <w:szCs w:val="26"/>
        </w:rPr>
      </w:pPr>
      <w:r>
        <w:rPr>
          <w:sz w:val="26"/>
          <w:szCs w:val="26"/>
        </w:rPr>
        <w:t>- инспекционный визит,</w:t>
      </w:r>
    </w:p>
    <w:p w:rsidR="00CB0524" w:rsidRDefault="00CB0524" w:rsidP="00F34A50">
      <w:pPr>
        <w:widowControl w:val="0"/>
        <w:ind w:firstLine="709"/>
        <w:jc w:val="both"/>
        <w:rPr>
          <w:sz w:val="26"/>
          <w:szCs w:val="26"/>
        </w:rPr>
      </w:pPr>
      <w:r>
        <w:rPr>
          <w:sz w:val="26"/>
          <w:szCs w:val="26"/>
        </w:rPr>
        <w:t>- документарная проверка,</w:t>
      </w:r>
    </w:p>
    <w:p w:rsidR="00CB0524" w:rsidRDefault="00CB0524" w:rsidP="00F34A50">
      <w:pPr>
        <w:widowControl w:val="0"/>
        <w:ind w:firstLine="709"/>
        <w:jc w:val="both"/>
        <w:rPr>
          <w:sz w:val="26"/>
          <w:szCs w:val="26"/>
        </w:rPr>
      </w:pPr>
      <w:r>
        <w:rPr>
          <w:sz w:val="26"/>
          <w:szCs w:val="26"/>
        </w:rPr>
        <w:t xml:space="preserve">- </w:t>
      </w:r>
      <w:r w:rsidR="00F34A50" w:rsidRPr="00BD3E67">
        <w:rPr>
          <w:sz w:val="26"/>
          <w:szCs w:val="26"/>
        </w:rPr>
        <w:t>выездная проверка</w:t>
      </w:r>
      <w:r>
        <w:rPr>
          <w:sz w:val="26"/>
          <w:szCs w:val="26"/>
        </w:rPr>
        <w:t>,</w:t>
      </w:r>
    </w:p>
    <w:p w:rsidR="00F34A50" w:rsidRPr="00CB0524" w:rsidRDefault="00CB0524" w:rsidP="00F34A50">
      <w:pPr>
        <w:widowControl w:val="0"/>
        <w:ind w:firstLine="709"/>
        <w:jc w:val="both"/>
        <w:rPr>
          <w:sz w:val="26"/>
          <w:szCs w:val="26"/>
          <w:u w:val="single"/>
        </w:rPr>
      </w:pPr>
      <w:r w:rsidRPr="00CB0524">
        <w:rPr>
          <w:sz w:val="26"/>
          <w:szCs w:val="26"/>
          <w:u w:val="single"/>
        </w:rPr>
        <w:t>без взаимодействия с контролируемыми лицами</w:t>
      </w:r>
    </w:p>
    <w:p w:rsidR="00CB0524" w:rsidRDefault="00CB0524" w:rsidP="00F34A50">
      <w:pPr>
        <w:widowControl w:val="0"/>
        <w:ind w:firstLine="709"/>
        <w:jc w:val="both"/>
        <w:rPr>
          <w:sz w:val="26"/>
          <w:szCs w:val="26"/>
        </w:rPr>
      </w:pPr>
      <w:r>
        <w:rPr>
          <w:sz w:val="26"/>
          <w:szCs w:val="26"/>
        </w:rPr>
        <w:t xml:space="preserve">- </w:t>
      </w:r>
      <w:r w:rsidR="00F34A50" w:rsidRPr="00BD3E67">
        <w:rPr>
          <w:sz w:val="26"/>
          <w:szCs w:val="26"/>
        </w:rPr>
        <w:t>наблюдение за соблю</w:t>
      </w:r>
      <w:r>
        <w:rPr>
          <w:sz w:val="26"/>
          <w:szCs w:val="26"/>
        </w:rPr>
        <w:t>дением обязательных требований,</w:t>
      </w:r>
    </w:p>
    <w:p w:rsidR="00F34A50" w:rsidRPr="00BD3E67" w:rsidRDefault="00CB0524" w:rsidP="00F34A50">
      <w:pPr>
        <w:widowControl w:val="0"/>
        <w:ind w:firstLine="709"/>
        <w:jc w:val="both"/>
        <w:rPr>
          <w:sz w:val="26"/>
          <w:szCs w:val="26"/>
        </w:rPr>
      </w:pPr>
      <w:r>
        <w:rPr>
          <w:sz w:val="26"/>
          <w:szCs w:val="26"/>
        </w:rPr>
        <w:t>- выездное обследование</w:t>
      </w:r>
      <w:r w:rsidR="00F34A50" w:rsidRPr="00BD3E67">
        <w:rPr>
          <w:sz w:val="26"/>
          <w:szCs w:val="26"/>
        </w:rPr>
        <w:t>.</w:t>
      </w:r>
    </w:p>
    <w:p w:rsidR="00F34A50" w:rsidRPr="00BD3E67" w:rsidRDefault="00F34A50" w:rsidP="00F34A50">
      <w:pPr>
        <w:tabs>
          <w:tab w:val="left" w:pos="1134"/>
        </w:tabs>
        <w:ind w:firstLine="709"/>
        <w:contextualSpacing/>
        <w:jc w:val="both"/>
        <w:rPr>
          <w:sz w:val="26"/>
          <w:szCs w:val="26"/>
        </w:rPr>
      </w:pPr>
      <w:r w:rsidRPr="00BD3E67">
        <w:rPr>
          <w:sz w:val="26"/>
          <w:szCs w:val="26"/>
        </w:rPr>
        <w:t>4.1.2. При осуществлении муниципального контроля</w:t>
      </w:r>
      <w:r w:rsidR="00CB0524">
        <w:rPr>
          <w:sz w:val="26"/>
          <w:szCs w:val="26"/>
        </w:rPr>
        <w:t xml:space="preserve"> </w:t>
      </w:r>
      <w:r w:rsidRPr="00BD3E67">
        <w:rPr>
          <w:sz w:val="26"/>
          <w:szCs w:val="26"/>
        </w:rPr>
        <w:t xml:space="preserve">взаимодействием с контролируемыми лицами являются: </w:t>
      </w:r>
    </w:p>
    <w:p w:rsidR="00CB0524" w:rsidRDefault="00CB0524" w:rsidP="00F34A50">
      <w:pPr>
        <w:tabs>
          <w:tab w:val="left" w:pos="1134"/>
        </w:tabs>
        <w:ind w:firstLine="709"/>
        <w:contextualSpacing/>
        <w:jc w:val="both"/>
        <w:rPr>
          <w:sz w:val="26"/>
          <w:szCs w:val="26"/>
        </w:rPr>
      </w:pPr>
      <w:r>
        <w:rPr>
          <w:sz w:val="26"/>
          <w:szCs w:val="26"/>
        </w:rPr>
        <w:lastRenderedPageBreak/>
        <w:t>- встречи,</w:t>
      </w:r>
    </w:p>
    <w:p w:rsidR="00F34A50" w:rsidRPr="00BD3E67" w:rsidRDefault="00CB0524" w:rsidP="00F34A50">
      <w:pPr>
        <w:tabs>
          <w:tab w:val="left" w:pos="1134"/>
        </w:tabs>
        <w:ind w:firstLine="709"/>
        <w:contextualSpacing/>
        <w:jc w:val="both"/>
        <w:rPr>
          <w:b/>
          <w:color w:val="FF0000"/>
          <w:sz w:val="26"/>
          <w:szCs w:val="26"/>
        </w:rPr>
      </w:pPr>
      <w:r>
        <w:rPr>
          <w:sz w:val="26"/>
          <w:szCs w:val="26"/>
        </w:rPr>
        <w:t xml:space="preserve">- </w:t>
      </w:r>
      <w:r w:rsidR="00F34A50" w:rsidRPr="00BD3E67">
        <w:rPr>
          <w:sz w:val="26"/>
          <w:szCs w:val="26"/>
        </w:rPr>
        <w:t>телефонные и иные переговоры (непосредственное взаимодействие) между инспектором и контролируемым лицом или его представителем;</w:t>
      </w:r>
    </w:p>
    <w:p w:rsidR="00F34A50" w:rsidRPr="00BD3E67" w:rsidRDefault="00CB0524"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запрос документов, иных материалов;</w:t>
      </w:r>
    </w:p>
    <w:p w:rsidR="00F34A50" w:rsidRPr="00BD3E67" w:rsidRDefault="00CB0524"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34A50" w:rsidRPr="00BD3E67" w:rsidRDefault="00F34A50" w:rsidP="00F34A50">
      <w:pPr>
        <w:autoSpaceDE w:val="0"/>
        <w:autoSpaceDN w:val="0"/>
        <w:adjustRightInd w:val="0"/>
        <w:ind w:firstLine="709"/>
        <w:jc w:val="both"/>
        <w:rPr>
          <w:sz w:val="26"/>
          <w:szCs w:val="26"/>
        </w:rPr>
      </w:pPr>
      <w:r w:rsidRPr="00BD3E67">
        <w:rPr>
          <w:sz w:val="26"/>
          <w:szCs w:val="26"/>
        </w:rPr>
        <w:t xml:space="preserve">4.1.3. Контрольные мероприятия, осуществляемые при </w:t>
      </w:r>
      <w:r w:rsidRPr="00BD3E67">
        <w:rPr>
          <w:rFonts w:eastAsia="Calibri"/>
          <w:sz w:val="26"/>
          <w:szCs w:val="26"/>
          <w:lang w:eastAsia="en-US"/>
        </w:rPr>
        <w:t xml:space="preserve"> взаимодействии с контролируемым лицом, </w:t>
      </w:r>
      <w:r w:rsidRPr="00BD3E67">
        <w:rPr>
          <w:sz w:val="26"/>
          <w:szCs w:val="26"/>
        </w:rPr>
        <w:t xml:space="preserve">проводятся </w:t>
      </w:r>
      <w:r w:rsidR="00CB0524">
        <w:rPr>
          <w:sz w:val="26"/>
          <w:szCs w:val="26"/>
        </w:rPr>
        <w:t>уполномоченным</w:t>
      </w:r>
      <w:r w:rsidRPr="00BD3E67">
        <w:rPr>
          <w:sz w:val="26"/>
          <w:szCs w:val="26"/>
        </w:rPr>
        <w:t xml:space="preserve"> органом по следующим основаниям:</w:t>
      </w:r>
    </w:p>
    <w:p w:rsidR="00F34A50" w:rsidRPr="00BD3E67" w:rsidRDefault="00F34A50" w:rsidP="00F34A50">
      <w:pPr>
        <w:tabs>
          <w:tab w:val="left" w:pos="1134"/>
        </w:tabs>
        <w:ind w:firstLine="709"/>
        <w:jc w:val="both"/>
        <w:rPr>
          <w:sz w:val="26"/>
          <w:szCs w:val="26"/>
        </w:rPr>
      </w:pPr>
      <w:r w:rsidRPr="00BD3E67">
        <w:rPr>
          <w:sz w:val="26"/>
          <w:szCs w:val="26"/>
        </w:rPr>
        <w:t xml:space="preserve">1) наличие у </w:t>
      </w:r>
      <w:r w:rsidR="00CB0524">
        <w:rPr>
          <w:sz w:val="26"/>
          <w:szCs w:val="26"/>
        </w:rPr>
        <w:t>уполномоченного</w:t>
      </w:r>
      <w:r w:rsidRPr="00BD3E67">
        <w:rPr>
          <w:sz w:val="26"/>
          <w:szCs w:val="26"/>
        </w:rPr>
        <w:t xml:space="preserve">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4A50" w:rsidRPr="00BD3E67" w:rsidRDefault="00F34A50" w:rsidP="00F34A50">
      <w:pPr>
        <w:tabs>
          <w:tab w:val="left" w:pos="1134"/>
        </w:tabs>
        <w:ind w:firstLine="709"/>
        <w:jc w:val="both"/>
        <w:rPr>
          <w:sz w:val="26"/>
          <w:szCs w:val="26"/>
        </w:rPr>
      </w:pPr>
      <w:r w:rsidRPr="00BD3E67">
        <w:rPr>
          <w:sz w:val="26"/>
          <w:szCs w:val="26"/>
        </w:rPr>
        <w:t>2) наступление сроков проведения контрольных мероприятий, включенных в план проведения контрольных мероприятий;</w:t>
      </w:r>
    </w:p>
    <w:p w:rsidR="00F34A50" w:rsidRPr="00BD3E67" w:rsidRDefault="00F34A50" w:rsidP="00F34A50">
      <w:pPr>
        <w:tabs>
          <w:tab w:val="left" w:pos="1134"/>
        </w:tabs>
        <w:ind w:firstLine="709"/>
        <w:jc w:val="both"/>
        <w:rPr>
          <w:sz w:val="26"/>
          <w:szCs w:val="26"/>
        </w:rPr>
      </w:pPr>
      <w:r w:rsidRPr="00BD3E67">
        <w:rPr>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34A50" w:rsidRPr="00BD3E67" w:rsidRDefault="00F34A50" w:rsidP="00F34A50">
      <w:pPr>
        <w:tabs>
          <w:tab w:val="left" w:pos="1134"/>
        </w:tabs>
        <w:ind w:firstLine="709"/>
        <w:jc w:val="both"/>
        <w:rPr>
          <w:sz w:val="26"/>
          <w:szCs w:val="26"/>
        </w:rPr>
      </w:pPr>
      <w:r w:rsidRPr="00BD3E67">
        <w:rPr>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4A50" w:rsidRPr="00BD3E67" w:rsidRDefault="00F34A50" w:rsidP="00F34A50">
      <w:pPr>
        <w:tabs>
          <w:tab w:val="left" w:pos="1134"/>
        </w:tabs>
        <w:ind w:firstLine="709"/>
        <w:jc w:val="both"/>
        <w:rPr>
          <w:sz w:val="26"/>
          <w:szCs w:val="26"/>
        </w:rPr>
      </w:pPr>
      <w:r w:rsidRPr="00BD3E67">
        <w:rPr>
          <w:sz w:val="26"/>
          <w:szCs w:val="26"/>
        </w:rPr>
        <w:t xml:space="preserve">5) истечение срока исполнения решения </w:t>
      </w:r>
      <w:r w:rsidR="00CB0524">
        <w:rPr>
          <w:sz w:val="26"/>
          <w:szCs w:val="26"/>
        </w:rPr>
        <w:t>уполномоченного</w:t>
      </w:r>
      <w:r w:rsidRPr="00BD3E67">
        <w:rPr>
          <w:sz w:val="26"/>
          <w:szCs w:val="26"/>
        </w:rPr>
        <w:t xml:space="preserve"> органа об устранении выявленного нарушения обязательных требований – в случаях, установленных </w:t>
      </w:r>
      <w:hyperlink r:id="rId12" w:history="1">
        <w:r w:rsidRPr="00BD3E67">
          <w:rPr>
            <w:sz w:val="26"/>
            <w:szCs w:val="26"/>
          </w:rPr>
          <w:t>частью 1 статьи 95</w:t>
        </w:r>
      </w:hyperlink>
      <w:r w:rsidRPr="00BD3E67">
        <w:rPr>
          <w:sz w:val="26"/>
          <w:szCs w:val="26"/>
        </w:rPr>
        <w:t xml:space="preserve"> Федерального закона.</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Контрольные мероприятия без взаимодействия проводятся инспекторами на основании заданий уполномоченных должностных лиц </w:t>
      </w:r>
      <w:r w:rsidR="00CB0524">
        <w:rPr>
          <w:sz w:val="26"/>
          <w:szCs w:val="26"/>
        </w:rPr>
        <w:t>уполномоченного</w:t>
      </w:r>
      <w:r w:rsidRPr="00BD3E67">
        <w:rPr>
          <w:sz w:val="26"/>
          <w:szCs w:val="26"/>
        </w:rPr>
        <w:t xml:space="preserve"> органа, включая задания, содержащиеся в планах работы </w:t>
      </w:r>
      <w:r w:rsidR="00CB0524">
        <w:rPr>
          <w:sz w:val="26"/>
          <w:szCs w:val="26"/>
        </w:rPr>
        <w:t>уполномоченного</w:t>
      </w:r>
      <w:r w:rsidRPr="00BD3E67">
        <w:rPr>
          <w:sz w:val="26"/>
          <w:szCs w:val="26"/>
        </w:rPr>
        <w:t xml:space="preserve"> органа, в том числе в случаях, установленных Федеральным законом.</w:t>
      </w:r>
    </w:p>
    <w:p w:rsidR="00F34A50" w:rsidRPr="00BD3E67" w:rsidRDefault="00F34A50" w:rsidP="00F34A50">
      <w:pPr>
        <w:ind w:firstLine="709"/>
        <w:jc w:val="both"/>
        <w:rPr>
          <w:sz w:val="26"/>
          <w:szCs w:val="26"/>
        </w:rPr>
      </w:pPr>
      <w:r w:rsidRPr="00BD3E67">
        <w:rPr>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34A50" w:rsidRPr="00BD3E67" w:rsidRDefault="00CB0524" w:rsidP="00F34A50">
      <w:pPr>
        <w:ind w:firstLine="709"/>
        <w:jc w:val="both"/>
        <w:rPr>
          <w:sz w:val="26"/>
          <w:szCs w:val="26"/>
        </w:rPr>
      </w:pPr>
      <w:r>
        <w:rPr>
          <w:sz w:val="26"/>
          <w:szCs w:val="26"/>
        </w:rPr>
        <w:t xml:space="preserve">- </w:t>
      </w:r>
      <w:r w:rsidR="00F34A50" w:rsidRPr="00BD3E67">
        <w:rPr>
          <w:sz w:val="26"/>
          <w:szCs w:val="26"/>
        </w:rPr>
        <w:t>осмотр;</w:t>
      </w:r>
    </w:p>
    <w:p w:rsidR="00F34A50" w:rsidRPr="00BD3E67" w:rsidRDefault="00CB0524" w:rsidP="00F34A50">
      <w:pPr>
        <w:ind w:firstLine="709"/>
        <w:jc w:val="both"/>
        <w:rPr>
          <w:sz w:val="26"/>
          <w:szCs w:val="26"/>
        </w:rPr>
      </w:pPr>
      <w:r>
        <w:rPr>
          <w:sz w:val="26"/>
          <w:szCs w:val="26"/>
        </w:rPr>
        <w:t xml:space="preserve">- </w:t>
      </w:r>
      <w:r w:rsidR="00F34A50" w:rsidRPr="00BD3E67">
        <w:rPr>
          <w:sz w:val="26"/>
          <w:szCs w:val="26"/>
        </w:rPr>
        <w:t>опрос;</w:t>
      </w:r>
    </w:p>
    <w:p w:rsidR="00F34A50" w:rsidRPr="00BD3E67" w:rsidRDefault="00CB0524" w:rsidP="00F34A50">
      <w:pPr>
        <w:ind w:firstLine="709"/>
        <w:jc w:val="both"/>
        <w:rPr>
          <w:sz w:val="26"/>
          <w:szCs w:val="26"/>
        </w:rPr>
      </w:pPr>
      <w:r>
        <w:rPr>
          <w:sz w:val="26"/>
          <w:szCs w:val="26"/>
        </w:rPr>
        <w:t xml:space="preserve">- </w:t>
      </w:r>
      <w:r w:rsidR="00F34A50" w:rsidRPr="00BD3E67">
        <w:rPr>
          <w:sz w:val="26"/>
          <w:szCs w:val="26"/>
        </w:rPr>
        <w:t>получение письменных объяснений;</w:t>
      </w:r>
    </w:p>
    <w:p w:rsidR="00F34A50" w:rsidRPr="00BD3E67" w:rsidRDefault="00CB0524" w:rsidP="00F34A50">
      <w:pPr>
        <w:ind w:firstLine="709"/>
        <w:jc w:val="both"/>
        <w:rPr>
          <w:sz w:val="26"/>
          <w:szCs w:val="26"/>
        </w:rPr>
      </w:pPr>
      <w:r>
        <w:rPr>
          <w:sz w:val="26"/>
          <w:szCs w:val="26"/>
        </w:rPr>
        <w:t xml:space="preserve">- </w:t>
      </w:r>
      <w:r w:rsidR="00F34A50" w:rsidRPr="00BD3E67">
        <w:rPr>
          <w:sz w:val="26"/>
          <w:szCs w:val="26"/>
        </w:rPr>
        <w:t>истребование документов;</w:t>
      </w:r>
    </w:p>
    <w:p w:rsidR="00F34A50" w:rsidRPr="00BD3E67" w:rsidRDefault="00CB0524" w:rsidP="00F34A50">
      <w:pPr>
        <w:ind w:firstLine="709"/>
        <w:jc w:val="both"/>
        <w:rPr>
          <w:sz w:val="26"/>
          <w:szCs w:val="26"/>
        </w:rPr>
      </w:pPr>
      <w:r>
        <w:rPr>
          <w:sz w:val="26"/>
          <w:szCs w:val="26"/>
        </w:rPr>
        <w:t xml:space="preserve">- </w:t>
      </w:r>
      <w:r w:rsidR="00F34A50" w:rsidRPr="00BD3E67">
        <w:rPr>
          <w:sz w:val="26"/>
          <w:szCs w:val="26"/>
        </w:rPr>
        <w:t>экспертиза.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CB0524">
        <w:rPr>
          <w:sz w:val="26"/>
          <w:szCs w:val="26"/>
        </w:rPr>
        <w:t>уполномоченного</w:t>
      </w:r>
      <w:r w:rsidRPr="00BD3E67">
        <w:rPr>
          <w:sz w:val="26"/>
          <w:szCs w:val="26"/>
        </w:rPr>
        <w:t xml:space="preserve"> органа, подписанное </w:t>
      </w:r>
      <w:r w:rsidR="00CB0524">
        <w:rPr>
          <w:sz w:val="26"/>
          <w:szCs w:val="26"/>
        </w:rPr>
        <w:t xml:space="preserve">главой </w:t>
      </w:r>
      <w:r w:rsidRPr="00BD3E67">
        <w:rPr>
          <w:sz w:val="26"/>
          <w:szCs w:val="26"/>
        </w:rPr>
        <w:t>уполномоченн</w:t>
      </w:r>
      <w:r w:rsidR="00CB0524">
        <w:rPr>
          <w:sz w:val="26"/>
          <w:szCs w:val="26"/>
        </w:rPr>
        <w:t>ого органа</w:t>
      </w:r>
      <w:r w:rsidRPr="00BD3E67">
        <w:rPr>
          <w:sz w:val="26"/>
          <w:szCs w:val="26"/>
        </w:rPr>
        <w:t xml:space="preserve">, в котором указываются сведения, предусмотренные частью 1 статьи 64 Федерального закона.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34A50" w:rsidRPr="00BD3E67" w:rsidRDefault="00F34A50" w:rsidP="00F34A50">
      <w:pPr>
        <w:tabs>
          <w:tab w:val="left" w:pos="1134"/>
        </w:tabs>
        <w:ind w:firstLine="709"/>
        <w:jc w:val="both"/>
        <w:rPr>
          <w:sz w:val="26"/>
          <w:szCs w:val="26"/>
        </w:rPr>
      </w:pPr>
      <w:r w:rsidRPr="00BD3E67">
        <w:rPr>
          <w:sz w:val="26"/>
          <w:szCs w:val="26"/>
        </w:rPr>
        <w:lastRenderedPageBreak/>
        <w:t xml:space="preserve">4.1.6. Контрольные мероприятия проводятся инспекторами, указанными в решении </w:t>
      </w:r>
      <w:r w:rsidR="00CB0524">
        <w:rPr>
          <w:sz w:val="26"/>
          <w:szCs w:val="26"/>
        </w:rPr>
        <w:t>уполномоченного</w:t>
      </w:r>
      <w:r w:rsidRPr="00BD3E67">
        <w:rPr>
          <w:sz w:val="26"/>
          <w:szCs w:val="26"/>
        </w:rPr>
        <w:t xml:space="preserve"> органа о проведении контрольного мероприятия.</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При необходимости </w:t>
      </w:r>
      <w:r w:rsidR="00CB0524">
        <w:rPr>
          <w:sz w:val="26"/>
          <w:szCs w:val="26"/>
        </w:rPr>
        <w:t>уполномоченный</w:t>
      </w:r>
      <w:r w:rsidRPr="00BD3E67">
        <w:rPr>
          <w:sz w:val="26"/>
          <w:szCs w:val="26"/>
        </w:rPr>
        <w:t xml:space="preserve">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34A50" w:rsidRPr="00BD3E67" w:rsidRDefault="00F34A50" w:rsidP="00F34A50">
      <w:pPr>
        <w:tabs>
          <w:tab w:val="left" w:pos="1134"/>
        </w:tabs>
        <w:ind w:firstLine="709"/>
        <w:contextualSpacing/>
        <w:jc w:val="both"/>
        <w:rPr>
          <w:sz w:val="26"/>
          <w:szCs w:val="26"/>
        </w:rPr>
      </w:pPr>
      <w:r w:rsidRPr="00BD3E67">
        <w:rPr>
          <w:sz w:val="26"/>
          <w:szCs w:val="26"/>
        </w:rPr>
        <w:t>4.1.7. По окончании проведения контрольного мероприятия, предусматривающего взаимодействие с контролируемым лицом,</w:t>
      </w:r>
      <w:r w:rsidR="00CB0524">
        <w:rPr>
          <w:sz w:val="26"/>
          <w:szCs w:val="26"/>
        </w:rPr>
        <w:t xml:space="preserve"> </w:t>
      </w:r>
      <w:r w:rsidRPr="00BD3E67">
        <w:rPr>
          <w:sz w:val="26"/>
          <w:szCs w:val="26"/>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BD3E67">
        <w:rPr>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CB0524">
        <w:rPr>
          <w:sz w:val="26"/>
          <w:szCs w:val="26"/>
        </w:rPr>
        <w:t xml:space="preserve"> </w:t>
      </w:r>
      <w:r w:rsidRPr="00BD3E67">
        <w:rPr>
          <w:sz w:val="26"/>
          <w:szCs w:val="26"/>
        </w:rPr>
        <w:t>в акте указывается факт его устранения.</w:t>
      </w:r>
    </w:p>
    <w:p w:rsidR="00F34A50" w:rsidRPr="00BD3E67" w:rsidRDefault="00F34A50" w:rsidP="00F34A50">
      <w:pPr>
        <w:widowControl w:val="0"/>
        <w:ind w:firstLine="709"/>
        <w:jc w:val="both"/>
        <w:rPr>
          <w:sz w:val="26"/>
          <w:szCs w:val="26"/>
        </w:rPr>
      </w:pPr>
      <w:r w:rsidRPr="00BD3E67">
        <w:rPr>
          <w:sz w:val="26"/>
          <w:szCs w:val="26"/>
        </w:rPr>
        <w:t>4.1.8. Документы, иные материалы, являющиеся доказательствами нарушения обязательных требований, приобщаются к акту.</w:t>
      </w:r>
    </w:p>
    <w:p w:rsidR="00F34A50" w:rsidRPr="00BD3E67" w:rsidRDefault="00F34A50" w:rsidP="00F34A50">
      <w:pPr>
        <w:widowControl w:val="0"/>
        <w:ind w:firstLine="709"/>
        <w:jc w:val="both"/>
        <w:rPr>
          <w:sz w:val="26"/>
          <w:szCs w:val="26"/>
        </w:rPr>
      </w:pPr>
      <w:r w:rsidRPr="00BD3E67">
        <w:rPr>
          <w:sz w:val="26"/>
          <w:szCs w:val="26"/>
        </w:rPr>
        <w:t>Заполненные при проведении контрольного мероприятия проверочные листы должны быть приобщены к акту.</w:t>
      </w:r>
    </w:p>
    <w:p w:rsidR="00F34A50" w:rsidRPr="00BD3E67" w:rsidRDefault="00F34A50" w:rsidP="00F34A50">
      <w:pPr>
        <w:widowControl w:val="0"/>
        <w:ind w:firstLine="709"/>
        <w:jc w:val="both"/>
        <w:rPr>
          <w:sz w:val="26"/>
          <w:szCs w:val="26"/>
        </w:rPr>
      </w:pPr>
      <w:r w:rsidRPr="00BD3E67">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34A50" w:rsidRPr="00BD3E67" w:rsidRDefault="00F34A50" w:rsidP="00F34A50">
      <w:pPr>
        <w:widowControl w:val="0"/>
        <w:ind w:firstLine="709"/>
        <w:jc w:val="both"/>
        <w:rPr>
          <w:sz w:val="26"/>
          <w:szCs w:val="26"/>
        </w:rPr>
      </w:pPr>
      <w:r w:rsidRPr="00BD3E67">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34A50" w:rsidRPr="00BD3E67" w:rsidRDefault="00F34A50" w:rsidP="00F34A50">
      <w:pPr>
        <w:widowControl w:val="0"/>
        <w:tabs>
          <w:tab w:val="left" w:pos="284"/>
        </w:tabs>
        <w:jc w:val="center"/>
        <w:rPr>
          <w:sz w:val="26"/>
          <w:szCs w:val="26"/>
        </w:rPr>
      </w:pPr>
    </w:p>
    <w:p w:rsidR="00F34A50" w:rsidRPr="004C04DC" w:rsidRDefault="00F34A50" w:rsidP="004C04DC">
      <w:pPr>
        <w:widowControl w:val="0"/>
        <w:tabs>
          <w:tab w:val="left" w:pos="284"/>
        </w:tabs>
        <w:ind w:firstLine="709"/>
        <w:jc w:val="both"/>
        <w:rPr>
          <w:sz w:val="26"/>
          <w:szCs w:val="26"/>
        </w:rPr>
      </w:pPr>
      <w:r w:rsidRPr="00BD3E67">
        <w:rPr>
          <w:sz w:val="26"/>
          <w:szCs w:val="26"/>
        </w:rPr>
        <w:t xml:space="preserve">4.2. Меры, принимаемые </w:t>
      </w:r>
      <w:r w:rsidR="004C04DC">
        <w:rPr>
          <w:sz w:val="26"/>
          <w:szCs w:val="26"/>
        </w:rPr>
        <w:t>уполномоченным</w:t>
      </w:r>
      <w:r w:rsidRPr="00BD3E67">
        <w:rPr>
          <w:sz w:val="26"/>
          <w:szCs w:val="26"/>
        </w:rPr>
        <w:t xml:space="preserve"> органом по результатам контрольных мероприятий</w:t>
      </w:r>
    </w:p>
    <w:p w:rsidR="00F34A50" w:rsidRPr="00BD3E67" w:rsidRDefault="00F34A50" w:rsidP="00F34A50">
      <w:pPr>
        <w:autoSpaceDE w:val="0"/>
        <w:autoSpaceDN w:val="0"/>
        <w:adjustRightInd w:val="0"/>
        <w:ind w:firstLine="709"/>
        <w:jc w:val="both"/>
        <w:rPr>
          <w:b/>
          <w:color w:val="FF0000"/>
          <w:sz w:val="26"/>
          <w:szCs w:val="26"/>
        </w:rPr>
      </w:pPr>
      <w:r w:rsidRPr="00BD3E67">
        <w:rPr>
          <w:color w:val="000000"/>
          <w:sz w:val="26"/>
          <w:szCs w:val="26"/>
        </w:rPr>
        <w:t xml:space="preserve">4.2.1. </w:t>
      </w:r>
      <w:r w:rsidR="004C04DC">
        <w:rPr>
          <w:color w:val="000000"/>
          <w:sz w:val="26"/>
          <w:szCs w:val="26"/>
        </w:rPr>
        <w:t>Уполномоченный</w:t>
      </w:r>
      <w:r w:rsidRPr="00BD3E67">
        <w:rPr>
          <w:color w:val="000000"/>
          <w:sz w:val="26"/>
          <w:szCs w:val="26"/>
        </w:rPr>
        <w:t xml:space="preserve"> орган в случае выявления при проведении контрольного мероприятия нарушений контролируемым лицом обязательных требований </w:t>
      </w:r>
      <w:r w:rsidRPr="00BD3E67">
        <w:rPr>
          <w:rFonts w:eastAsia="Calibri"/>
          <w:bCs/>
          <w:sz w:val="26"/>
          <w:szCs w:val="26"/>
          <w:lang w:eastAsia="en-US"/>
        </w:rPr>
        <w:t>в пределах полномочий, предусмотренных законодательством Российской Федерации,</w:t>
      </w:r>
      <w:r w:rsidR="00050432" w:rsidRPr="00BD3E67">
        <w:rPr>
          <w:rFonts w:eastAsia="Calibri"/>
          <w:bCs/>
          <w:sz w:val="26"/>
          <w:szCs w:val="26"/>
          <w:lang w:eastAsia="en-US"/>
        </w:rPr>
        <w:t xml:space="preserve"> </w:t>
      </w:r>
      <w:r w:rsidRPr="00BD3E67">
        <w:rPr>
          <w:color w:val="000000"/>
          <w:sz w:val="26"/>
          <w:szCs w:val="26"/>
        </w:rPr>
        <w:t>обязан:</w:t>
      </w:r>
    </w:p>
    <w:p w:rsidR="00F34A50" w:rsidRPr="00BD3E67" w:rsidRDefault="00F34A50" w:rsidP="00F34A50">
      <w:pPr>
        <w:widowControl w:val="0"/>
        <w:ind w:firstLine="709"/>
        <w:jc w:val="both"/>
        <w:rPr>
          <w:color w:val="000000"/>
          <w:sz w:val="26"/>
          <w:szCs w:val="26"/>
        </w:rPr>
      </w:pPr>
      <w:r w:rsidRPr="00BD3E67">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w:t>
      </w:r>
      <w:r w:rsidR="004C04DC">
        <w:rPr>
          <w:color w:val="000000"/>
          <w:sz w:val="26"/>
          <w:szCs w:val="26"/>
        </w:rPr>
        <w:t>5</w:t>
      </w:r>
      <w:r w:rsidRPr="00BD3E67">
        <w:rPr>
          <w:color w:val="000000"/>
          <w:sz w:val="26"/>
          <w:szCs w:val="26"/>
        </w:rPr>
        <w:t xml:space="preserve">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34A50" w:rsidRPr="00BD3E67" w:rsidRDefault="00F34A50" w:rsidP="00F34A50">
      <w:pPr>
        <w:ind w:firstLine="709"/>
        <w:jc w:val="both"/>
        <w:rPr>
          <w:color w:val="000000"/>
          <w:sz w:val="26"/>
          <w:szCs w:val="26"/>
        </w:rPr>
      </w:pPr>
      <w:r w:rsidRPr="00BD3E67">
        <w:rPr>
          <w:color w:val="000000"/>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4C04DC">
        <w:rPr>
          <w:color w:val="000000"/>
          <w:sz w:val="26"/>
          <w:szCs w:val="26"/>
        </w:rPr>
        <w:t xml:space="preserve"> </w:t>
      </w:r>
      <w:r w:rsidRPr="00BD3E67">
        <w:rPr>
          <w:color w:val="000000"/>
          <w:sz w:val="26"/>
          <w:szCs w:val="26"/>
        </w:rPr>
        <w:t>законом ценностям и способах ее предотвращения в случае, если при проведении контрольного мероприятия</w:t>
      </w:r>
      <w:r w:rsidR="004C04DC">
        <w:rPr>
          <w:color w:val="000000"/>
          <w:sz w:val="26"/>
          <w:szCs w:val="26"/>
        </w:rPr>
        <w:t xml:space="preserve"> </w:t>
      </w:r>
      <w:r w:rsidRPr="00BD3E67">
        <w:rPr>
          <w:color w:val="000000"/>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34A50" w:rsidRPr="00BD3E67" w:rsidRDefault="00F34A50" w:rsidP="00F34A50">
      <w:pPr>
        <w:widowControl w:val="0"/>
        <w:ind w:firstLine="709"/>
        <w:jc w:val="both"/>
        <w:rPr>
          <w:sz w:val="26"/>
          <w:szCs w:val="26"/>
        </w:rPr>
      </w:pPr>
      <w:r w:rsidRPr="00BD3E67">
        <w:rPr>
          <w:sz w:val="26"/>
          <w:szCs w:val="26"/>
        </w:rPr>
        <w:t>3)</w:t>
      </w:r>
      <w:r w:rsidR="00050432" w:rsidRPr="00BD3E67">
        <w:rPr>
          <w:sz w:val="26"/>
          <w:szCs w:val="26"/>
        </w:rPr>
        <w:t xml:space="preserve"> </w:t>
      </w:r>
      <w:r w:rsidRPr="00BD3E67">
        <w:rPr>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A50" w:rsidRPr="00BD3E67" w:rsidRDefault="00F34A50" w:rsidP="00F34A50">
      <w:pPr>
        <w:widowControl w:val="0"/>
        <w:ind w:firstLine="709"/>
        <w:jc w:val="both"/>
        <w:rPr>
          <w:sz w:val="26"/>
          <w:szCs w:val="26"/>
        </w:rPr>
      </w:pPr>
      <w:r w:rsidRPr="00BD3E67">
        <w:rPr>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4.2.2. Контролируемое лицо до истечения срока исполнения предписания уведомляет </w:t>
      </w:r>
      <w:r w:rsidR="004C04DC">
        <w:rPr>
          <w:sz w:val="26"/>
          <w:szCs w:val="26"/>
        </w:rPr>
        <w:t>уполномоченный</w:t>
      </w:r>
      <w:r w:rsidRPr="00BD3E67">
        <w:rPr>
          <w:sz w:val="26"/>
          <w:szCs w:val="26"/>
        </w:rPr>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w:t>
      </w:r>
      <w:r w:rsidR="004C04DC">
        <w:rPr>
          <w:sz w:val="26"/>
          <w:szCs w:val="26"/>
        </w:rPr>
        <w:t>уполномоченный</w:t>
      </w:r>
      <w:r w:rsidRPr="00BD3E67">
        <w:rPr>
          <w:sz w:val="26"/>
          <w:szCs w:val="26"/>
        </w:rPr>
        <w:t xml:space="preserve"> орган оценивает исполнение решения на основании представленных документов и сведений, полученной информации. </w:t>
      </w:r>
    </w:p>
    <w:p w:rsidR="00F34A50" w:rsidRPr="00BD3E67" w:rsidRDefault="00F34A50" w:rsidP="00F34A50">
      <w:pPr>
        <w:widowControl w:val="0"/>
        <w:ind w:firstLine="709"/>
        <w:jc w:val="both"/>
        <w:rPr>
          <w:sz w:val="26"/>
          <w:szCs w:val="26"/>
        </w:rPr>
      </w:pPr>
      <w:r w:rsidRPr="00BD3E67">
        <w:rPr>
          <w:sz w:val="26"/>
          <w:szCs w:val="26"/>
        </w:rPr>
        <w:t xml:space="preserve">4.2.4. В случае исполнения </w:t>
      </w:r>
      <w:r w:rsidR="00F21766" w:rsidRPr="00BD3E67">
        <w:rPr>
          <w:sz w:val="26"/>
          <w:szCs w:val="26"/>
        </w:rPr>
        <w:t>контролируемым лицом предписания,</w:t>
      </w:r>
      <w:r w:rsidRPr="00BD3E67">
        <w:rPr>
          <w:sz w:val="26"/>
          <w:szCs w:val="26"/>
        </w:rPr>
        <w:t xml:space="preserve"> </w:t>
      </w:r>
      <w:r w:rsidR="004C04DC">
        <w:rPr>
          <w:sz w:val="26"/>
          <w:szCs w:val="26"/>
        </w:rPr>
        <w:t>уполномоченный</w:t>
      </w:r>
      <w:r w:rsidRPr="00BD3E67">
        <w:rPr>
          <w:sz w:val="26"/>
          <w:szCs w:val="26"/>
        </w:rPr>
        <w:t xml:space="preserve"> орган направляет контролируемому лицу уведомление об исполнении предписания.</w:t>
      </w:r>
    </w:p>
    <w:p w:rsidR="00F34A50" w:rsidRPr="00BD3E67" w:rsidRDefault="00F34A50" w:rsidP="00F34A50">
      <w:pPr>
        <w:widowControl w:val="0"/>
        <w:ind w:firstLine="709"/>
        <w:jc w:val="both"/>
        <w:rPr>
          <w:sz w:val="26"/>
          <w:szCs w:val="26"/>
        </w:rPr>
      </w:pPr>
      <w:r w:rsidRPr="00BD3E67">
        <w:rPr>
          <w:sz w:val="26"/>
          <w:szCs w:val="26"/>
        </w:rPr>
        <w:t>4.2.5.</w:t>
      </w:r>
      <w:r w:rsidR="00050432" w:rsidRPr="00BD3E67">
        <w:rPr>
          <w:sz w:val="26"/>
          <w:szCs w:val="26"/>
        </w:rPr>
        <w:t xml:space="preserve"> </w:t>
      </w:r>
      <w:r w:rsidRPr="00BD3E67">
        <w:rPr>
          <w:sz w:val="26"/>
          <w:szCs w:val="26"/>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w:t>
      </w:r>
      <w:r w:rsidRPr="00BD3E67">
        <w:rPr>
          <w:sz w:val="26"/>
          <w:szCs w:val="26"/>
        </w:rPr>
        <w:lastRenderedPageBreak/>
        <w:t xml:space="preserve">безопасности), невозможно сделать вывод об исполнении решения, </w:t>
      </w:r>
      <w:r w:rsidR="004C04DC">
        <w:rPr>
          <w:sz w:val="26"/>
          <w:szCs w:val="26"/>
        </w:rPr>
        <w:t>уполномоченный</w:t>
      </w:r>
      <w:r w:rsidRPr="00BD3E67">
        <w:rPr>
          <w:sz w:val="26"/>
          <w:szCs w:val="26"/>
        </w:rPr>
        <w:t xml:space="preserve"> орган оценивает исполнение указанного решения путем проведения инспекционного визита или документарной проверки.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4.2.6. В случае, если по итогам проведения контрольного мероприятия, </w:t>
      </w:r>
      <w:r w:rsidR="004C04DC">
        <w:rPr>
          <w:sz w:val="26"/>
          <w:szCs w:val="26"/>
        </w:rPr>
        <w:t>уполномоченным</w:t>
      </w:r>
      <w:r w:rsidRPr="00BD3E67">
        <w:rPr>
          <w:sz w:val="26"/>
          <w:szCs w:val="26"/>
        </w:rPr>
        <w:t xml:space="preserve">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BD3E67">
        <w:rPr>
          <w:sz w:val="26"/>
          <w:szCs w:val="26"/>
        </w:rPr>
        <w:t xml:space="preserve">При неисполнении предписания в установленные сроки </w:t>
      </w:r>
      <w:r w:rsidR="004C04DC">
        <w:rPr>
          <w:sz w:val="26"/>
          <w:szCs w:val="26"/>
        </w:rPr>
        <w:t>уполномоченный</w:t>
      </w:r>
      <w:r w:rsidRPr="00BD3E67">
        <w:rPr>
          <w:sz w:val="26"/>
          <w:szCs w:val="26"/>
        </w:rPr>
        <w:t xml:space="preserve">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34A50" w:rsidRPr="00BD3E67" w:rsidRDefault="00F34A50" w:rsidP="00F34A50">
      <w:pPr>
        <w:tabs>
          <w:tab w:val="left" w:pos="1134"/>
        </w:tabs>
        <w:ind w:left="709"/>
        <w:contextualSpacing/>
        <w:jc w:val="both"/>
        <w:rPr>
          <w:sz w:val="26"/>
          <w:szCs w:val="26"/>
        </w:rPr>
      </w:pPr>
    </w:p>
    <w:p w:rsidR="00F34A50" w:rsidRPr="004C04DC" w:rsidRDefault="00F34A50" w:rsidP="004C04DC">
      <w:pPr>
        <w:tabs>
          <w:tab w:val="left" w:pos="1134"/>
        </w:tabs>
        <w:ind w:firstLine="709"/>
        <w:contextualSpacing/>
        <w:jc w:val="both"/>
        <w:rPr>
          <w:sz w:val="26"/>
          <w:szCs w:val="26"/>
        </w:rPr>
      </w:pPr>
      <w:r w:rsidRPr="00BD3E67">
        <w:rPr>
          <w:sz w:val="26"/>
          <w:szCs w:val="26"/>
        </w:rPr>
        <w:t>4.3. Плановые контрольные мероприятия</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4C04DC">
        <w:rPr>
          <w:sz w:val="26"/>
          <w:szCs w:val="26"/>
        </w:rPr>
        <w:t>уполномоченным</w:t>
      </w:r>
      <w:r w:rsidRPr="00BD3E67">
        <w:rPr>
          <w:sz w:val="26"/>
          <w:szCs w:val="26"/>
        </w:rPr>
        <w:t xml:space="preserve"> органом (далее – ежегодный план мероприятий) и подлежащего согласованию с органами прокуратуры. </w:t>
      </w:r>
    </w:p>
    <w:p w:rsidR="00F34A50" w:rsidRPr="00BD3E67" w:rsidRDefault="00F34A50" w:rsidP="00F34A50">
      <w:pPr>
        <w:tabs>
          <w:tab w:val="left" w:pos="1134"/>
        </w:tabs>
        <w:ind w:firstLine="709"/>
        <w:contextualSpacing/>
        <w:jc w:val="both"/>
        <w:rPr>
          <w:sz w:val="26"/>
          <w:szCs w:val="26"/>
        </w:rPr>
      </w:pPr>
      <w:r w:rsidRPr="00BD3E67">
        <w:rPr>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34A50" w:rsidRPr="00BD3E67" w:rsidRDefault="00F34A50" w:rsidP="00F34A50">
      <w:pPr>
        <w:tabs>
          <w:tab w:val="left" w:pos="1134"/>
        </w:tabs>
        <w:ind w:firstLine="709"/>
        <w:contextualSpacing/>
        <w:jc w:val="both"/>
        <w:rPr>
          <w:sz w:val="26"/>
          <w:szCs w:val="26"/>
          <w:vertAlign w:val="superscript"/>
        </w:rPr>
      </w:pPr>
      <w:r w:rsidRPr="00BD3E67">
        <w:rPr>
          <w:sz w:val="26"/>
          <w:szCs w:val="26"/>
        </w:rPr>
        <w:t xml:space="preserve">4.3.3. </w:t>
      </w:r>
      <w:r w:rsidR="000D1AA3">
        <w:rPr>
          <w:sz w:val="26"/>
          <w:szCs w:val="26"/>
        </w:rPr>
        <w:t>Уполномоченный</w:t>
      </w:r>
      <w:r w:rsidRPr="00BD3E67">
        <w:rPr>
          <w:sz w:val="26"/>
          <w:szCs w:val="26"/>
        </w:rPr>
        <w:t xml:space="preserve"> орган может проводить следующие виды плановых контрольных мероприятий:</w:t>
      </w:r>
    </w:p>
    <w:p w:rsidR="00F34A50" w:rsidRPr="00BD3E67" w:rsidRDefault="004C04DC"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инспекционный визит;</w:t>
      </w:r>
    </w:p>
    <w:p w:rsidR="00F34A50" w:rsidRPr="00BD3E67" w:rsidRDefault="004C04DC"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документарная проверка;</w:t>
      </w:r>
    </w:p>
    <w:p w:rsidR="00050432" w:rsidRPr="00BD3E67" w:rsidRDefault="004C04DC" w:rsidP="00050432">
      <w:pPr>
        <w:tabs>
          <w:tab w:val="left" w:pos="1134"/>
        </w:tabs>
        <w:ind w:firstLine="709"/>
        <w:contextualSpacing/>
        <w:jc w:val="both"/>
        <w:rPr>
          <w:sz w:val="26"/>
          <w:szCs w:val="26"/>
        </w:rPr>
      </w:pPr>
      <w:r>
        <w:rPr>
          <w:sz w:val="26"/>
          <w:szCs w:val="26"/>
        </w:rPr>
        <w:t xml:space="preserve">- </w:t>
      </w:r>
      <w:r w:rsidR="00F34A50" w:rsidRPr="00BD3E67">
        <w:rPr>
          <w:sz w:val="26"/>
          <w:szCs w:val="26"/>
        </w:rPr>
        <w:t>выездная проверка</w:t>
      </w:r>
      <w:r w:rsidR="00050432" w:rsidRPr="00BD3E67">
        <w:rPr>
          <w:sz w:val="26"/>
          <w:szCs w:val="26"/>
        </w:rPr>
        <w:t>.</w:t>
      </w:r>
    </w:p>
    <w:p w:rsidR="00F34A50" w:rsidRPr="00BD3E67" w:rsidRDefault="00F34A50" w:rsidP="00050432">
      <w:pPr>
        <w:tabs>
          <w:tab w:val="left" w:pos="1134"/>
        </w:tabs>
        <w:ind w:firstLine="709"/>
        <w:contextualSpacing/>
        <w:jc w:val="both"/>
        <w:rPr>
          <w:sz w:val="26"/>
          <w:szCs w:val="26"/>
        </w:rPr>
      </w:pPr>
      <w:r w:rsidRPr="00BD3E67">
        <w:rPr>
          <w:sz w:val="26"/>
          <w:szCs w:val="26"/>
        </w:rPr>
        <w:t>4.3.4. Плановые контрольные мероприятия в отношении объектов контроля проводятся со следующей периодичностью:</w:t>
      </w:r>
    </w:p>
    <w:p w:rsidR="00F34A50" w:rsidRPr="00BD3E67" w:rsidRDefault="004C04DC" w:rsidP="00F34A50">
      <w:pPr>
        <w:widowControl w:val="0"/>
        <w:autoSpaceDE w:val="0"/>
        <w:autoSpaceDN w:val="0"/>
        <w:adjustRightInd w:val="0"/>
        <w:ind w:firstLine="709"/>
        <w:jc w:val="both"/>
        <w:rPr>
          <w:sz w:val="26"/>
          <w:szCs w:val="26"/>
        </w:rPr>
      </w:pPr>
      <w:r>
        <w:rPr>
          <w:sz w:val="26"/>
          <w:szCs w:val="26"/>
        </w:rPr>
        <w:t xml:space="preserve">- </w:t>
      </w:r>
      <w:r w:rsidR="00F34A50" w:rsidRPr="00BD3E67">
        <w:rPr>
          <w:sz w:val="26"/>
          <w:szCs w:val="26"/>
        </w:rPr>
        <w:t>для категории высокого риска - один раз в 2 года;</w:t>
      </w:r>
    </w:p>
    <w:p w:rsidR="00F34A50" w:rsidRPr="00BD3E67" w:rsidRDefault="004C04DC" w:rsidP="00F34A50">
      <w:pPr>
        <w:widowControl w:val="0"/>
        <w:autoSpaceDE w:val="0"/>
        <w:autoSpaceDN w:val="0"/>
        <w:adjustRightInd w:val="0"/>
        <w:ind w:firstLine="709"/>
        <w:jc w:val="both"/>
        <w:rPr>
          <w:strike/>
          <w:sz w:val="26"/>
          <w:szCs w:val="26"/>
        </w:rPr>
      </w:pPr>
      <w:r>
        <w:rPr>
          <w:sz w:val="26"/>
          <w:szCs w:val="26"/>
        </w:rPr>
        <w:t xml:space="preserve">- </w:t>
      </w:r>
      <w:r w:rsidR="00F34A50" w:rsidRPr="00BD3E67">
        <w:rPr>
          <w:sz w:val="26"/>
          <w:szCs w:val="26"/>
        </w:rPr>
        <w:t>для категории среднего риска - один раз в 3 года;</w:t>
      </w:r>
    </w:p>
    <w:p w:rsidR="00F34A50" w:rsidRPr="00BD3E67" w:rsidRDefault="004C04DC" w:rsidP="00F34A50">
      <w:pPr>
        <w:widowControl w:val="0"/>
        <w:autoSpaceDE w:val="0"/>
        <w:autoSpaceDN w:val="0"/>
        <w:adjustRightInd w:val="0"/>
        <w:ind w:firstLine="709"/>
        <w:jc w:val="both"/>
        <w:rPr>
          <w:strike/>
          <w:sz w:val="26"/>
          <w:szCs w:val="26"/>
        </w:rPr>
      </w:pPr>
      <w:r>
        <w:rPr>
          <w:sz w:val="26"/>
          <w:szCs w:val="26"/>
        </w:rPr>
        <w:t xml:space="preserve">- </w:t>
      </w:r>
      <w:r w:rsidR="00F34A50" w:rsidRPr="00BD3E67">
        <w:rPr>
          <w:sz w:val="26"/>
          <w:szCs w:val="26"/>
        </w:rPr>
        <w:t>для категории умеренного риска - один раз в 5 лет;</w:t>
      </w:r>
    </w:p>
    <w:p w:rsidR="00F34A50" w:rsidRPr="00BD3E67" w:rsidRDefault="00F34A50" w:rsidP="00F34A50">
      <w:pPr>
        <w:tabs>
          <w:tab w:val="left" w:pos="1134"/>
        </w:tabs>
        <w:ind w:firstLine="709"/>
        <w:contextualSpacing/>
        <w:jc w:val="both"/>
        <w:rPr>
          <w:sz w:val="26"/>
          <w:szCs w:val="26"/>
        </w:rPr>
      </w:pPr>
      <w:r w:rsidRPr="00BD3E67">
        <w:rPr>
          <w:sz w:val="26"/>
          <w:szCs w:val="26"/>
        </w:rPr>
        <w:t>Плановые контрольные мероприятия в отношении объекта контроля, отнесенного к категории низкого риска, не проводятся.</w:t>
      </w:r>
    </w:p>
    <w:p w:rsidR="00F34A50" w:rsidRPr="00BD3E67" w:rsidRDefault="00F34A50" w:rsidP="00F34A50">
      <w:pPr>
        <w:tabs>
          <w:tab w:val="left" w:pos="1134"/>
        </w:tabs>
        <w:ind w:firstLine="709"/>
        <w:contextualSpacing/>
        <w:jc w:val="both"/>
        <w:rPr>
          <w:sz w:val="26"/>
          <w:szCs w:val="26"/>
        </w:rPr>
      </w:pPr>
      <w:r w:rsidRPr="00BD3E67">
        <w:rPr>
          <w:sz w:val="26"/>
          <w:szCs w:val="26"/>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50432" w:rsidRPr="000D1AA3" w:rsidRDefault="00050432" w:rsidP="00F34A50">
      <w:pPr>
        <w:tabs>
          <w:tab w:val="left" w:pos="1134"/>
        </w:tabs>
        <w:contextualSpacing/>
        <w:jc w:val="center"/>
        <w:rPr>
          <w:sz w:val="16"/>
          <w:szCs w:val="16"/>
        </w:rPr>
      </w:pPr>
    </w:p>
    <w:p w:rsidR="00F34A50" w:rsidRPr="00BD3E67" w:rsidRDefault="00F34A50" w:rsidP="00AC3AB2">
      <w:pPr>
        <w:tabs>
          <w:tab w:val="left" w:pos="1134"/>
        </w:tabs>
        <w:ind w:firstLine="709"/>
        <w:contextualSpacing/>
        <w:jc w:val="both"/>
        <w:rPr>
          <w:sz w:val="26"/>
          <w:szCs w:val="26"/>
        </w:rPr>
      </w:pPr>
      <w:r w:rsidRPr="00BD3E67">
        <w:rPr>
          <w:sz w:val="26"/>
          <w:szCs w:val="26"/>
        </w:rPr>
        <w:t>4.4. Внеплановые контрольные мероприятия</w:t>
      </w:r>
    </w:p>
    <w:p w:rsidR="00AC3AB2" w:rsidRDefault="00F34A50" w:rsidP="00F34A50">
      <w:pPr>
        <w:tabs>
          <w:tab w:val="left" w:pos="1134"/>
        </w:tabs>
        <w:ind w:firstLine="709"/>
        <w:contextualSpacing/>
        <w:jc w:val="both"/>
        <w:rPr>
          <w:sz w:val="26"/>
          <w:szCs w:val="26"/>
        </w:rPr>
      </w:pPr>
      <w:r w:rsidRPr="00BD3E67">
        <w:rPr>
          <w:sz w:val="26"/>
          <w:szCs w:val="26"/>
        </w:rPr>
        <w:t>4.4.1. Внеплановые контрольные мероприятия проводятся в виде</w:t>
      </w:r>
      <w:r w:rsidR="00AC3AB2">
        <w:rPr>
          <w:sz w:val="26"/>
          <w:szCs w:val="26"/>
        </w:rPr>
        <w:t>:</w:t>
      </w:r>
    </w:p>
    <w:p w:rsidR="00AC3AB2" w:rsidRDefault="00AC3AB2" w:rsidP="00F34A50">
      <w:pPr>
        <w:tabs>
          <w:tab w:val="left" w:pos="1134"/>
        </w:tabs>
        <w:ind w:firstLine="709"/>
        <w:contextualSpacing/>
        <w:jc w:val="both"/>
        <w:rPr>
          <w:sz w:val="26"/>
          <w:szCs w:val="26"/>
        </w:rPr>
      </w:pPr>
      <w:r>
        <w:rPr>
          <w:sz w:val="26"/>
          <w:szCs w:val="26"/>
        </w:rPr>
        <w:t>-</w:t>
      </w:r>
      <w:r w:rsidR="00F34A50" w:rsidRPr="00BD3E67">
        <w:rPr>
          <w:sz w:val="26"/>
          <w:szCs w:val="26"/>
        </w:rPr>
        <w:t xml:space="preserve"> документарных</w:t>
      </w:r>
      <w:r>
        <w:rPr>
          <w:sz w:val="26"/>
          <w:szCs w:val="26"/>
        </w:rPr>
        <w:t xml:space="preserve"> проверок,</w:t>
      </w:r>
    </w:p>
    <w:p w:rsidR="00AC3AB2" w:rsidRDefault="00AC3AB2"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выез</w:t>
      </w:r>
      <w:r>
        <w:rPr>
          <w:sz w:val="26"/>
          <w:szCs w:val="26"/>
        </w:rPr>
        <w:t>дных проверок,</w:t>
      </w:r>
    </w:p>
    <w:p w:rsidR="00AC3AB2" w:rsidRDefault="00AC3AB2" w:rsidP="00F34A50">
      <w:pPr>
        <w:tabs>
          <w:tab w:val="left" w:pos="1134"/>
        </w:tabs>
        <w:ind w:firstLine="709"/>
        <w:contextualSpacing/>
        <w:jc w:val="both"/>
        <w:rPr>
          <w:sz w:val="26"/>
          <w:szCs w:val="26"/>
        </w:rPr>
      </w:pPr>
      <w:r>
        <w:rPr>
          <w:sz w:val="26"/>
          <w:szCs w:val="26"/>
        </w:rPr>
        <w:t>- инспекционного визита,</w:t>
      </w:r>
    </w:p>
    <w:p w:rsidR="00AC3AB2" w:rsidRDefault="00AC3AB2"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наблюдения за соблю</w:t>
      </w:r>
      <w:r>
        <w:rPr>
          <w:sz w:val="26"/>
          <w:szCs w:val="26"/>
        </w:rPr>
        <w:t>дением обязательных требований,</w:t>
      </w:r>
    </w:p>
    <w:p w:rsidR="00F34A50" w:rsidRPr="00BD3E67" w:rsidRDefault="00AC3AB2" w:rsidP="00F34A50">
      <w:pPr>
        <w:tabs>
          <w:tab w:val="left" w:pos="1134"/>
        </w:tabs>
        <w:ind w:firstLine="709"/>
        <w:contextualSpacing/>
        <w:jc w:val="both"/>
        <w:rPr>
          <w:sz w:val="26"/>
          <w:szCs w:val="26"/>
        </w:rPr>
      </w:pPr>
      <w:r>
        <w:rPr>
          <w:sz w:val="26"/>
          <w:szCs w:val="26"/>
        </w:rPr>
        <w:t xml:space="preserve">- </w:t>
      </w:r>
      <w:r w:rsidR="00F34A50" w:rsidRPr="00BD3E67">
        <w:rPr>
          <w:sz w:val="26"/>
          <w:szCs w:val="26"/>
        </w:rPr>
        <w:t>выездного обследования.</w:t>
      </w:r>
    </w:p>
    <w:p w:rsidR="00F34A50" w:rsidRPr="00BD3E67" w:rsidRDefault="00F34A50" w:rsidP="00F34A50">
      <w:pPr>
        <w:tabs>
          <w:tab w:val="left" w:pos="1134"/>
        </w:tabs>
        <w:ind w:firstLine="709"/>
        <w:contextualSpacing/>
        <w:jc w:val="both"/>
        <w:rPr>
          <w:sz w:val="26"/>
          <w:szCs w:val="26"/>
        </w:rPr>
      </w:pPr>
      <w:r w:rsidRPr="00BD3E67">
        <w:rPr>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34A50" w:rsidRPr="00BD3E67" w:rsidRDefault="00F34A50" w:rsidP="00F34A50">
      <w:pPr>
        <w:widowControl w:val="0"/>
        <w:ind w:firstLine="709"/>
        <w:jc w:val="both"/>
        <w:rPr>
          <w:sz w:val="26"/>
          <w:szCs w:val="26"/>
        </w:rPr>
      </w:pPr>
      <w:r w:rsidRPr="00BD3E67">
        <w:rPr>
          <w:sz w:val="26"/>
          <w:szCs w:val="26"/>
        </w:rPr>
        <w:t xml:space="preserve">4.4.3. Внеплановые контрольные мероприятия, за исключением внеплановых </w:t>
      </w:r>
      <w:r w:rsidRPr="00BD3E67">
        <w:rPr>
          <w:sz w:val="26"/>
          <w:szCs w:val="26"/>
        </w:rPr>
        <w:lastRenderedPageBreak/>
        <w:t>контрольных мероприятий без взаимодействия, проводятся по основаниям, предусмотренным пунктами 1, 3-5 части 1 статьи 57 Федерального закона.</w:t>
      </w:r>
    </w:p>
    <w:p w:rsidR="00F34A50" w:rsidRPr="00BD3E67" w:rsidRDefault="00F34A50" w:rsidP="00F34A50">
      <w:pPr>
        <w:widowControl w:val="0"/>
        <w:ind w:firstLine="709"/>
        <w:jc w:val="both"/>
        <w:rPr>
          <w:sz w:val="26"/>
          <w:szCs w:val="26"/>
        </w:rPr>
      </w:pPr>
      <w:r w:rsidRPr="00BD3E67">
        <w:rPr>
          <w:sz w:val="26"/>
          <w:szCs w:val="2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34A50" w:rsidRPr="000D1AA3" w:rsidRDefault="00F34A50" w:rsidP="00F34A50">
      <w:pPr>
        <w:widowControl w:val="0"/>
        <w:ind w:firstLine="709"/>
        <w:jc w:val="both"/>
        <w:rPr>
          <w:b/>
          <w:color w:val="FF0000"/>
          <w:sz w:val="16"/>
          <w:szCs w:val="16"/>
          <w:u w:val="single"/>
        </w:rPr>
      </w:pPr>
    </w:p>
    <w:p w:rsidR="00F34A50" w:rsidRPr="00BD3E67" w:rsidRDefault="00F34A50" w:rsidP="00AC3AB2">
      <w:pPr>
        <w:tabs>
          <w:tab w:val="left" w:pos="1134"/>
        </w:tabs>
        <w:ind w:firstLine="709"/>
        <w:jc w:val="both"/>
        <w:rPr>
          <w:sz w:val="26"/>
          <w:szCs w:val="26"/>
        </w:rPr>
      </w:pPr>
      <w:r w:rsidRPr="00BD3E67">
        <w:rPr>
          <w:sz w:val="26"/>
          <w:szCs w:val="26"/>
        </w:rPr>
        <w:t>4.5. Документарная проверка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4.5.1. Под документарной проверкой понимается контрольное мероприятие, которое проводится по месту нахождения </w:t>
      </w:r>
      <w:r w:rsidR="00AC3AB2">
        <w:rPr>
          <w:sz w:val="26"/>
          <w:szCs w:val="26"/>
        </w:rPr>
        <w:t>уполномоченного</w:t>
      </w:r>
      <w:r w:rsidRPr="00BD3E67">
        <w:rPr>
          <w:sz w:val="26"/>
          <w:szCs w:val="26"/>
        </w:rPr>
        <w:t xml:space="preserve">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AC3AB2">
        <w:rPr>
          <w:sz w:val="26"/>
          <w:szCs w:val="26"/>
        </w:rPr>
        <w:t>уполномоченного</w:t>
      </w:r>
      <w:r w:rsidRPr="00BD3E67">
        <w:rPr>
          <w:sz w:val="26"/>
          <w:szCs w:val="26"/>
        </w:rPr>
        <w:t xml:space="preserve"> (надзорного) органа.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4.5.2. В случае, если достоверность сведений, содержащихся в документах, имеющихся в распоряжении </w:t>
      </w:r>
      <w:r w:rsidR="00AC3AB2">
        <w:rPr>
          <w:sz w:val="26"/>
          <w:szCs w:val="26"/>
        </w:rPr>
        <w:t>уполномоченного</w:t>
      </w:r>
      <w:r w:rsidRPr="00BD3E67">
        <w:rPr>
          <w:sz w:val="26"/>
          <w:szCs w:val="26"/>
        </w:rPr>
        <w:t xml:space="preserve"> органа, вызывает обоснованные сомнения либо эти сведения не позволяют оценить исполнение контролируемым лицом обязательных требований, </w:t>
      </w:r>
      <w:r w:rsidR="00AC3AB2">
        <w:rPr>
          <w:sz w:val="26"/>
          <w:szCs w:val="26"/>
        </w:rPr>
        <w:t>уполномоченный</w:t>
      </w:r>
      <w:r w:rsidRPr="00BD3E67">
        <w:rPr>
          <w:sz w:val="26"/>
          <w:szCs w:val="26"/>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В течение </w:t>
      </w:r>
      <w:r w:rsidR="00AC3AB2">
        <w:rPr>
          <w:sz w:val="26"/>
          <w:szCs w:val="26"/>
        </w:rPr>
        <w:t>10</w:t>
      </w:r>
      <w:r w:rsidRPr="00BD3E67">
        <w:rPr>
          <w:sz w:val="26"/>
          <w:szCs w:val="26"/>
        </w:rPr>
        <w:t xml:space="preserve"> рабочих дней со дня получения данного требования контролируемое лицо обязано направить в </w:t>
      </w:r>
      <w:r w:rsidR="00AC3AB2">
        <w:rPr>
          <w:sz w:val="26"/>
          <w:szCs w:val="26"/>
        </w:rPr>
        <w:t>уполномоченный</w:t>
      </w:r>
      <w:r w:rsidRPr="00BD3E67">
        <w:rPr>
          <w:sz w:val="26"/>
          <w:szCs w:val="26"/>
        </w:rPr>
        <w:t xml:space="preserve"> орган указанные в требовании документы.</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4.5.3. Срок проведения документарной проверки не может превышать </w:t>
      </w:r>
      <w:r w:rsidR="00AC3AB2">
        <w:rPr>
          <w:sz w:val="26"/>
          <w:szCs w:val="26"/>
        </w:rPr>
        <w:t>10</w:t>
      </w:r>
      <w:r w:rsidRPr="00BD3E67">
        <w:rPr>
          <w:sz w:val="26"/>
          <w:szCs w:val="26"/>
        </w:rPr>
        <w:t xml:space="preserve"> рабочих дней. </w:t>
      </w:r>
    </w:p>
    <w:p w:rsidR="00F34A50" w:rsidRPr="00BD3E67" w:rsidRDefault="00F34A50" w:rsidP="00F34A50">
      <w:pPr>
        <w:tabs>
          <w:tab w:val="left" w:pos="1134"/>
        </w:tabs>
        <w:ind w:firstLine="709"/>
        <w:contextualSpacing/>
        <w:jc w:val="both"/>
        <w:rPr>
          <w:sz w:val="26"/>
          <w:szCs w:val="26"/>
        </w:rPr>
      </w:pPr>
      <w:r w:rsidRPr="00BD3E67">
        <w:rPr>
          <w:sz w:val="26"/>
          <w:szCs w:val="26"/>
        </w:rPr>
        <w:t>В указанный срок не включается период с момента:</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1) направления </w:t>
      </w:r>
      <w:r w:rsidR="00AC3AB2">
        <w:rPr>
          <w:sz w:val="26"/>
          <w:szCs w:val="26"/>
        </w:rPr>
        <w:t>уполномоченным</w:t>
      </w:r>
      <w:r w:rsidRPr="00BD3E67">
        <w:rPr>
          <w:sz w:val="26"/>
          <w:szCs w:val="26"/>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AC3AB2">
        <w:rPr>
          <w:sz w:val="26"/>
          <w:szCs w:val="26"/>
        </w:rPr>
        <w:t>уполномоченный</w:t>
      </w:r>
      <w:r w:rsidRPr="00BD3E67">
        <w:rPr>
          <w:sz w:val="26"/>
          <w:szCs w:val="26"/>
        </w:rPr>
        <w:t xml:space="preserve"> орган;</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2) период с момента направления контролируемому лицу информации </w:t>
      </w:r>
      <w:r w:rsidR="00AC3AB2">
        <w:rPr>
          <w:sz w:val="26"/>
          <w:szCs w:val="26"/>
        </w:rPr>
        <w:t>уполномоченного</w:t>
      </w:r>
      <w:r w:rsidRPr="00BD3E67">
        <w:rPr>
          <w:sz w:val="26"/>
          <w:szCs w:val="26"/>
        </w:rPr>
        <w:t xml:space="preserve"> органа:</w:t>
      </w:r>
    </w:p>
    <w:p w:rsidR="00F34A50" w:rsidRPr="00BD3E67" w:rsidRDefault="00F34A50" w:rsidP="00F34A50">
      <w:pPr>
        <w:tabs>
          <w:tab w:val="left" w:pos="1134"/>
        </w:tabs>
        <w:ind w:firstLine="709"/>
        <w:contextualSpacing/>
        <w:jc w:val="both"/>
        <w:rPr>
          <w:sz w:val="26"/>
          <w:szCs w:val="26"/>
        </w:rPr>
      </w:pPr>
      <w:r w:rsidRPr="00BD3E67">
        <w:rPr>
          <w:sz w:val="26"/>
          <w:szCs w:val="26"/>
        </w:rPr>
        <w:t>о выявлении ошибок и (или) противоречий в представленных контролируемым лицом документах;</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о несоответствии сведений, содержащихся в представленных документах, сведениям, содержащимся в имеющихся у </w:t>
      </w:r>
      <w:r w:rsidR="00AC3AB2">
        <w:rPr>
          <w:sz w:val="26"/>
          <w:szCs w:val="26"/>
        </w:rPr>
        <w:t>уполномоченного</w:t>
      </w:r>
      <w:r w:rsidRPr="00BD3E67">
        <w:rPr>
          <w:sz w:val="26"/>
          <w:szCs w:val="26"/>
        </w:rPr>
        <w:t xml:space="preserve">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AC3AB2">
        <w:rPr>
          <w:sz w:val="26"/>
          <w:szCs w:val="26"/>
        </w:rPr>
        <w:t>уполномоченный</w:t>
      </w:r>
      <w:r w:rsidRPr="00BD3E67">
        <w:rPr>
          <w:sz w:val="26"/>
          <w:szCs w:val="26"/>
        </w:rPr>
        <w:t xml:space="preserve"> орган.</w:t>
      </w:r>
    </w:p>
    <w:p w:rsidR="00F34A50" w:rsidRPr="00BD3E67" w:rsidRDefault="00F34A50" w:rsidP="00F34A50">
      <w:pPr>
        <w:tabs>
          <w:tab w:val="left" w:pos="1134"/>
        </w:tabs>
        <w:ind w:firstLine="709"/>
        <w:contextualSpacing/>
        <w:jc w:val="both"/>
        <w:rPr>
          <w:sz w:val="26"/>
          <w:szCs w:val="26"/>
        </w:rPr>
      </w:pPr>
      <w:r w:rsidRPr="00BD3E67">
        <w:rPr>
          <w:sz w:val="26"/>
          <w:szCs w:val="26"/>
        </w:rPr>
        <w:t>4.5.4 Перечень допустимых контрольных действий совершаемых в ходе документарной проверки:</w:t>
      </w:r>
    </w:p>
    <w:p w:rsidR="00F34A50" w:rsidRPr="00BD3E67" w:rsidRDefault="00F34A50" w:rsidP="00F34A50">
      <w:pPr>
        <w:widowControl w:val="0"/>
        <w:ind w:firstLine="709"/>
        <w:jc w:val="both"/>
        <w:rPr>
          <w:sz w:val="26"/>
          <w:szCs w:val="26"/>
        </w:rPr>
      </w:pPr>
      <w:bookmarkStart w:id="3" w:name="_Hlk73716001"/>
      <w:r w:rsidRPr="00BD3E67">
        <w:rPr>
          <w:sz w:val="26"/>
          <w:szCs w:val="26"/>
        </w:rPr>
        <w:t>1) истребование документов;</w:t>
      </w:r>
    </w:p>
    <w:p w:rsidR="00F34A50" w:rsidRPr="00BD3E67" w:rsidRDefault="00F34A50" w:rsidP="00F34A50">
      <w:pPr>
        <w:widowControl w:val="0"/>
        <w:ind w:firstLine="709"/>
        <w:jc w:val="both"/>
        <w:rPr>
          <w:sz w:val="26"/>
          <w:szCs w:val="26"/>
        </w:rPr>
      </w:pPr>
      <w:r w:rsidRPr="00BD3E67">
        <w:rPr>
          <w:sz w:val="26"/>
          <w:szCs w:val="26"/>
        </w:rPr>
        <w:t>2) получение письменных объяснений;</w:t>
      </w:r>
    </w:p>
    <w:p w:rsidR="00F34A50" w:rsidRPr="00BD3E67" w:rsidRDefault="00F34A50" w:rsidP="00F34A50">
      <w:pPr>
        <w:widowControl w:val="0"/>
        <w:ind w:firstLine="709"/>
        <w:jc w:val="both"/>
        <w:rPr>
          <w:sz w:val="26"/>
          <w:szCs w:val="26"/>
        </w:rPr>
      </w:pPr>
      <w:r w:rsidRPr="00BD3E67">
        <w:rPr>
          <w:sz w:val="26"/>
          <w:szCs w:val="26"/>
        </w:rPr>
        <w:t>3) экспертиза.</w:t>
      </w:r>
      <w:bookmarkEnd w:id="3"/>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w:t>
      </w:r>
      <w:r w:rsidRPr="00BD3E67">
        <w:rPr>
          <w:sz w:val="26"/>
          <w:szCs w:val="26"/>
        </w:rPr>
        <w:lastRenderedPageBreak/>
        <w:t>том числе материалов фотосъемки, аудио- и видеозаписи, информационных баз, банков данных, а также носителей информации.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Контролируемое лицо в срок, указанный в требовании о представлении документов,</w:t>
      </w:r>
      <w:r w:rsidR="00AC3AB2">
        <w:rPr>
          <w:sz w:val="26"/>
          <w:szCs w:val="26"/>
        </w:rPr>
        <w:t xml:space="preserve"> </w:t>
      </w:r>
      <w:r w:rsidRPr="00BD3E67">
        <w:rPr>
          <w:sz w:val="26"/>
          <w:szCs w:val="26"/>
        </w:rPr>
        <w:t xml:space="preserve">направляет истребуемые документы в </w:t>
      </w:r>
      <w:r w:rsidR="00AC3AB2">
        <w:rPr>
          <w:sz w:val="26"/>
          <w:szCs w:val="26"/>
        </w:rPr>
        <w:t>уполномоченный</w:t>
      </w:r>
      <w:r w:rsidRPr="00BD3E67">
        <w:rPr>
          <w:sz w:val="26"/>
          <w:szCs w:val="26"/>
        </w:rPr>
        <w:t xml:space="preserve">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6"/>
          <w:szCs w:val="26"/>
        </w:rPr>
      </w:pPr>
      <w:r w:rsidRPr="00BD3E67">
        <w:rPr>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34A50" w:rsidRPr="00BD3E67" w:rsidRDefault="00F34A50" w:rsidP="00F34A50">
      <w:pPr>
        <w:widowControl w:val="0"/>
        <w:ind w:firstLine="709"/>
        <w:jc w:val="both"/>
        <w:rPr>
          <w:strike/>
          <w:sz w:val="26"/>
          <w:szCs w:val="26"/>
        </w:rPr>
      </w:pPr>
      <w:r w:rsidRPr="00BD3E67">
        <w:rPr>
          <w:sz w:val="26"/>
          <w:szCs w:val="26"/>
        </w:rPr>
        <w:t>4.5.6. Письменные объяснения могут быть запрошены инспектором от контролируемого лица или его представителя, свидетелей.</w:t>
      </w:r>
    </w:p>
    <w:p w:rsidR="00F34A50" w:rsidRPr="00BD3E67" w:rsidRDefault="00F34A50" w:rsidP="00F34A50">
      <w:pPr>
        <w:widowControl w:val="0"/>
        <w:ind w:firstLine="709"/>
        <w:jc w:val="both"/>
        <w:rPr>
          <w:sz w:val="26"/>
          <w:szCs w:val="26"/>
        </w:rPr>
      </w:pPr>
      <w:r w:rsidRPr="00BD3E67">
        <w:rPr>
          <w:sz w:val="26"/>
          <w:szCs w:val="26"/>
        </w:rPr>
        <w:t xml:space="preserve">Указанные лица предоставляют инспектору письменные объяснения в свободной форме не позднее </w:t>
      </w:r>
      <w:r w:rsidR="00AC3AB2">
        <w:rPr>
          <w:sz w:val="26"/>
          <w:szCs w:val="26"/>
        </w:rPr>
        <w:t>2</w:t>
      </w:r>
      <w:r w:rsidRPr="00BD3E67">
        <w:rPr>
          <w:sz w:val="26"/>
          <w:szCs w:val="26"/>
        </w:rPr>
        <w:t xml:space="preserve"> рабочих дней до даты завершения проверки.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Письменные объяснения оформляются путем составления письменного документа в свободной форме.</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4.5.7. Экспертиза осуществляется экспертом или экспертной организацией по поручению </w:t>
      </w:r>
      <w:r w:rsidR="00AC3AB2">
        <w:rPr>
          <w:sz w:val="26"/>
          <w:szCs w:val="26"/>
        </w:rPr>
        <w:t>уполномоченного</w:t>
      </w:r>
      <w:r w:rsidRPr="00BD3E67">
        <w:rPr>
          <w:sz w:val="26"/>
          <w:szCs w:val="26"/>
        </w:rPr>
        <w:t xml:space="preserve"> органа.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Время осуществления экспертизы зависит от вида экспертизы и устанавливается индивидуально в каждом конкретном случае по соглашению между </w:t>
      </w:r>
      <w:r w:rsidR="00AC3AB2">
        <w:rPr>
          <w:sz w:val="26"/>
          <w:szCs w:val="26"/>
        </w:rPr>
        <w:t>уполномоченным</w:t>
      </w:r>
      <w:r w:rsidRPr="00BD3E67">
        <w:rPr>
          <w:sz w:val="26"/>
          <w:szCs w:val="26"/>
        </w:rPr>
        <w:t xml:space="preserve"> органом и экспертом или экспертной организацией.</w:t>
      </w:r>
    </w:p>
    <w:p w:rsidR="00F34A50" w:rsidRPr="00BD3E67" w:rsidRDefault="00F34A50" w:rsidP="00F34A50">
      <w:pPr>
        <w:widowControl w:val="0"/>
        <w:ind w:firstLine="709"/>
        <w:jc w:val="both"/>
        <w:rPr>
          <w:sz w:val="26"/>
          <w:szCs w:val="26"/>
        </w:rPr>
      </w:pPr>
      <w:r w:rsidRPr="00BD3E67">
        <w:rPr>
          <w:sz w:val="26"/>
          <w:szCs w:val="26"/>
        </w:rPr>
        <w:t xml:space="preserve">Результаты экспертизы оформляются экспертным заключением по форме, утвержденной </w:t>
      </w:r>
      <w:r w:rsidR="00AC3AB2">
        <w:rPr>
          <w:sz w:val="26"/>
          <w:szCs w:val="26"/>
        </w:rPr>
        <w:t>уполномоченным</w:t>
      </w:r>
      <w:r w:rsidRPr="00BD3E67">
        <w:rPr>
          <w:sz w:val="26"/>
          <w:szCs w:val="26"/>
        </w:rPr>
        <w:t xml:space="preserve"> органом. </w:t>
      </w:r>
    </w:p>
    <w:p w:rsidR="00F34A50" w:rsidRPr="00BD3E67" w:rsidRDefault="00F34A50" w:rsidP="00F34A50">
      <w:pPr>
        <w:widowControl w:val="0"/>
        <w:ind w:firstLine="709"/>
        <w:jc w:val="both"/>
        <w:rPr>
          <w:b/>
          <w:sz w:val="26"/>
          <w:szCs w:val="26"/>
        </w:rPr>
      </w:pPr>
      <w:r w:rsidRPr="00BD3E67">
        <w:rPr>
          <w:sz w:val="26"/>
          <w:szCs w:val="26"/>
        </w:rPr>
        <w:t xml:space="preserve">4.5.8. Оформление акта производится по месту нахождения </w:t>
      </w:r>
      <w:r w:rsidR="00463706">
        <w:rPr>
          <w:sz w:val="26"/>
          <w:szCs w:val="26"/>
        </w:rPr>
        <w:t>уполномоченного</w:t>
      </w:r>
      <w:r w:rsidRPr="00BD3E67">
        <w:rPr>
          <w:sz w:val="26"/>
          <w:szCs w:val="26"/>
        </w:rPr>
        <w:t xml:space="preserve"> органа в день окончания проведения документарной проверки.</w:t>
      </w:r>
    </w:p>
    <w:p w:rsidR="00F34A50" w:rsidRPr="00BD3E67" w:rsidRDefault="00F34A50" w:rsidP="00F34A50">
      <w:pPr>
        <w:widowControl w:val="0"/>
        <w:ind w:firstLine="709"/>
        <w:jc w:val="both"/>
        <w:rPr>
          <w:sz w:val="26"/>
          <w:szCs w:val="26"/>
        </w:rPr>
      </w:pPr>
      <w:r w:rsidRPr="00BD3E67">
        <w:rPr>
          <w:sz w:val="26"/>
          <w:szCs w:val="26"/>
        </w:rPr>
        <w:t xml:space="preserve">4.5.9. Акт направляется </w:t>
      </w:r>
      <w:r w:rsidR="00463706">
        <w:rPr>
          <w:sz w:val="26"/>
          <w:szCs w:val="26"/>
        </w:rPr>
        <w:t>уполномоченным</w:t>
      </w:r>
      <w:r w:rsidRPr="00BD3E67">
        <w:rPr>
          <w:sz w:val="26"/>
          <w:szCs w:val="26"/>
        </w:rPr>
        <w:t xml:space="preserve"> органом контролируемому лицу в срок не позднее </w:t>
      </w:r>
      <w:r w:rsidR="00463706">
        <w:rPr>
          <w:sz w:val="26"/>
          <w:szCs w:val="26"/>
        </w:rPr>
        <w:t>5</w:t>
      </w:r>
      <w:r w:rsidRPr="00BD3E67">
        <w:rPr>
          <w:sz w:val="26"/>
          <w:szCs w:val="26"/>
        </w:rPr>
        <w:t xml:space="preserve"> рабочих дней после окончания документарной проверки в порядке, предусмотренном статьей 21 Федерального закона.</w:t>
      </w:r>
    </w:p>
    <w:p w:rsidR="00F34A50" w:rsidRPr="00BD3E67" w:rsidRDefault="00F34A50" w:rsidP="00F34A50">
      <w:pPr>
        <w:tabs>
          <w:tab w:val="left" w:pos="1134"/>
        </w:tabs>
        <w:ind w:firstLine="709"/>
        <w:contextualSpacing/>
        <w:jc w:val="both"/>
        <w:rPr>
          <w:sz w:val="26"/>
          <w:szCs w:val="26"/>
        </w:rPr>
      </w:pPr>
      <w:r w:rsidRPr="00BD3E67">
        <w:rPr>
          <w:sz w:val="26"/>
          <w:szCs w:val="26"/>
        </w:rPr>
        <w:t>4.5.10. Внеплановая документарная проверка проводится без согласования с органами прокуратуры.</w:t>
      </w:r>
    </w:p>
    <w:p w:rsidR="00F34A50" w:rsidRPr="00BD3E67" w:rsidRDefault="00F34A50" w:rsidP="00F34A50">
      <w:pPr>
        <w:tabs>
          <w:tab w:val="left" w:pos="1134"/>
        </w:tabs>
        <w:ind w:left="709"/>
        <w:contextualSpacing/>
        <w:jc w:val="both"/>
        <w:rPr>
          <w:sz w:val="26"/>
          <w:szCs w:val="26"/>
        </w:rPr>
      </w:pPr>
    </w:p>
    <w:p w:rsidR="00F34A50" w:rsidRPr="00BD3E67" w:rsidRDefault="00F34A50" w:rsidP="00463706">
      <w:pPr>
        <w:tabs>
          <w:tab w:val="left" w:pos="1134"/>
        </w:tabs>
        <w:ind w:firstLine="709"/>
        <w:contextualSpacing/>
        <w:jc w:val="both"/>
        <w:rPr>
          <w:sz w:val="26"/>
          <w:szCs w:val="26"/>
        </w:rPr>
      </w:pPr>
      <w:r w:rsidRPr="00BD3E67">
        <w:rPr>
          <w:sz w:val="26"/>
          <w:szCs w:val="26"/>
        </w:rPr>
        <w:t>4.6. Выездная проверка</w:t>
      </w:r>
    </w:p>
    <w:p w:rsidR="00F34A50" w:rsidRPr="00BD3E67" w:rsidRDefault="00F34A50" w:rsidP="00F34A50">
      <w:pPr>
        <w:tabs>
          <w:tab w:val="left" w:pos="1134"/>
        </w:tabs>
        <w:ind w:firstLine="709"/>
        <w:contextualSpacing/>
        <w:jc w:val="both"/>
        <w:rPr>
          <w:sz w:val="26"/>
          <w:szCs w:val="26"/>
        </w:rPr>
      </w:pPr>
      <w:r w:rsidRPr="00BD3E67">
        <w:rPr>
          <w:sz w:val="26"/>
          <w:szCs w:val="26"/>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34A50" w:rsidRPr="00BD3E67" w:rsidRDefault="00F34A50" w:rsidP="00F34A50">
      <w:pPr>
        <w:widowControl w:val="0"/>
        <w:ind w:firstLine="709"/>
        <w:jc w:val="both"/>
        <w:rPr>
          <w:sz w:val="26"/>
          <w:szCs w:val="26"/>
        </w:rPr>
      </w:pPr>
      <w:r w:rsidRPr="00BD3E67">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34A50" w:rsidRPr="00BD3E67" w:rsidRDefault="00F34A50" w:rsidP="00F34A50">
      <w:pPr>
        <w:tabs>
          <w:tab w:val="left" w:pos="1134"/>
        </w:tabs>
        <w:ind w:firstLine="709"/>
        <w:contextualSpacing/>
        <w:jc w:val="both"/>
        <w:rPr>
          <w:strike/>
          <w:color w:val="FF0000"/>
          <w:sz w:val="26"/>
          <w:szCs w:val="26"/>
        </w:rPr>
      </w:pPr>
      <w:r w:rsidRPr="00BD3E67">
        <w:rPr>
          <w:sz w:val="26"/>
          <w:szCs w:val="26"/>
        </w:rPr>
        <w:t>4.6.2. Выездная проверка проводится в случае, если не представляется возможным:</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1) удостовериться в полноте и достоверности сведений, которые содержатся в находящихся в распоряжении </w:t>
      </w:r>
      <w:r w:rsidR="00463706">
        <w:rPr>
          <w:sz w:val="26"/>
          <w:szCs w:val="26"/>
        </w:rPr>
        <w:t>уполномоченного</w:t>
      </w:r>
      <w:r w:rsidRPr="00BD3E67">
        <w:rPr>
          <w:sz w:val="26"/>
          <w:szCs w:val="26"/>
        </w:rPr>
        <w:t xml:space="preserve"> органа или в запрашиваемых им документах и объяснениях контролируемого лица;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r w:rsidR="0054437B" w:rsidRPr="00BD3E67">
        <w:rPr>
          <w:sz w:val="26"/>
          <w:szCs w:val="26"/>
        </w:rPr>
        <w:t>контрольных мероприятий</w:t>
      </w:r>
      <w:r w:rsidRPr="00BD3E67">
        <w:rPr>
          <w:sz w:val="26"/>
          <w:szCs w:val="26"/>
        </w:rPr>
        <w:t>.</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F34A50" w:rsidRPr="00BD3E67" w:rsidRDefault="00F34A50" w:rsidP="00F34A50">
      <w:pPr>
        <w:tabs>
          <w:tab w:val="left" w:pos="1134"/>
        </w:tabs>
        <w:ind w:firstLine="709"/>
        <w:jc w:val="both"/>
        <w:rPr>
          <w:color w:val="000000"/>
          <w:sz w:val="26"/>
          <w:szCs w:val="26"/>
        </w:rPr>
      </w:pPr>
      <w:r w:rsidRPr="00BD3E67">
        <w:rPr>
          <w:color w:val="000000"/>
          <w:sz w:val="26"/>
          <w:szCs w:val="26"/>
        </w:rPr>
        <w:t xml:space="preserve">4.6.4. </w:t>
      </w:r>
      <w:r w:rsidR="00463706">
        <w:rPr>
          <w:color w:val="000000"/>
          <w:sz w:val="26"/>
          <w:szCs w:val="26"/>
        </w:rPr>
        <w:t>Уполномоченный</w:t>
      </w:r>
      <w:r w:rsidRPr="00BD3E67">
        <w:rPr>
          <w:color w:val="000000"/>
          <w:sz w:val="26"/>
          <w:szCs w:val="26"/>
        </w:rPr>
        <w:t xml:space="preserve">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34A50" w:rsidRPr="00BD3E67" w:rsidRDefault="00F34A50" w:rsidP="00F34A50">
      <w:pPr>
        <w:tabs>
          <w:tab w:val="left" w:pos="1134"/>
        </w:tabs>
        <w:ind w:firstLine="709"/>
        <w:contextualSpacing/>
        <w:jc w:val="both"/>
        <w:rPr>
          <w:sz w:val="26"/>
          <w:szCs w:val="26"/>
        </w:rPr>
      </w:pPr>
      <w:r w:rsidRPr="00BD3E67">
        <w:rPr>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4.6.6. Срок проведения выездной проверки составляет не более </w:t>
      </w:r>
      <w:r w:rsidR="00463706">
        <w:rPr>
          <w:sz w:val="26"/>
          <w:szCs w:val="26"/>
        </w:rPr>
        <w:t>10</w:t>
      </w:r>
      <w:r w:rsidRPr="00BD3E67">
        <w:rPr>
          <w:sz w:val="26"/>
          <w:szCs w:val="26"/>
        </w:rPr>
        <w:t xml:space="preserve"> рабочих дней.</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463706">
        <w:rPr>
          <w:sz w:val="26"/>
          <w:szCs w:val="26"/>
        </w:rPr>
        <w:t>50</w:t>
      </w:r>
      <w:r w:rsidRPr="00BD3E67">
        <w:rPr>
          <w:sz w:val="26"/>
          <w:szCs w:val="26"/>
        </w:rPr>
        <w:t xml:space="preserve"> часов для малого предприятия и </w:t>
      </w:r>
      <w:r w:rsidR="00463706">
        <w:rPr>
          <w:sz w:val="26"/>
          <w:szCs w:val="26"/>
        </w:rPr>
        <w:t>15</w:t>
      </w:r>
      <w:r w:rsidRPr="00BD3E67">
        <w:rPr>
          <w:sz w:val="26"/>
          <w:szCs w:val="26"/>
        </w:rPr>
        <w:t xml:space="preserve"> часов для микропредприятия.</w:t>
      </w:r>
    </w:p>
    <w:p w:rsidR="00F34A50" w:rsidRPr="00BD3E67" w:rsidRDefault="00F34A50" w:rsidP="00F34A50">
      <w:pPr>
        <w:tabs>
          <w:tab w:val="left" w:pos="1134"/>
        </w:tabs>
        <w:ind w:firstLine="709"/>
        <w:jc w:val="both"/>
        <w:rPr>
          <w:color w:val="000000"/>
          <w:sz w:val="26"/>
          <w:szCs w:val="26"/>
        </w:rPr>
      </w:pPr>
      <w:r w:rsidRPr="00BD3E67">
        <w:rPr>
          <w:color w:val="000000"/>
          <w:sz w:val="26"/>
          <w:szCs w:val="26"/>
        </w:rPr>
        <w:t>4.6.7. Перечень допустимых контрольных действий в ходе выездной проверки:</w:t>
      </w:r>
    </w:p>
    <w:p w:rsidR="00F34A50" w:rsidRPr="00BD3E67" w:rsidRDefault="00F34A50" w:rsidP="00F34A50">
      <w:pPr>
        <w:widowControl w:val="0"/>
        <w:ind w:firstLine="709"/>
        <w:jc w:val="both"/>
        <w:rPr>
          <w:sz w:val="26"/>
          <w:szCs w:val="26"/>
        </w:rPr>
      </w:pPr>
      <w:bookmarkStart w:id="4" w:name="_Hlk73715973"/>
      <w:r w:rsidRPr="00BD3E67">
        <w:rPr>
          <w:sz w:val="26"/>
          <w:szCs w:val="26"/>
        </w:rPr>
        <w:t>1) осмотр;</w:t>
      </w:r>
    </w:p>
    <w:p w:rsidR="00F34A50" w:rsidRPr="00BD3E67" w:rsidRDefault="00F34A50" w:rsidP="00F34A50">
      <w:pPr>
        <w:widowControl w:val="0"/>
        <w:ind w:firstLine="709"/>
        <w:jc w:val="both"/>
        <w:rPr>
          <w:sz w:val="26"/>
          <w:szCs w:val="26"/>
        </w:rPr>
      </w:pPr>
      <w:r w:rsidRPr="00BD3E67">
        <w:rPr>
          <w:sz w:val="26"/>
          <w:szCs w:val="26"/>
        </w:rPr>
        <w:t>2) опрос;</w:t>
      </w:r>
    </w:p>
    <w:p w:rsidR="00F34A50" w:rsidRPr="00BD3E67" w:rsidRDefault="00F34A50" w:rsidP="00F34A50">
      <w:pPr>
        <w:widowControl w:val="0"/>
        <w:ind w:firstLine="709"/>
        <w:jc w:val="both"/>
        <w:rPr>
          <w:sz w:val="26"/>
          <w:szCs w:val="26"/>
        </w:rPr>
      </w:pPr>
      <w:r w:rsidRPr="00BD3E67">
        <w:rPr>
          <w:sz w:val="26"/>
          <w:szCs w:val="26"/>
        </w:rPr>
        <w:t>3) истребование документов;</w:t>
      </w:r>
    </w:p>
    <w:p w:rsidR="00F34A50" w:rsidRPr="00BD3E67" w:rsidRDefault="00F34A50" w:rsidP="00F34A50">
      <w:pPr>
        <w:widowControl w:val="0"/>
        <w:ind w:firstLine="709"/>
        <w:jc w:val="both"/>
        <w:rPr>
          <w:sz w:val="26"/>
          <w:szCs w:val="26"/>
        </w:rPr>
      </w:pPr>
      <w:r w:rsidRPr="00BD3E67">
        <w:rPr>
          <w:sz w:val="26"/>
          <w:szCs w:val="26"/>
        </w:rPr>
        <w:t>4) получение письменных объяснений;</w:t>
      </w:r>
    </w:p>
    <w:p w:rsidR="00F34A50" w:rsidRPr="00BD3E67" w:rsidRDefault="00F34A50" w:rsidP="00F34A50">
      <w:pPr>
        <w:widowControl w:val="0"/>
        <w:ind w:firstLine="709"/>
        <w:jc w:val="both"/>
        <w:rPr>
          <w:sz w:val="26"/>
          <w:szCs w:val="26"/>
        </w:rPr>
      </w:pPr>
      <w:r w:rsidRPr="00BD3E67">
        <w:rPr>
          <w:sz w:val="26"/>
          <w:szCs w:val="26"/>
        </w:rPr>
        <w:t>5) экспертиза.</w:t>
      </w:r>
      <w:bookmarkEnd w:id="4"/>
    </w:p>
    <w:p w:rsidR="00F34A50" w:rsidRPr="00BD3E67" w:rsidRDefault="00F34A50" w:rsidP="00F34A50">
      <w:pPr>
        <w:widowControl w:val="0"/>
        <w:ind w:firstLine="709"/>
        <w:jc w:val="both"/>
        <w:rPr>
          <w:sz w:val="26"/>
          <w:szCs w:val="26"/>
        </w:rPr>
      </w:pPr>
      <w:r w:rsidRPr="00BD3E67">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34A50" w:rsidRPr="00BD3E67" w:rsidRDefault="00F34A50" w:rsidP="00F34A50">
      <w:pPr>
        <w:widowControl w:val="0"/>
        <w:ind w:firstLine="709"/>
        <w:jc w:val="both"/>
        <w:rPr>
          <w:sz w:val="26"/>
          <w:szCs w:val="26"/>
        </w:rPr>
      </w:pPr>
      <w:r w:rsidRPr="00BD3E67">
        <w:rPr>
          <w:sz w:val="26"/>
          <w:szCs w:val="26"/>
        </w:rPr>
        <w:t>По результатам осмотра составляется протокол осмотра.</w:t>
      </w:r>
    </w:p>
    <w:p w:rsidR="00F34A50" w:rsidRPr="00BD3E67" w:rsidRDefault="00F34A50" w:rsidP="00F34A50">
      <w:pPr>
        <w:widowControl w:val="0"/>
        <w:ind w:firstLine="709"/>
        <w:jc w:val="both"/>
        <w:rPr>
          <w:sz w:val="26"/>
          <w:szCs w:val="26"/>
        </w:rPr>
      </w:pPr>
      <w:r w:rsidRPr="00BD3E67">
        <w:rPr>
          <w:sz w:val="26"/>
          <w:szCs w:val="26"/>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34A50" w:rsidRPr="00BD3E67" w:rsidRDefault="00F34A50" w:rsidP="00F34A50">
      <w:pPr>
        <w:widowControl w:val="0"/>
        <w:ind w:firstLine="709"/>
        <w:jc w:val="both"/>
        <w:rPr>
          <w:strike/>
          <w:sz w:val="26"/>
          <w:szCs w:val="26"/>
        </w:rPr>
      </w:pPr>
      <w:r w:rsidRPr="00BD3E67">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34A50" w:rsidRPr="00BD3E67" w:rsidRDefault="00F34A50" w:rsidP="00F34A50">
      <w:pPr>
        <w:widowControl w:val="0"/>
        <w:ind w:firstLine="709"/>
        <w:jc w:val="both"/>
        <w:rPr>
          <w:sz w:val="26"/>
          <w:szCs w:val="26"/>
        </w:rPr>
      </w:pPr>
      <w:r w:rsidRPr="00BD3E67">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34A50" w:rsidRPr="00BD3E67" w:rsidRDefault="00F34A50" w:rsidP="00F34A50">
      <w:pPr>
        <w:widowControl w:val="0"/>
        <w:ind w:firstLine="709"/>
        <w:jc w:val="both"/>
        <w:rPr>
          <w:sz w:val="26"/>
          <w:szCs w:val="26"/>
        </w:rPr>
      </w:pPr>
      <w:r w:rsidRPr="00BD3E67">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34A50" w:rsidRPr="00BD3E67" w:rsidRDefault="00F34A50" w:rsidP="00F34A50">
      <w:pPr>
        <w:widowControl w:val="0"/>
        <w:ind w:firstLine="709"/>
        <w:jc w:val="both"/>
        <w:rPr>
          <w:color w:val="FF0000"/>
          <w:sz w:val="26"/>
          <w:szCs w:val="26"/>
        </w:rPr>
      </w:pPr>
      <w:r w:rsidRPr="00BD3E67">
        <w:rPr>
          <w:sz w:val="26"/>
          <w:szCs w:val="2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34A50" w:rsidRPr="00BD3E67" w:rsidRDefault="00F34A50" w:rsidP="00F34A50">
      <w:pPr>
        <w:widowControl w:val="0"/>
        <w:ind w:firstLine="709"/>
        <w:jc w:val="both"/>
        <w:rPr>
          <w:sz w:val="26"/>
          <w:szCs w:val="26"/>
        </w:rPr>
      </w:pPr>
      <w:r w:rsidRPr="00BD3E67">
        <w:rPr>
          <w:sz w:val="26"/>
          <w:szCs w:val="26"/>
        </w:rPr>
        <w:t>4.6.12. По окончании проведения выездной проверки инспектор составляет акт выездной проверки.</w:t>
      </w:r>
    </w:p>
    <w:p w:rsidR="00F34A50" w:rsidRPr="00BD3E67" w:rsidRDefault="00F34A50" w:rsidP="00F34A50">
      <w:pPr>
        <w:widowControl w:val="0"/>
        <w:ind w:firstLine="709"/>
        <w:jc w:val="both"/>
        <w:rPr>
          <w:sz w:val="26"/>
          <w:szCs w:val="26"/>
        </w:rPr>
      </w:pPr>
      <w:r w:rsidRPr="00BD3E67">
        <w:rPr>
          <w:sz w:val="26"/>
          <w:szCs w:val="26"/>
        </w:rPr>
        <w:t>Информация о проведении фотосъемки, аудио- и видеозаписи отражается в акте проверки.</w:t>
      </w:r>
    </w:p>
    <w:p w:rsidR="00F34A50" w:rsidRPr="00BD3E67" w:rsidRDefault="00F34A50" w:rsidP="00F34A50">
      <w:pPr>
        <w:widowControl w:val="0"/>
        <w:ind w:firstLine="709"/>
        <w:jc w:val="both"/>
        <w:rPr>
          <w:sz w:val="26"/>
          <w:szCs w:val="26"/>
        </w:rPr>
      </w:pPr>
      <w:r w:rsidRPr="00BD3E67">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BD3E67">
          <w:rPr>
            <w:sz w:val="26"/>
            <w:szCs w:val="26"/>
          </w:rPr>
          <w:t>частями 4</w:t>
        </w:r>
      </w:hyperlink>
      <w:r w:rsidRPr="00BD3E67">
        <w:rPr>
          <w:sz w:val="26"/>
          <w:szCs w:val="26"/>
        </w:rPr>
        <w:t xml:space="preserve"> и </w:t>
      </w:r>
      <w:hyperlink r:id="rId14" w:tooltip="Федеральный закон от 31.07.2020 N 248-ФЗ" w:history="1">
        <w:r w:rsidRPr="00BD3E67">
          <w:rPr>
            <w:sz w:val="26"/>
            <w:szCs w:val="26"/>
          </w:rPr>
          <w:t>5 статьи 21</w:t>
        </w:r>
      </w:hyperlink>
      <w:r w:rsidRPr="00BD3E67">
        <w:rPr>
          <w:sz w:val="26"/>
          <w:szCs w:val="26"/>
        </w:rPr>
        <w:t xml:space="preserve">Федеральным законом . </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4.6.14. Индивидуальный предприниматель, гражданин, являющиеся контролируемыми лицами, вправе представить в </w:t>
      </w:r>
      <w:r w:rsidR="00463706">
        <w:rPr>
          <w:sz w:val="26"/>
          <w:szCs w:val="26"/>
        </w:rPr>
        <w:t>уполномоченный</w:t>
      </w:r>
      <w:r w:rsidRPr="00BD3E67">
        <w:rPr>
          <w:sz w:val="26"/>
          <w:szCs w:val="26"/>
        </w:rPr>
        <w:t xml:space="preserve"> орган информацию о невозможности присутствия при проведении контрольных мероприятий в случаях:</w:t>
      </w:r>
    </w:p>
    <w:p w:rsidR="00F34A50" w:rsidRPr="00BD3E67" w:rsidRDefault="00F34A50" w:rsidP="00F34A50">
      <w:pPr>
        <w:ind w:firstLine="709"/>
        <w:jc w:val="both"/>
        <w:rPr>
          <w:color w:val="000000"/>
          <w:sz w:val="26"/>
          <w:szCs w:val="26"/>
        </w:rPr>
      </w:pPr>
      <w:r w:rsidRPr="00BD3E67">
        <w:rPr>
          <w:color w:val="000000"/>
          <w:sz w:val="26"/>
          <w:szCs w:val="26"/>
        </w:rPr>
        <w:t>1) временной нетрудоспособности;</w:t>
      </w:r>
    </w:p>
    <w:p w:rsidR="00F34A50" w:rsidRPr="00BD3E67" w:rsidRDefault="00F34A50" w:rsidP="00F34A50">
      <w:pPr>
        <w:ind w:firstLine="709"/>
        <w:jc w:val="both"/>
        <w:rPr>
          <w:color w:val="000000"/>
          <w:sz w:val="26"/>
          <w:szCs w:val="26"/>
        </w:rPr>
      </w:pPr>
      <w:r w:rsidRPr="00BD3E67">
        <w:rPr>
          <w:color w:val="000000"/>
          <w:sz w:val="26"/>
          <w:szCs w:val="26"/>
        </w:rPr>
        <w:t>2) необходимости явки по вызову (извещениям, повесткам) судов, правоохранительных органов, военных комиссариатов;</w:t>
      </w:r>
    </w:p>
    <w:p w:rsidR="00F34A50" w:rsidRPr="00BD3E67" w:rsidRDefault="00F34A50" w:rsidP="00F34A50">
      <w:pPr>
        <w:ind w:firstLine="709"/>
        <w:jc w:val="both"/>
        <w:rPr>
          <w:color w:val="000000"/>
          <w:sz w:val="26"/>
          <w:szCs w:val="26"/>
        </w:rPr>
      </w:pPr>
      <w:r w:rsidRPr="00BD3E67">
        <w:rPr>
          <w:color w:val="000000"/>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34A50" w:rsidRPr="00BD3E67" w:rsidRDefault="00F34A50" w:rsidP="00F34A50">
      <w:pPr>
        <w:widowControl w:val="0"/>
        <w:suppressAutoHyphens/>
        <w:ind w:firstLine="709"/>
        <w:jc w:val="both"/>
        <w:rPr>
          <w:color w:val="000000"/>
          <w:sz w:val="26"/>
          <w:szCs w:val="26"/>
        </w:rPr>
      </w:pPr>
      <w:r w:rsidRPr="00BD3E67">
        <w:rPr>
          <w:color w:val="000000"/>
          <w:sz w:val="26"/>
          <w:szCs w:val="26"/>
        </w:rPr>
        <w:t>4) нахождения в служебной командировке.</w:t>
      </w:r>
    </w:p>
    <w:p w:rsidR="00F34A50" w:rsidRPr="00BD3E67" w:rsidRDefault="00F34A50" w:rsidP="00F34A50">
      <w:pPr>
        <w:widowControl w:val="0"/>
        <w:ind w:firstLine="709"/>
        <w:jc w:val="both"/>
        <w:rPr>
          <w:sz w:val="26"/>
          <w:szCs w:val="26"/>
        </w:rPr>
      </w:pPr>
      <w:r w:rsidRPr="00BD3E67">
        <w:rPr>
          <w:sz w:val="26"/>
          <w:szCs w:val="26"/>
        </w:rPr>
        <w:lastRenderedPageBreak/>
        <w:t xml:space="preserve">При поступлении информации проведение контрольных мероприятий переносится </w:t>
      </w:r>
      <w:r w:rsidR="00463706">
        <w:rPr>
          <w:sz w:val="26"/>
          <w:szCs w:val="26"/>
        </w:rPr>
        <w:t>уполномоченным</w:t>
      </w:r>
      <w:r w:rsidRPr="00BD3E67">
        <w:rPr>
          <w:sz w:val="26"/>
          <w:szCs w:val="26"/>
        </w:rPr>
        <w:t xml:space="preserve">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34A50" w:rsidRPr="00BD3E67" w:rsidRDefault="00F34A50" w:rsidP="00F34A50">
      <w:pPr>
        <w:widowControl w:val="0"/>
        <w:ind w:firstLine="709"/>
        <w:jc w:val="both"/>
        <w:rPr>
          <w:i/>
          <w:color w:val="FF0000"/>
          <w:sz w:val="26"/>
          <w:szCs w:val="26"/>
        </w:rPr>
      </w:pPr>
    </w:p>
    <w:p w:rsidR="00F34A50" w:rsidRPr="00463706" w:rsidRDefault="00F34A50" w:rsidP="00463706">
      <w:pPr>
        <w:widowControl w:val="0"/>
        <w:tabs>
          <w:tab w:val="left" w:pos="284"/>
        </w:tabs>
        <w:ind w:firstLine="709"/>
        <w:jc w:val="both"/>
        <w:rPr>
          <w:sz w:val="26"/>
          <w:szCs w:val="26"/>
        </w:rPr>
      </w:pPr>
      <w:r w:rsidRPr="00BD3E67">
        <w:rPr>
          <w:sz w:val="26"/>
          <w:szCs w:val="26"/>
        </w:rPr>
        <w:t>4.7. Инспекционный визит</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00463706">
        <w:rPr>
          <w:sz w:val="26"/>
          <w:szCs w:val="26"/>
        </w:rPr>
        <w:t>1</w:t>
      </w:r>
      <w:r w:rsidRPr="00BD3E67">
        <w:rPr>
          <w:sz w:val="26"/>
          <w:szCs w:val="26"/>
        </w:rPr>
        <w:t xml:space="preserve"> рабочий день.</w:t>
      </w:r>
    </w:p>
    <w:p w:rsidR="00F34A50" w:rsidRPr="00BD3E67" w:rsidRDefault="00F34A50" w:rsidP="00F34A50">
      <w:pPr>
        <w:tabs>
          <w:tab w:val="left" w:pos="1134"/>
        </w:tabs>
        <w:ind w:firstLine="709"/>
        <w:contextualSpacing/>
        <w:jc w:val="both"/>
        <w:rPr>
          <w:sz w:val="26"/>
          <w:szCs w:val="26"/>
        </w:rPr>
      </w:pPr>
      <w:r w:rsidRPr="00BD3E67">
        <w:rPr>
          <w:sz w:val="26"/>
          <w:szCs w:val="26"/>
        </w:rPr>
        <w:t>4.7.2. Перечень допустимых контрольных действий в ходе инспекционного визита:</w:t>
      </w:r>
    </w:p>
    <w:p w:rsidR="00F34A50" w:rsidRPr="00BD3E67" w:rsidRDefault="00F34A50" w:rsidP="00F34A50">
      <w:pPr>
        <w:widowControl w:val="0"/>
        <w:ind w:firstLine="709"/>
        <w:jc w:val="both"/>
        <w:rPr>
          <w:sz w:val="26"/>
          <w:szCs w:val="26"/>
        </w:rPr>
      </w:pPr>
      <w:bookmarkStart w:id="5" w:name="_Hlk73715943"/>
      <w:r w:rsidRPr="00BD3E67">
        <w:rPr>
          <w:sz w:val="26"/>
          <w:szCs w:val="26"/>
        </w:rPr>
        <w:t>а) осмотр;</w:t>
      </w:r>
    </w:p>
    <w:p w:rsidR="00F34A50" w:rsidRPr="00BD3E67" w:rsidRDefault="00F34A50" w:rsidP="00F34A50">
      <w:pPr>
        <w:widowControl w:val="0"/>
        <w:ind w:firstLine="709"/>
        <w:jc w:val="both"/>
        <w:rPr>
          <w:sz w:val="26"/>
          <w:szCs w:val="26"/>
        </w:rPr>
      </w:pPr>
      <w:r w:rsidRPr="00BD3E67">
        <w:rPr>
          <w:sz w:val="26"/>
          <w:szCs w:val="26"/>
        </w:rPr>
        <w:t>б) опрос;</w:t>
      </w:r>
    </w:p>
    <w:p w:rsidR="00F34A50" w:rsidRPr="00BD3E67" w:rsidRDefault="00F34A50" w:rsidP="00F34A50">
      <w:pPr>
        <w:widowControl w:val="0"/>
        <w:ind w:firstLine="709"/>
        <w:jc w:val="both"/>
        <w:rPr>
          <w:sz w:val="26"/>
          <w:szCs w:val="26"/>
        </w:rPr>
      </w:pPr>
      <w:r w:rsidRPr="00BD3E67">
        <w:rPr>
          <w:sz w:val="26"/>
          <w:szCs w:val="26"/>
        </w:rPr>
        <w:t>в) получение письменных объяснений;</w:t>
      </w:r>
    </w:p>
    <w:p w:rsidR="00F34A50" w:rsidRPr="00BD3E67" w:rsidRDefault="00F34A50" w:rsidP="00F34A50">
      <w:pPr>
        <w:widowControl w:val="0"/>
        <w:ind w:firstLine="709"/>
        <w:jc w:val="both"/>
        <w:rPr>
          <w:sz w:val="26"/>
          <w:szCs w:val="26"/>
        </w:rPr>
      </w:pPr>
      <w:r w:rsidRPr="00BD3E67">
        <w:rPr>
          <w:sz w:val="26"/>
          <w:szCs w:val="26"/>
        </w:rPr>
        <w:t>г) истребование документов</w:t>
      </w:r>
      <w:bookmarkEnd w:id="5"/>
      <w:r w:rsidRPr="00BD3E67">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34A50" w:rsidRPr="00BD3E67" w:rsidRDefault="00F34A50" w:rsidP="00F34A50">
      <w:pPr>
        <w:widowControl w:val="0"/>
        <w:ind w:firstLine="709"/>
        <w:jc w:val="both"/>
        <w:rPr>
          <w:color w:val="FF0000"/>
          <w:sz w:val="26"/>
          <w:szCs w:val="26"/>
        </w:rPr>
      </w:pPr>
      <w:r w:rsidRPr="00BD3E67">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F34A50" w:rsidRPr="00BD3E67" w:rsidRDefault="00F34A50" w:rsidP="00F34A50">
      <w:pPr>
        <w:widowControl w:val="0"/>
        <w:ind w:firstLine="709"/>
        <w:jc w:val="both"/>
        <w:rPr>
          <w:sz w:val="26"/>
          <w:szCs w:val="26"/>
        </w:rPr>
      </w:pPr>
      <w:r w:rsidRPr="00BD3E67">
        <w:rPr>
          <w:sz w:val="26"/>
          <w:szCs w:val="2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F34A50" w:rsidRPr="000D1AA3" w:rsidRDefault="00F34A50" w:rsidP="00F34A50">
      <w:pPr>
        <w:widowControl w:val="0"/>
        <w:ind w:firstLine="709"/>
        <w:jc w:val="center"/>
        <w:rPr>
          <w:sz w:val="16"/>
          <w:szCs w:val="16"/>
        </w:rPr>
      </w:pPr>
    </w:p>
    <w:p w:rsidR="00F34A50" w:rsidRPr="00463706" w:rsidRDefault="00F34A50" w:rsidP="00463706">
      <w:pPr>
        <w:widowControl w:val="0"/>
        <w:ind w:firstLine="709"/>
        <w:jc w:val="both"/>
        <w:rPr>
          <w:sz w:val="26"/>
          <w:szCs w:val="26"/>
        </w:rPr>
      </w:pPr>
      <w:r w:rsidRPr="00BD3E67">
        <w:rPr>
          <w:sz w:val="26"/>
          <w:szCs w:val="26"/>
        </w:rPr>
        <w:t>4.8. Наблюдение за соблюдением обязательных требований (мониторинг безопасности)</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4.8.1. </w:t>
      </w:r>
      <w:r w:rsidR="00463706">
        <w:rPr>
          <w:sz w:val="26"/>
          <w:szCs w:val="26"/>
        </w:rPr>
        <w:t>Уполномоченный</w:t>
      </w:r>
      <w:r w:rsidRPr="00BD3E67">
        <w:rPr>
          <w:sz w:val="26"/>
          <w:szCs w:val="26"/>
        </w:rPr>
        <w:t xml:space="preserve"> орган при наблюдении за соблюдением обязательных требований (мониторинге безопасности) проводит сбор, анализ данных об объектах контроля, имеющихся у </w:t>
      </w:r>
      <w:r w:rsidR="00463706">
        <w:rPr>
          <w:sz w:val="26"/>
          <w:szCs w:val="26"/>
        </w:rPr>
        <w:t>уполномоченного</w:t>
      </w:r>
      <w:r w:rsidRPr="00BD3E67">
        <w:rPr>
          <w:sz w:val="26"/>
          <w:szCs w:val="26"/>
        </w:rPr>
        <w:t xml:space="preserve">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lastRenderedPageBreak/>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463706">
        <w:rPr>
          <w:sz w:val="26"/>
          <w:szCs w:val="26"/>
        </w:rPr>
        <w:t>уполномоченным</w:t>
      </w:r>
      <w:r w:rsidRPr="00BD3E67">
        <w:rPr>
          <w:sz w:val="26"/>
          <w:szCs w:val="26"/>
        </w:rPr>
        <w:t xml:space="preserve"> органом могут быть приняты следующие решения: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2) решение об объявлении предостережения;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34A50" w:rsidRPr="00BD3E67" w:rsidRDefault="00F34A50" w:rsidP="00F34A50">
      <w:pPr>
        <w:widowControl w:val="0"/>
        <w:ind w:firstLine="709"/>
        <w:jc w:val="both"/>
        <w:rPr>
          <w:sz w:val="26"/>
          <w:szCs w:val="26"/>
        </w:rPr>
      </w:pPr>
    </w:p>
    <w:p w:rsidR="00F34A50" w:rsidRPr="00BD3E67" w:rsidRDefault="00F34A50" w:rsidP="00463706">
      <w:pPr>
        <w:widowControl w:val="0"/>
        <w:ind w:firstLine="709"/>
        <w:jc w:val="both"/>
        <w:rPr>
          <w:sz w:val="26"/>
          <w:szCs w:val="26"/>
        </w:rPr>
      </w:pPr>
      <w:r w:rsidRPr="00BD3E67">
        <w:rPr>
          <w:sz w:val="26"/>
          <w:szCs w:val="26"/>
        </w:rPr>
        <w:t>4.9. Выездное обследование</w:t>
      </w:r>
    </w:p>
    <w:p w:rsidR="00F34A50" w:rsidRPr="00BD3E67" w:rsidRDefault="00F34A50" w:rsidP="00F34A50">
      <w:pPr>
        <w:tabs>
          <w:tab w:val="left" w:pos="1134"/>
        </w:tabs>
        <w:ind w:firstLine="709"/>
        <w:contextualSpacing/>
        <w:jc w:val="both"/>
        <w:rPr>
          <w:sz w:val="26"/>
          <w:szCs w:val="26"/>
        </w:rPr>
      </w:pPr>
      <w:r w:rsidRPr="00BD3E67">
        <w:rPr>
          <w:sz w:val="26"/>
          <w:szCs w:val="26"/>
        </w:rPr>
        <w:t>4.9.1. Выездное обследование проводится в целях оценки соблюдения контролируемыми лицами обязательных требований.</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4.9.3. Выездное обследование проводится без информирования контролируемого лица.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6"/>
          <w:szCs w:val="26"/>
        </w:rPr>
      </w:pPr>
      <w:r w:rsidRPr="00BD3E67">
        <w:rPr>
          <w:sz w:val="26"/>
          <w:szCs w:val="26"/>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w:t>
      </w:r>
      <w:r w:rsidR="00463706">
        <w:rPr>
          <w:sz w:val="26"/>
          <w:szCs w:val="26"/>
        </w:rPr>
        <w:t>1</w:t>
      </w:r>
      <w:r w:rsidRPr="00BD3E67">
        <w:rPr>
          <w:sz w:val="26"/>
          <w:szCs w:val="26"/>
        </w:rPr>
        <w:t xml:space="preserve"> рабочий день, если иное не установлено федеральным законом о виде контроля.</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34A50" w:rsidRPr="00BD3E67" w:rsidRDefault="00F34A50" w:rsidP="00F34A50">
      <w:pPr>
        <w:widowControl w:val="0"/>
        <w:jc w:val="center"/>
        <w:rPr>
          <w:b/>
          <w:sz w:val="26"/>
          <w:szCs w:val="26"/>
        </w:rPr>
      </w:pPr>
    </w:p>
    <w:p w:rsidR="00F34A50" w:rsidRPr="00BD3E67" w:rsidRDefault="00F34A50" w:rsidP="00F34A50">
      <w:pPr>
        <w:widowControl w:val="0"/>
        <w:jc w:val="center"/>
        <w:rPr>
          <w:b/>
          <w:sz w:val="26"/>
          <w:szCs w:val="26"/>
        </w:rPr>
      </w:pPr>
      <w:r w:rsidRPr="00BD3E67">
        <w:rPr>
          <w:b/>
          <w:sz w:val="26"/>
          <w:szCs w:val="26"/>
        </w:rPr>
        <w:t xml:space="preserve">5. </w:t>
      </w:r>
      <w:r w:rsidR="00915551" w:rsidRPr="00E350E8">
        <w:rPr>
          <w:b/>
          <w:bCs/>
          <w:sz w:val="26"/>
          <w:szCs w:val="26"/>
        </w:rPr>
        <w:t>Обжалование решений уполномоченного органа, действий (бездействия) должностных лиц уполномоченного органа</w:t>
      </w:r>
    </w:p>
    <w:p w:rsidR="00F34A50" w:rsidRPr="000D1AA3" w:rsidRDefault="00F34A50" w:rsidP="00F34A50">
      <w:pPr>
        <w:widowControl w:val="0"/>
        <w:ind w:firstLine="709"/>
        <w:jc w:val="center"/>
        <w:rPr>
          <w:b/>
          <w:sz w:val="16"/>
          <w:szCs w:val="16"/>
        </w:rPr>
      </w:pP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w:t>
      </w:r>
      <w:r w:rsidR="00463706">
        <w:rPr>
          <w:sz w:val="26"/>
          <w:szCs w:val="26"/>
        </w:rPr>
        <w:t>главу уполномоченного</w:t>
      </w:r>
      <w:r w:rsidRPr="00BD3E67">
        <w:rPr>
          <w:sz w:val="26"/>
          <w:szCs w:val="26"/>
        </w:rPr>
        <w:t xml:space="preserve"> органа и инспекторов (далее также – должностные лица):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1) решений о проведении контрольных мероприятий;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lastRenderedPageBreak/>
        <w:t>2) актов контрольных  мероприятий, предписаний об устранении выявленных нарушений;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3) действий (бездействия) должностных лиц в рамках контрольных мероприятий.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 5.2. Жалоба подается контролируемым лицом в </w:t>
      </w:r>
      <w:r w:rsidR="00463706">
        <w:rPr>
          <w:sz w:val="26"/>
          <w:szCs w:val="26"/>
        </w:rPr>
        <w:t>уполномоченный</w:t>
      </w:r>
      <w:r w:rsidRPr="00BD3E67">
        <w:rPr>
          <w:sz w:val="26"/>
          <w:szCs w:val="26"/>
        </w:rPr>
        <w:t xml:space="preserve">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F34A50" w:rsidRPr="00BD3E67" w:rsidRDefault="00F34A50" w:rsidP="00F34A50">
      <w:pPr>
        <w:widowControl w:val="0"/>
        <w:ind w:firstLine="709"/>
        <w:jc w:val="both"/>
        <w:rPr>
          <w:sz w:val="26"/>
          <w:szCs w:val="26"/>
        </w:rPr>
      </w:pPr>
      <w:r w:rsidRPr="00BD3E67">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F34A50" w:rsidRPr="00BD3E67" w:rsidRDefault="00F34A50" w:rsidP="00F34A50">
      <w:pPr>
        <w:widowControl w:val="0"/>
        <w:ind w:firstLine="709"/>
        <w:jc w:val="both"/>
        <w:rPr>
          <w:sz w:val="26"/>
          <w:szCs w:val="26"/>
        </w:rPr>
      </w:pPr>
      <w:r w:rsidRPr="00BD3E67">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F34A50" w:rsidRPr="00BD3E67" w:rsidRDefault="00F34A50" w:rsidP="00F34A50">
      <w:pPr>
        <w:widowControl w:val="0"/>
        <w:ind w:firstLine="709"/>
        <w:jc w:val="both"/>
        <w:rPr>
          <w:sz w:val="26"/>
          <w:szCs w:val="26"/>
        </w:rPr>
      </w:pPr>
      <w:r w:rsidRPr="00BD3E67">
        <w:rPr>
          <w:sz w:val="26"/>
          <w:szCs w:val="26"/>
        </w:rPr>
        <w:t xml:space="preserve">5.3. Жалоба на решение </w:t>
      </w:r>
      <w:r w:rsidR="00463706">
        <w:rPr>
          <w:sz w:val="26"/>
          <w:szCs w:val="26"/>
        </w:rPr>
        <w:t>уполномоченного</w:t>
      </w:r>
      <w:r w:rsidRPr="00BD3E67">
        <w:rPr>
          <w:sz w:val="26"/>
          <w:szCs w:val="26"/>
        </w:rPr>
        <w:t xml:space="preserve"> органа, действия (бездействие) его должностных лиц рассматривается руководителем (заместителем руководителя) </w:t>
      </w:r>
      <w:r w:rsidR="000D1AA3">
        <w:rPr>
          <w:sz w:val="26"/>
          <w:szCs w:val="26"/>
        </w:rPr>
        <w:t>уполномоченного</w:t>
      </w:r>
      <w:r w:rsidRPr="00BD3E67">
        <w:rPr>
          <w:sz w:val="26"/>
          <w:szCs w:val="26"/>
        </w:rPr>
        <w:t xml:space="preserve"> органа.</w:t>
      </w:r>
    </w:p>
    <w:p w:rsidR="00F34A50" w:rsidRPr="00BD3E67" w:rsidRDefault="00F34A50" w:rsidP="00F34A50">
      <w:pPr>
        <w:widowControl w:val="0"/>
        <w:ind w:firstLine="709"/>
        <w:jc w:val="both"/>
        <w:rPr>
          <w:sz w:val="26"/>
          <w:szCs w:val="26"/>
        </w:rPr>
      </w:pPr>
      <w:r w:rsidRPr="00BD3E67">
        <w:rPr>
          <w:sz w:val="26"/>
          <w:szCs w:val="26"/>
        </w:rPr>
        <w:t xml:space="preserve">5.4. Жалоба может быть подана в течение </w:t>
      </w:r>
      <w:r w:rsidR="00463706">
        <w:rPr>
          <w:sz w:val="26"/>
          <w:szCs w:val="26"/>
        </w:rPr>
        <w:t>30</w:t>
      </w:r>
      <w:r w:rsidRPr="00BD3E67">
        <w:rPr>
          <w:sz w:val="26"/>
          <w:szCs w:val="26"/>
        </w:rPr>
        <w:t xml:space="preserve"> календарных дней со дня, когда контролируемое лицо узнало или должно было узнать о нарушении своих прав.</w:t>
      </w:r>
      <w:bookmarkStart w:id="7" w:name="Par375"/>
      <w:bookmarkEnd w:id="7"/>
    </w:p>
    <w:p w:rsidR="00F34A50" w:rsidRPr="00BD3E67" w:rsidRDefault="00F34A50" w:rsidP="00F34A50">
      <w:pPr>
        <w:widowControl w:val="0"/>
        <w:ind w:firstLine="709"/>
        <w:jc w:val="both"/>
        <w:rPr>
          <w:sz w:val="26"/>
          <w:szCs w:val="26"/>
        </w:rPr>
      </w:pPr>
      <w:r w:rsidRPr="00BD3E67">
        <w:rPr>
          <w:sz w:val="26"/>
          <w:szCs w:val="26"/>
        </w:rPr>
        <w:t xml:space="preserve"> Жалоба на предписание </w:t>
      </w:r>
      <w:r w:rsidR="00463706">
        <w:rPr>
          <w:sz w:val="26"/>
          <w:szCs w:val="26"/>
        </w:rPr>
        <w:t>уполномоченного</w:t>
      </w:r>
      <w:r w:rsidRPr="00BD3E67">
        <w:rPr>
          <w:sz w:val="26"/>
          <w:szCs w:val="26"/>
        </w:rPr>
        <w:t xml:space="preserve"> органа может быть подана в течение </w:t>
      </w:r>
      <w:r w:rsidR="00463706">
        <w:rPr>
          <w:sz w:val="26"/>
          <w:szCs w:val="26"/>
        </w:rPr>
        <w:t>10</w:t>
      </w:r>
      <w:r w:rsidRPr="00BD3E67">
        <w:rPr>
          <w:sz w:val="26"/>
          <w:szCs w:val="26"/>
        </w:rPr>
        <w:t xml:space="preserve"> рабочих дней с момента получения контролируемым лицом предписания.</w:t>
      </w:r>
    </w:p>
    <w:p w:rsidR="00F34A50" w:rsidRPr="00BD3E67" w:rsidRDefault="00F34A50" w:rsidP="00F34A50">
      <w:pPr>
        <w:widowControl w:val="0"/>
        <w:ind w:firstLine="709"/>
        <w:jc w:val="both"/>
        <w:rPr>
          <w:sz w:val="26"/>
          <w:szCs w:val="26"/>
        </w:rPr>
      </w:pPr>
      <w:r w:rsidRPr="00BD3E67">
        <w:rPr>
          <w:sz w:val="26"/>
          <w:szCs w:val="26"/>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463706">
        <w:rPr>
          <w:sz w:val="26"/>
          <w:szCs w:val="26"/>
        </w:rPr>
        <w:t>уполномоченным</w:t>
      </w:r>
      <w:r w:rsidRPr="00BD3E67">
        <w:rPr>
          <w:sz w:val="26"/>
          <w:szCs w:val="26"/>
        </w:rPr>
        <w:t xml:space="preserve"> органом.</w:t>
      </w:r>
      <w:bookmarkStart w:id="8" w:name="Par377"/>
      <w:bookmarkEnd w:id="8"/>
    </w:p>
    <w:p w:rsidR="00F34A50" w:rsidRPr="00BD3E67" w:rsidRDefault="00F34A50" w:rsidP="00F34A50">
      <w:pPr>
        <w:widowControl w:val="0"/>
        <w:ind w:firstLine="709"/>
        <w:jc w:val="both"/>
        <w:rPr>
          <w:sz w:val="26"/>
          <w:szCs w:val="26"/>
        </w:rPr>
      </w:pPr>
      <w:r w:rsidRPr="00BD3E67">
        <w:rPr>
          <w:sz w:val="26"/>
          <w:szCs w:val="26"/>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34A50" w:rsidRPr="00BD3E67" w:rsidRDefault="00F34A50" w:rsidP="00F34A50">
      <w:pPr>
        <w:widowControl w:val="0"/>
        <w:ind w:firstLine="709"/>
        <w:jc w:val="both"/>
        <w:rPr>
          <w:sz w:val="26"/>
          <w:szCs w:val="26"/>
        </w:rPr>
      </w:pPr>
      <w:r w:rsidRPr="00BD3E67">
        <w:rPr>
          <w:sz w:val="26"/>
          <w:szCs w:val="26"/>
        </w:rPr>
        <w:t xml:space="preserve">5.7. Жалоба может содержать ходатайство о приостановлении исполнения обжалуемого решения </w:t>
      </w:r>
      <w:r w:rsidR="00463706">
        <w:rPr>
          <w:sz w:val="26"/>
          <w:szCs w:val="26"/>
        </w:rPr>
        <w:t>уполномоченного</w:t>
      </w:r>
      <w:r w:rsidRPr="00BD3E67">
        <w:rPr>
          <w:sz w:val="26"/>
          <w:szCs w:val="26"/>
        </w:rPr>
        <w:t xml:space="preserve"> органа.</w:t>
      </w:r>
      <w:bookmarkStart w:id="9" w:name="Par379"/>
      <w:bookmarkEnd w:id="9"/>
    </w:p>
    <w:p w:rsidR="00F34A50" w:rsidRPr="00BD3E67" w:rsidRDefault="00F34A50" w:rsidP="00F34A50">
      <w:pPr>
        <w:widowControl w:val="0"/>
        <w:ind w:firstLine="709"/>
        <w:jc w:val="both"/>
        <w:rPr>
          <w:sz w:val="26"/>
          <w:szCs w:val="26"/>
        </w:rPr>
      </w:pPr>
      <w:r w:rsidRPr="00BD3E67">
        <w:rPr>
          <w:sz w:val="26"/>
          <w:szCs w:val="26"/>
        </w:rPr>
        <w:t xml:space="preserve">5.8. </w:t>
      </w:r>
      <w:r w:rsidR="00463706">
        <w:rPr>
          <w:sz w:val="26"/>
          <w:szCs w:val="26"/>
        </w:rPr>
        <w:t>Главой</w:t>
      </w:r>
      <w:r w:rsidRPr="00BD3E67">
        <w:rPr>
          <w:sz w:val="26"/>
          <w:szCs w:val="26"/>
        </w:rPr>
        <w:t xml:space="preserve"> (заместителем </w:t>
      </w:r>
      <w:r w:rsidR="00463706">
        <w:rPr>
          <w:sz w:val="26"/>
          <w:szCs w:val="26"/>
        </w:rPr>
        <w:t>главы администрации</w:t>
      </w:r>
      <w:r w:rsidRPr="00BD3E67">
        <w:rPr>
          <w:sz w:val="26"/>
          <w:szCs w:val="26"/>
        </w:rPr>
        <w:t>)</w:t>
      </w:r>
      <w:r w:rsidR="00050432" w:rsidRPr="00BD3E67">
        <w:rPr>
          <w:sz w:val="26"/>
          <w:szCs w:val="26"/>
        </w:rPr>
        <w:t xml:space="preserve"> </w:t>
      </w:r>
      <w:r w:rsidR="00463706">
        <w:rPr>
          <w:sz w:val="26"/>
          <w:szCs w:val="26"/>
        </w:rPr>
        <w:t>уполномоченного</w:t>
      </w:r>
      <w:r w:rsidRPr="00BD3E67">
        <w:rPr>
          <w:sz w:val="26"/>
          <w:szCs w:val="26"/>
        </w:rPr>
        <w:t xml:space="preserve"> органа в срок не позднее </w:t>
      </w:r>
      <w:r w:rsidR="00463706">
        <w:rPr>
          <w:sz w:val="26"/>
          <w:szCs w:val="26"/>
        </w:rPr>
        <w:t>2</w:t>
      </w:r>
      <w:r w:rsidRPr="00BD3E67">
        <w:rPr>
          <w:sz w:val="26"/>
          <w:szCs w:val="26"/>
        </w:rPr>
        <w:t xml:space="preserve"> рабочих дней со дня регистрации жалобы принимается решение:</w:t>
      </w:r>
    </w:p>
    <w:p w:rsidR="00F34A50" w:rsidRPr="00BD3E67" w:rsidRDefault="00F34A50" w:rsidP="00F34A50">
      <w:pPr>
        <w:widowControl w:val="0"/>
        <w:ind w:firstLine="709"/>
        <w:jc w:val="both"/>
        <w:rPr>
          <w:sz w:val="26"/>
          <w:szCs w:val="26"/>
        </w:rPr>
      </w:pPr>
      <w:r w:rsidRPr="00BD3E67">
        <w:rPr>
          <w:sz w:val="26"/>
          <w:szCs w:val="26"/>
        </w:rPr>
        <w:t xml:space="preserve">1) о приостановлении исполнения обжалуемого решения </w:t>
      </w:r>
      <w:r w:rsidR="00463706">
        <w:rPr>
          <w:sz w:val="26"/>
          <w:szCs w:val="26"/>
        </w:rPr>
        <w:t>уполномоченного</w:t>
      </w:r>
      <w:r w:rsidRPr="00BD3E67">
        <w:rPr>
          <w:sz w:val="26"/>
          <w:szCs w:val="26"/>
        </w:rPr>
        <w:t xml:space="preserve"> органа;</w:t>
      </w:r>
    </w:p>
    <w:p w:rsidR="00F34A50" w:rsidRPr="00BD3E67" w:rsidRDefault="00F34A50" w:rsidP="00F34A50">
      <w:pPr>
        <w:widowControl w:val="0"/>
        <w:ind w:firstLine="709"/>
        <w:jc w:val="both"/>
        <w:rPr>
          <w:sz w:val="26"/>
          <w:szCs w:val="26"/>
        </w:rPr>
      </w:pPr>
      <w:r w:rsidRPr="00BD3E67">
        <w:rPr>
          <w:sz w:val="26"/>
          <w:szCs w:val="26"/>
        </w:rPr>
        <w:t xml:space="preserve">2) об отказе в приостановлении исполнения обжалуемого решения </w:t>
      </w:r>
      <w:r w:rsidR="00463706">
        <w:rPr>
          <w:sz w:val="26"/>
          <w:szCs w:val="26"/>
        </w:rPr>
        <w:t>уполномоченного</w:t>
      </w:r>
      <w:r w:rsidRPr="00BD3E67">
        <w:rPr>
          <w:sz w:val="26"/>
          <w:szCs w:val="26"/>
        </w:rPr>
        <w:t xml:space="preserve"> органа. </w:t>
      </w:r>
    </w:p>
    <w:p w:rsidR="00F34A50" w:rsidRPr="00BD3E67" w:rsidRDefault="00F34A50" w:rsidP="00F34A50">
      <w:pPr>
        <w:widowControl w:val="0"/>
        <w:ind w:firstLine="709"/>
        <w:jc w:val="both"/>
        <w:rPr>
          <w:sz w:val="26"/>
          <w:szCs w:val="26"/>
        </w:rPr>
      </w:pPr>
      <w:r w:rsidRPr="00BD3E67">
        <w:rPr>
          <w:sz w:val="26"/>
          <w:szCs w:val="26"/>
        </w:rPr>
        <w:t xml:space="preserve">Информация о принятом решении направляется контролируемому лицу, подавшему жалобу, в течение </w:t>
      </w:r>
      <w:r w:rsidR="00095F82">
        <w:rPr>
          <w:sz w:val="26"/>
          <w:szCs w:val="26"/>
        </w:rPr>
        <w:t>1</w:t>
      </w:r>
      <w:r w:rsidRPr="00BD3E67">
        <w:rPr>
          <w:sz w:val="26"/>
          <w:szCs w:val="26"/>
        </w:rPr>
        <w:t xml:space="preserve"> рабочего дня с момента принятия решения. </w:t>
      </w:r>
    </w:p>
    <w:p w:rsidR="00F34A50" w:rsidRPr="00BD3E67" w:rsidRDefault="00F34A50" w:rsidP="00F34A50">
      <w:pPr>
        <w:tabs>
          <w:tab w:val="left" w:pos="1134"/>
        </w:tabs>
        <w:ind w:left="709"/>
        <w:contextualSpacing/>
        <w:jc w:val="both"/>
        <w:rPr>
          <w:sz w:val="26"/>
          <w:szCs w:val="26"/>
        </w:rPr>
      </w:pPr>
      <w:bookmarkStart w:id="10" w:name="Par383"/>
      <w:bookmarkEnd w:id="10"/>
      <w:r w:rsidRPr="00BD3E67">
        <w:rPr>
          <w:sz w:val="26"/>
          <w:szCs w:val="26"/>
        </w:rPr>
        <w:t>5.9. Жалоба должна содержать:</w:t>
      </w:r>
    </w:p>
    <w:p w:rsidR="00F34A50" w:rsidRPr="00BD3E67" w:rsidRDefault="00F34A50" w:rsidP="00F34A50">
      <w:pPr>
        <w:widowControl w:val="0"/>
        <w:ind w:firstLine="709"/>
        <w:jc w:val="both"/>
        <w:rPr>
          <w:sz w:val="26"/>
          <w:szCs w:val="26"/>
        </w:rPr>
      </w:pPr>
      <w:r w:rsidRPr="00BD3E67">
        <w:rPr>
          <w:sz w:val="26"/>
          <w:szCs w:val="26"/>
        </w:rPr>
        <w:t xml:space="preserve">1) наименование </w:t>
      </w:r>
      <w:r w:rsidR="00095F82">
        <w:rPr>
          <w:sz w:val="26"/>
          <w:szCs w:val="26"/>
        </w:rPr>
        <w:t>уполномоченного</w:t>
      </w:r>
      <w:r w:rsidRPr="00BD3E67">
        <w:rPr>
          <w:sz w:val="26"/>
          <w:szCs w:val="26"/>
        </w:rPr>
        <w:t xml:space="preserve"> органа, фамилию, имя, отчество (при наличии) должностного лица, решение и (или) действие (бездействие) которых обжалуются;</w:t>
      </w:r>
    </w:p>
    <w:p w:rsidR="00F34A50" w:rsidRPr="00BD3E67" w:rsidRDefault="00F34A50" w:rsidP="00F34A50">
      <w:pPr>
        <w:widowControl w:val="0"/>
        <w:ind w:firstLine="709"/>
        <w:jc w:val="both"/>
        <w:rPr>
          <w:sz w:val="26"/>
          <w:szCs w:val="26"/>
        </w:rPr>
      </w:pPr>
      <w:r w:rsidRPr="00BD3E67">
        <w:rPr>
          <w:sz w:val="26"/>
          <w:szCs w:val="26"/>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w:t>
      </w:r>
      <w:r w:rsidRPr="00BD3E67">
        <w:rPr>
          <w:sz w:val="26"/>
          <w:szCs w:val="26"/>
        </w:rPr>
        <w:lastRenderedPageBreak/>
        <w:t>время рассмотрения жалобы и желаемый способ получения решения по ней;</w:t>
      </w:r>
    </w:p>
    <w:p w:rsidR="00F34A50" w:rsidRPr="00BD3E67" w:rsidRDefault="00F34A50" w:rsidP="00F34A50">
      <w:pPr>
        <w:widowControl w:val="0"/>
        <w:ind w:firstLine="709"/>
        <w:jc w:val="both"/>
        <w:rPr>
          <w:sz w:val="26"/>
          <w:szCs w:val="26"/>
        </w:rPr>
      </w:pPr>
      <w:r w:rsidRPr="00BD3E67">
        <w:rPr>
          <w:sz w:val="26"/>
          <w:szCs w:val="26"/>
        </w:rPr>
        <w:t>3</w:t>
      </w:r>
      <w:r w:rsidR="00095F82">
        <w:rPr>
          <w:sz w:val="26"/>
          <w:szCs w:val="26"/>
        </w:rPr>
        <w:t>) сведения об обжалуемом решении</w:t>
      </w:r>
      <w:r w:rsidRPr="00BD3E67">
        <w:rPr>
          <w:sz w:val="26"/>
          <w:szCs w:val="26"/>
        </w:rPr>
        <w:t xml:space="preserve"> </w:t>
      </w:r>
      <w:r w:rsidR="00095F82">
        <w:rPr>
          <w:sz w:val="26"/>
          <w:szCs w:val="26"/>
        </w:rPr>
        <w:t>уполномоченного</w:t>
      </w:r>
      <w:r w:rsidRPr="00BD3E67">
        <w:rPr>
          <w:sz w:val="26"/>
          <w:szCs w:val="26"/>
        </w:rPr>
        <w:t xml:space="preserve">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34A50" w:rsidRPr="00BD3E67" w:rsidRDefault="00F34A50" w:rsidP="00F34A50">
      <w:pPr>
        <w:widowControl w:val="0"/>
        <w:ind w:firstLine="709"/>
        <w:jc w:val="both"/>
        <w:rPr>
          <w:sz w:val="26"/>
          <w:szCs w:val="26"/>
        </w:rPr>
      </w:pPr>
      <w:r w:rsidRPr="00BD3E67">
        <w:rPr>
          <w:sz w:val="26"/>
          <w:szCs w:val="26"/>
        </w:rPr>
        <w:t xml:space="preserve">4) основания и доводы, на основании которых контролируемое лицо не согласно с решением </w:t>
      </w:r>
      <w:r w:rsidR="00095F82">
        <w:rPr>
          <w:sz w:val="26"/>
          <w:szCs w:val="26"/>
        </w:rPr>
        <w:t>уполномоченного</w:t>
      </w:r>
      <w:r w:rsidRPr="00BD3E67">
        <w:rPr>
          <w:sz w:val="26"/>
          <w:szCs w:val="26"/>
        </w:rPr>
        <w:t xml:space="preserve">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34A50" w:rsidRPr="00BD3E67" w:rsidRDefault="00F34A50" w:rsidP="00F34A50">
      <w:pPr>
        <w:widowControl w:val="0"/>
        <w:ind w:firstLine="709"/>
        <w:jc w:val="both"/>
        <w:rPr>
          <w:sz w:val="26"/>
          <w:szCs w:val="26"/>
        </w:rPr>
      </w:pPr>
      <w:r w:rsidRPr="00BD3E67">
        <w:rPr>
          <w:sz w:val="26"/>
          <w:szCs w:val="26"/>
        </w:rPr>
        <w:t xml:space="preserve">5) требования контролируемого лица, подавшего жалобу; </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bookmarkStart w:id="11" w:name="Par390"/>
      <w:bookmarkEnd w:id="11"/>
      <w:r w:rsidRPr="00BD3E67">
        <w:rPr>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34A50" w:rsidRPr="00BD3E67" w:rsidRDefault="00F34A50" w:rsidP="00F34A50">
      <w:pPr>
        <w:widowControl w:val="0"/>
        <w:ind w:firstLine="709"/>
        <w:jc w:val="both"/>
        <w:rPr>
          <w:sz w:val="26"/>
          <w:szCs w:val="26"/>
        </w:rPr>
      </w:pPr>
      <w:r w:rsidRPr="00BD3E67">
        <w:rPr>
          <w:sz w:val="26"/>
          <w:szCs w:val="26"/>
        </w:rPr>
        <w:t xml:space="preserve"> 5.10. Жалоба не должна содержать нецензурные либо оскорбительные выражения, угрозы жизни, здоровью и имуществу должностных лиц </w:t>
      </w:r>
      <w:r w:rsidR="00095F82">
        <w:rPr>
          <w:sz w:val="26"/>
          <w:szCs w:val="26"/>
        </w:rPr>
        <w:t>уполномоченного</w:t>
      </w:r>
      <w:r w:rsidRPr="00BD3E67">
        <w:rPr>
          <w:sz w:val="26"/>
          <w:szCs w:val="26"/>
        </w:rPr>
        <w:t xml:space="preserve"> органа либо членов их семей.</w:t>
      </w:r>
    </w:p>
    <w:p w:rsidR="00F34A50" w:rsidRPr="00BD3E67" w:rsidRDefault="00F34A50" w:rsidP="00F34A50">
      <w:pPr>
        <w:widowControl w:val="0"/>
        <w:ind w:firstLine="709"/>
        <w:jc w:val="both"/>
        <w:rPr>
          <w:sz w:val="26"/>
          <w:szCs w:val="26"/>
        </w:rPr>
      </w:pPr>
      <w:r w:rsidRPr="00BD3E67">
        <w:rPr>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34A50" w:rsidRPr="00BD3E67" w:rsidRDefault="00F34A50" w:rsidP="00F34A50">
      <w:pPr>
        <w:widowControl w:val="0"/>
        <w:ind w:firstLine="709"/>
        <w:jc w:val="both"/>
        <w:rPr>
          <w:sz w:val="26"/>
          <w:szCs w:val="26"/>
        </w:rPr>
      </w:pPr>
      <w:r w:rsidRPr="00BD3E67">
        <w:rPr>
          <w:sz w:val="26"/>
          <w:szCs w:val="26"/>
        </w:rPr>
        <w:t xml:space="preserve">5.12. </w:t>
      </w:r>
      <w:r w:rsidR="00095F82">
        <w:rPr>
          <w:sz w:val="26"/>
          <w:szCs w:val="26"/>
        </w:rPr>
        <w:t>Уполномоченный</w:t>
      </w:r>
      <w:r w:rsidRPr="00BD3E67">
        <w:rPr>
          <w:sz w:val="26"/>
          <w:szCs w:val="26"/>
        </w:rPr>
        <w:t xml:space="preserve"> орган принимает решение об отказе в рассмотрении жалобы в течение </w:t>
      </w:r>
      <w:r w:rsidR="00095F82">
        <w:rPr>
          <w:sz w:val="26"/>
          <w:szCs w:val="26"/>
        </w:rPr>
        <w:t>5</w:t>
      </w:r>
      <w:r w:rsidRPr="00BD3E67">
        <w:rPr>
          <w:sz w:val="26"/>
          <w:szCs w:val="26"/>
        </w:rPr>
        <w:t xml:space="preserve"> рабочих дней со дня получения жалобы, если:</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2) в удовлетворении ходатайства о восстановлении пропущенного срока на подачу жалобы отказано;</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3) до принятия решения по жалобе от контролируемого лица, ее подавшего, поступило заявление об отзыве жалобы;</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4) имеется решение суда по вопросам, поставленным в жалобе;</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5) ранее в </w:t>
      </w:r>
      <w:r w:rsidR="00095F82">
        <w:rPr>
          <w:sz w:val="26"/>
          <w:szCs w:val="26"/>
        </w:rPr>
        <w:t>уполномоченный</w:t>
      </w:r>
      <w:r w:rsidRPr="00BD3E67">
        <w:rPr>
          <w:sz w:val="26"/>
          <w:szCs w:val="26"/>
        </w:rPr>
        <w:t xml:space="preserve"> орган была подана другая жалоба от того же контролируемого лица по тем же основаниям;</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6) жалоба содержит нецензурные либо оскорбительные выражения, угрозы жизни, здоровью и имуществу должностных лиц </w:t>
      </w:r>
      <w:r w:rsidR="00095F82">
        <w:rPr>
          <w:sz w:val="26"/>
          <w:szCs w:val="26"/>
        </w:rPr>
        <w:t>уполномоченного</w:t>
      </w:r>
      <w:r w:rsidRPr="00BD3E67">
        <w:rPr>
          <w:sz w:val="26"/>
          <w:szCs w:val="26"/>
        </w:rPr>
        <w:t xml:space="preserve"> органа, а также членов их семей;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8) жалоба подана в ненадлежащий орган;</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 xml:space="preserve">9) законодательством Российской Федерации предусмотрен только судебный порядок обжалования решений </w:t>
      </w:r>
      <w:r w:rsidR="00095F82">
        <w:rPr>
          <w:sz w:val="26"/>
          <w:szCs w:val="26"/>
        </w:rPr>
        <w:t>уполномоченного</w:t>
      </w:r>
      <w:r w:rsidRPr="00BD3E67">
        <w:rPr>
          <w:sz w:val="26"/>
          <w:szCs w:val="26"/>
        </w:rPr>
        <w:t xml:space="preserve"> органа.</w:t>
      </w:r>
    </w:p>
    <w:p w:rsidR="00F34A50" w:rsidRPr="00BD3E67" w:rsidRDefault="00F34A50" w:rsidP="00F34A50">
      <w:pPr>
        <w:widowControl w:val="0"/>
        <w:ind w:firstLine="709"/>
        <w:jc w:val="both"/>
        <w:rPr>
          <w:sz w:val="26"/>
          <w:szCs w:val="26"/>
        </w:rPr>
      </w:pPr>
      <w:r w:rsidRPr="00BD3E67">
        <w:rPr>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301601">
        <w:rPr>
          <w:sz w:val="26"/>
          <w:szCs w:val="26"/>
        </w:rPr>
        <w:t>уполномоченного</w:t>
      </w:r>
      <w:r w:rsidRPr="00BD3E67">
        <w:rPr>
          <w:sz w:val="26"/>
          <w:szCs w:val="26"/>
        </w:rPr>
        <w:t xml:space="preserve"> органа, действий (бездействия) должностных лиц. </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5.14. При рассмотрении жалобы </w:t>
      </w:r>
      <w:r w:rsidR="00301601">
        <w:rPr>
          <w:sz w:val="26"/>
          <w:szCs w:val="26"/>
        </w:rPr>
        <w:t>уполномоченный</w:t>
      </w:r>
      <w:r w:rsidRPr="00BD3E67">
        <w:rPr>
          <w:sz w:val="26"/>
          <w:szCs w:val="26"/>
        </w:rPr>
        <w:t xml:space="preserve">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w:t>
      </w:r>
      <w:r w:rsidRPr="00BD3E67">
        <w:rPr>
          <w:sz w:val="26"/>
          <w:szCs w:val="26"/>
        </w:rPr>
        <w:lastRenderedPageBreak/>
        <w:t>досудебного обжалования контрольной (надзорной) деятельности, утвержденными Правительством Российской Федерации.</w:t>
      </w:r>
    </w:p>
    <w:p w:rsidR="00F34A50" w:rsidRPr="00BD3E67" w:rsidRDefault="00F34A50" w:rsidP="00F34A50">
      <w:pPr>
        <w:tabs>
          <w:tab w:val="left" w:pos="1134"/>
        </w:tabs>
        <w:ind w:firstLine="709"/>
        <w:jc w:val="both"/>
        <w:rPr>
          <w:color w:val="000000"/>
          <w:sz w:val="26"/>
          <w:szCs w:val="26"/>
        </w:rPr>
      </w:pPr>
      <w:r w:rsidRPr="00BD3E67">
        <w:rPr>
          <w:color w:val="000000"/>
          <w:sz w:val="26"/>
          <w:szCs w:val="26"/>
        </w:rPr>
        <w:t xml:space="preserve">5.15. Жалоба подлежит рассмотрению </w:t>
      </w:r>
      <w:r w:rsidR="00301601">
        <w:rPr>
          <w:color w:val="000000"/>
          <w:sz w:val="26"/>
          <w:szCs w:val="26"/>
        </w:rPr>
        <w:t>главой</w:t>
      </w:r>
      <w:r w:rsidRPr="00BD3E67">
        <w:rPr>
          <w:color w:val="000000"/>
          <w:sz w:val="26"/>
          <w:szCs w:val="26"/>
        </w:rPr>
        <w:t xml:space="preserve"> </w:t>
      </w:r>
      <w:r w:rsidRPr="00BD3E67">
        <w:rPr>
          <w:sz w:val="26"/>
          <w:szCs w:val="26"/>
        </w:rPr>
        <w:t xml:space="preserve">(заместителем </w:t>
      </w:r>
      <w:r w:rsidR="00301601">
        <w:rPr>
          <w:sz w:val="26"/>
          <w:szCs w:val="26"/>
        </w:rPr>
        <w:t>главы администрации</w:t>
      </w:r>
      <w:r w:rsidRPr="00BD3E67">
        <w:rPr>
          <w:sz w:val="26"/>
          <w:szCs w:val="26"/>
        </w:rPr>
        <w:t xml:space="preserve">) </w:t>
      </w:r>
      <w:r w:rsidR="00301601">
        <w:rPr>
          <w:sz w:val="26"/>
          <w:szCs w:val="26"/>
        </w:rPr>
        <w:t>уполномоченного</w:t>
      </w:r>
      <w:r w:rsidRPr="00BD3E67">
        <w:rPr>
          <w:color w:val="000000"/>
          <w:sz w:val="26"/>
          <w:szCs w:val="26"/>
        </w:rPr>
        <w:t xml:space="preserve"> органа в течение 20 рабочих дней со дня ее регистрации. </w:t>
      </w:r>
    </w:p>
    <w:p w:rsidR="00F34A50" w:rsidRPr="00BD3E67" w:rsidRDefault="00F34A50" w:rsidP="00F34A50">
      <w:pPr>
        <w:widowControl w:val="0"/>
        <w:ind w:firstLine="709"/>
        <w:jc w:val="both"/>
        <w:rPr>
          <w:sz w:val="26"/>
          <w:szCs w:val="26"/>
        </w:rPr>
      </w:pPr>
      <w:r w:rsidRPr="00BD3E67">
        <w:rPr>
          <w:sz w:val="26"/>
          <w:szCs w:val="26"/>
        </w:rPr>
        <w:t>5.16. Указанный срок может быть продлен на двадцать рабочих дней, в следующих исключительных случаях:</w:t>
      </w:r>
    </w:p>
    <w:p w:rsidR="00F34A50" w:rsidRPr="00BD3E67" w:rsidRDefault="00F34A50" w:rsidP="00F34A50">
      <w:pPr>
        <w:widowControl w:val="0"/>
        <w:ind w:firstLine="709"/>
        <w:jc w:val="both"/>
        <w:rPr>
          <w:sz w:val="26"/>
          <w:szCs w:val="26"/>
        </w:rPr>
      </w:pPr>
      <w:r w:rsidRPr="00BD3E67">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F34A50" w:rsidRPr="00BD3E67" w:rsidRDefault="00F34A50" w:rsidP="00F34A50">
      <w:pPr>
        <w:widowControl w:val="0"/>
        <w:ind w:firstLine="709"/>
        <w:jc w:val="both"/>
        <w:rPr>
          <w:sz w:val="26"/>
          <w:szCs w:val="26"/>
        </w:rPr>
      </w:pPr>
      <w:r w:rsidRPr="00BD3E67">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5.17. </w:t>
      </w:r>
      <w:r w:rsidR="00301601">
        <w:rPr>
          <w:sz w:val="26"/>
          <w:szCs w:val="26"/>
        </w:rPr>
        <w:t>уполномоченный</w:t>
      </w:r>
      <w:r w:rsidRPr="00BD3E67">
        <w:rPr>
          <w:sz w:val="26"/>
          <w:szCs w:val="26"/>
        </w:rPr>
        <w:t xml:space="preserve">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34A50" w:rsidRPr="00BD3E67" w:rsidRDefault="00F34A50" w:rsidP="00F34A50">
      <w:pPr>
        <w:tabs>
          <w:tab w:val="left" w:pos="1134"/>
        </w:tabs>
        <w:ind w:firstLine="709"/>
        <w:contextualSpacing/>
        <w:jc w:val="both"/>
        <w:rPr>
          <w:sz w:val="26"/>
          <w:szCs w:val="26"/>
        </w:rPr>
      </w:pPr>
      <w:r w:rsidRPr="00BD3E67">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34A50" w:rsidRPr="00BD3E67" w:rsidRDefault="00F34A50" w:rsidP="00F34A50">
      <w:pPr>
        <w:widowControl w:val="0"/>
        <w:ind w:firstLine="709"/>
        <w:jc w:val="both"/>
        <w:rPr>
          <w:sz w:val="26"/>
          <w:szCs w:val="26"/>
        </w:rPr>
      </w:pPr>
      <w:r w:rsidRPr="00BD3E67">
        <w:rPr>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34A50" w:rsidRPr="00BD3E67" w:rsidRDefault="00F34A50" w:rsidP="00F3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BD3E67">
        <w:rPr>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34A50" w:rsidRPr="00BD3E67" w:rsidRDefault="00F34A50" w:rsidP="00F34A50">
      <w:pPr>
        <w:widowControl w:val="0"/>
        <w:ind w:firstLine="709"/>
        <w:jc w:val="both"/>
        <w:rPr>
          <w:sz w:val="26"/>
          <w:szCs w:val="26"/>
        </w:rPr>
      </w:pPr>
      <w:r w:rsidRPr="00BD3E67">
        <w:rPr>
          <w:sz w:val="26"/>
          <w:szCs w:val="26"/>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301601">
        <w:rPr>
          <w:sz w:val="26"/>
          <w:szCs w:val="26"/>
        </w:rPr>
        <w:t>уполномоченный</w:t>
      </w:r>
      <w:r w:rsidRPr="00BD3E67">
        <w:rPr>
          <w:sz w:val="26"/>
          <w:szCs w:val="26"/>
        </w:rPr>
        <w:t xml:space="preserve"> орган.</w:t>
      </w:r>
    </w:p>
    <w:p w:rsidR="00F34A50" w:rsidRPr="00BD3E67" w:rsidRDefault="00F34A50" w:rsidP="00F34A50">
      <w:pPr>
        <w:tabs>
          <w:tab w:val="left" w:pos="1134"/>
        </w:tabs>
        <w:ind w:firstLine="709"/>
        <w:contextualSpacing/>
        <w:jc w:val="both"/>
        <w:rPr>
          <w:sz w:val="26"/>
          <w:szCs w:val="26"/>
        </w:rPr>
      </w:pPr>
      <w:r w:rsidRPr="00BD3E67">
        <w:rPr>
          <w:sz w:val="26"/>
          <w:szCs w:val="26"/>
        </w:rPr>
        <w:t xml:space="preserve">5.20. По итогам рассмотрения жалобы </w:t>
      </w:r>
      <w:r w:rsidR="00301601">
        <w:rPr>
          <w:sz w:val="26"/>
          <w:szCs w:val="26"/>
        </w:rPr>
        <w:t>глава</w:t>
      </w:r>
      <w:r w:rsidRPr="00BD3E67">
        <w:rPr>
          <w:sz w:val="26"/>
          <w:szCs w:val="26"/>
        </w:rPr>
        <w:t xml:space="preserve"> (заместитель </w:t>
      </w:r>
      <w:r w:rsidR="00301601">
        <w:rPr>
          <w:sz w:val="26"/>
          <w:szCs w:val="26"/>
        </w:rPr>
        <w:t>главы администрации</w:t>
      </w:r>
      <w:r w:rsidRPr="00BD3E67">
        <w:rPr>
          <w:sz w:val="26"/>
          <w:szCs w:val="26"/>
        </w:rPr>
        <w:t>)</w:t>
      </w:r>
      <w:r w:rsidR="00301601">
        <w:rPr>
          <w:sz w:val="26"/>
          <w:szCs w:val="26"/>
        </w:rPr>
        <w:t xml:space="preserve"> уполномоченного</w:t>
      </w:r>
      <w:r w:rsidRPr="00BD3E67">
        <w:rPr>
          <w:sz w:val="26"/>
          <w:szCs w:val="26"/>
        </w:rPr>
        <w:t xml:space="preserve"> органа принимает одно из следующих решений:</w:t>
      </w:r>
    </w:p>
    <w:p w:rsidR="00F34A50" w:rsidRPr="00BD3E67" w:rsidRDefault="00F34A50" w:rsidP="00F34A50">
      <w:pPr>
        <w:widowControl w:val="0"/>
        <w:ind w:firstLine="709"/>
        <w:jc w:val="both"/>
        <w:rPr>
          <w:sz w:val="26"/>
          <w:szCs w:val="26"/>
        </w:rPr>
      </w:pPr>
      <w:r w:rsidRPr="00BD3E67">
        <w:rPr>
          <w:sz w:val="26"/>
          <w:szCs w:val="26"/>
        </w:rPr>
        <w:t>1) оставляет жалобу без удовлетворения;</w:t>
      </w:r>
    </w:p>
    <w:p w:rsidR="00F34A50" w:rsidRPr="00BD3E67" w:rsidRDefault="00F34A50" w:rsidP="00F34A50">
      <w:pPr>
        <w:widowControl w:val="0"/>
        <w:ind w:firstLine="709"/>
        <w:jc w:val="both"/>
        <w:rPr>
          <w:sz w:val="26"/>
          <w:szCs w:val="26"/>
        </w:rPr>
      </w:pPr>
      <w:r w:rsidRPr="00BD3E67">
        <w:rPr>
          <w:sz w:val="26"/>
          <w:szCs w:val="26"/>
        </w:rPr>
        <w:t xml:space="preserve">2) отменяет решение </w:t>
      </w:r>
      <w:r w:rsidR="00301601">
        <w:rPr>
          <w:sz w:val="26"/>
          <w:szCs w:val="26"/>
        </w:rPr>
        <w:t>уполномоченного</w:t>
      </w:r>
      <w:r w:rsidRPr="00BD3E67">
        <w:rPr>
          <w:sz w:val="26"/>
          <w:szCs w:val="26"/>
        </w:rPr>
        <w:t xml:space="preserve"> органа полностью или частично;</w:t>
      </w:r>
    </w:p>
    <w:p w:rsidR="00F34A50" w:rsidRPr="00BD3E67" w:rsidRDefault="00F34A50" w:rsidP="00F34A50">
      <w:pPr>
        <w:widowControl w:val="0"/>
        <w:ind w:firstLine="709"/>
        <w:jc w:val="both"/>
        <w:rPr>
          <w:sz w:val="26"/>
          <w:szCs w:val="26"/>
        </w:rPr>
      </w:pPr>
      <w:r w:rsidRPr="00BD3E67">
        <w:rPr>
          <w:sz w:val="26"/>
          <w:szCs w:val="26"/>
        </w:rPr>
        <w:t xml:space="preserve">3) отменяет решение </w:t>
      </w:r>
      <w:r w:rsidR="00301601">
        <w:rPr>
          <w:sz w:val="26"/>
          <w:szCs w:val="26"/>
        </w:rPr>
        <w:t>уполномоченного</w:t>
      </w:r>
      <w:r w:rsidRPr="00BD3E67">
        <w:rPr>
          <w:sz w:val="26"/>
          <w:szCs w:val="26"/>
        </w:rPr>
        <w:t xml:space="preserve"> органа полностью и принимает новое решение;</w:t>
      </w:r>
    </w:p>
    <w:p w:rsidR="00F34A50" w:rsidRPr="00BD3E67" w:rsidRDefault="00F34A50" w:rsidP="00F34A50">
      <w:pPr>
        <w:widowControl w:val="0"/>
        <w:ind w:firstLine="709"/>
        <w:jc w:val="both"/>
        <w:rPr>
          <w:sz w:val="26"/>
          <w:szCs w:val="26"/>
        </w:rPr>
      </w:pPr>
      <w:r w:rsidRPr="00BD3E67">
        <w:rPr>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9364E" w:rsidRDefault="00F34A50" w:rsidP="00F34A50">
      <w:pPr>
        <w:widowControl w:val="0"/>
        <w:ind w:firstLine="709"/>
        <w:jc w:val="both"/>
        <w:rPr>
          <w:sz w:val="26"/>
          <w:szCs w:val="26"/>
        </w:rPr>
      </w:pPr>
      <w:r w:rsidRPr="00BD3E67">
        <w:rPr>
          <w:sz w:val="26"/>
          <w:szCs w:val="26"/>
        </w:rPr>
        <w:t xml:space="preserve">5.21. Решение </w:t>
      </w:r>
      <w:r w:rsidR="00301601">
        <w:rPr>
          <w:sz w:val="26"/>
          <w:szCs w:val="26"/>
        </w:rPr>
        <w:t>уполномоченного</w:t>
      </w:r>
      <w:r w:rsidRPr="00BD3E67">
        <w:rPr>
          <w:sz w:val="26"/>
          <w:szCs w:val="26"/>
        </w:rPr>
        <w:t xml:space="preserve">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w:t>
      </w:r>
    </w:p>
    <w:p w:rsidR="00F34A50" w:rsidRDefault="00F34A50" w:rsidP="0049364E">
      <w:pPr>
        <w:widowControl w:val="0"/>
        <w:jc w:val="both"/>
        <w:rPr>
          <w:sz w:val="26"/>
          <w:szCs w:val="26"/>
        </w:rPr>
      </w:pPr>
      <w:r w:rsidRPr="00BD3E67">
        <w:rPr>
          <w:sz w:val="26"/>
          <w:szCs w:val="26"/>
        </w:rPr>
        <w:t>услуг и (или) региональном портале государственных и муниципальных услуг в срок не позднее одного рабочего дня со дня его принятия.</w:t>
      </w:r>
    </w:p>
    <w:p w:rsidR="002E388D" w:rsidRPr="00755283" w:rsidRDefault="002E388D" w:rsidP="002E388D">
      <w:pPr>
        <w:ind w:firstLine="709"/>
        <w:jc w:val="both"/>
        <w:rPr>
          <w:sz w:val="26"/>
          <w:szCs w:val="26"/>
        </w:rPr>
      </w:pPr>
      <w:bookmarkStart w:id="12" w:name="_GoBack"/>
      <w:r w:rsidRPr="00755283">
        <w:rPr>
          <w:sz w:val="26"/>
          <w:szCs w:val="26"/>
        </w:rPr>
        <w:lastRenderedPageBreak/>
        <w:t xml:space="preserve">5.22. Правом на обжалование решений </w:t>
      </w:r>
      <w:r>
        <w:rPr>
          <w:sz w:val="26"/>
          <w:szCs w:val="26"/>
        </w:rPr>
        <w:t>Контрольного</w:t>
      </w:r>
      <w:r w:rsidRPr="00755283">
        <w:rPr>
          <w:sz w:val="26"/>
          <w:szCs w:val="26"/>
        </w:rPr>
        <w:t xml:space="preserve">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E388D" w:rsidRPr="00755283" w:rsidRDefault="002E388D" w:rsidP="002E388D">
      <w:pPr>
        <w:ind w:firstLine="709"/>
        <w:jc w:val="both"/>
        <w:rPr>
          <w:sz w:val="26"/>
          <w:szCs w:val="26"/>
        </w:rPr>
      </w:pPr>
      <w:r w:rsidRPr="00755283">
        <w:rPr>
          <w:sz w:val="26"/>
          <w:szCs w:val="26"/>
        </w:rPr>
        <w:t>С 1 января 2023 г. судебное обж</w:t>
      </w:r>
      <w:r>
        <w:rPr>
          <w:sz w:val="26"/>
          <w:szCs w:val="26"/>
        </w:rPr>
        <w:t>алование решений Контрольного</w:t>
      </w:r>
      <w:r w:rsidRPr="00755283">
        <w:rPr>
          <w:sz w:val="26"/>
          <w:szCs w:val="26"/>
        </w:rPr>
        <w:t xml:space="preserve">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bookmarkEnd w:id="12"/>
    <w:p w:rsidR="002E388D" w:rsidRPr="00BD3E67" w:rsidRDefault="002E388D" w:rsidP="0049364E">
      <w:pPr>
        <w:widowControl w:val="0"/>
        <w:jc w:val="both"/>
        <w:rPr>
          <w:sz w:val="26"/>
          <w:szCs w:val="26"/>
        </w:rPr>
      </w:pPr>
    </w:p>
    <w:p w:rsidR="00915551" w:rsidRDefault="00915551" w:rsidP="00F34A50">
      <w:pPr>
        <w:widowControl w:val="0"/>
        <w:ind w:firstLine="709"/>
        <w:jc w:val="center"/>
        <w:rPr>
          <w:b/>
          <w:sz w:val="26"/>
          <w:szCs w:val="26"/>
        </w:rPr>
      </w:pPr>
    </w:p>
    <w:p w:rsidR="0049364E" w:rsidRPr="00BD3E67" w:rsidRDefault="0049364E" w:rsidP="00F34A50">
      <w:pPr>
        <w:widowControl w:val="0"/>
        <w:ind w:firstLine="709"/>
        <w:jc w:val="center"/>
        <w:rPr>
          <w:b/>
          <w:sz w:val="26"/>
          <w:szCs w:val="26"/>
        </w:rPr>
      </w:pPr>
    </w:p>
    <w:tbl>
      <w:tblPr>
        <w:tblW w:w="0" w:type="auto"/>
        <w:tblLook w:val="01E0" w:firstRow="1" w:lastRow="1" w:firstColumn="1" w:lastColumn="1" w:noHBand="0" w:noVBand="0"/>
      </w:tblPr>
      <w:tblGrid>
        <w:gridCol w:w="5020"/>
        <w:gridCol w:w="4551"/>
      </w:tblGrid>
      <w:tr w:rsidR="00915551" w:rsidRPr="00E350E8" w:rsidTr="00F76C92">
        <w:tc>
          <w:tcPr>
            <w:tcW w:w="5070" w:type="dxa"/>
            <w:shd w:val="clear" w:color="auto" w:fill="auto"/>
          </w:tcPr>
          <w:p w:rsidR="00915551" w:rsidRPr="00915551" w:rsidRDefault="00915551" w:rsidP="00F76C92">
            <w:pPr>
              <w:suppressAutoHyphens/>
              <w:jc w:val="both"/>
              <w:rPr>
                <w:rStyle w:val="a3"/>
                <w:color w:val="auto"/>
                <w:sz w:val="26"/>
                <w:szCs w:val="26"/>
                <w:u w:val="none"/>
              </w:rPr>
            </w:pPr>
            <w:r w:rsidRPr="00915551">
              <w:rPr>
                <w:rStyle w:val="a3"/>
                <w:color w:val="auto"/>
                <w:sz w:val="26"/>
                <w:szCs w:val="26"/>
                <w:u w:val="none"/>
              </w:rPr>
              <w:t xml:space="preserve">Глава </w:t>
            </w:r>
            <w:r w:rsidR="0054437B">
              <w:rPr>
                <w:rStyle w:val="a3"/>
                <w:color w:val="auto"/>
                <w:sz w:val="26"/>
                <w:szCs w:val="26"/>
                <w:u w:val="none"/>
              </w:rPr>
              <w:t>Лосевского</w:t>
            </w:r>
            <w:r w:rsidRPr="00915551">
              <w:rPr>
                <w:rStyle w:val="a3"/>
                <w:color w:val="auto"/>
                <w:sz w:val="26"/>
                <w:szCs w:val="26"/>
                <w:u w:val="none"/>
              </w:rPr>
              <w:t xml:space="preserve"> сельского поселения</w:t>
            </w:r>
          </w:p>
          <w:p w:rsidR="00915551" w:rsidRPr="00915551" w:rsidRDefault="00915551" w:rsidP="00F76C92">
            <w:pPr>
              <w:suppressAutoHyphens/>
              <w:jc w:val="both"/>
              <w:rPr>
                <w:rStyle w:val="a3"/>
                <w:color w:val="auto"/>
                <w:sz w:val="26"/>
                <w:szCs w:val="26"/>
                <w:u w:val="none"/>
              </w:rPr>
            </w:pPr>
            <w:r w:rsidRPr="00915551">
              <w:rPr>
                <w:rStyle w:val="a3"/>
                <w:color w:val="auto"/>
                <w:sz w:val="26"/>
                <w:szCs w:val="26"/>
                <w:u w:val="none"/>
              </w:rPr>
              <w:t>Павловского муниципального района</w:t>
            </w:r>
          </w:p>
          <w:p w:rsidR="00915551" w:rsidRPr="00915551" w:rsidRDefault="00915551" w:rsidP="00F76C92">
            <w:pPr>
              <w:suppressAutoHyphens/>
              <w:jc w:val="both"/>
              <w:rPr>
                <w:rStyle w:val="a3"/>
                <w:color w:val="auto"/>
                <w:sz w:val="26"/>
                <w:szCs w:val="26"/>
                <w:u w:val="none"/>
              </w:rPr>
            </w:pPr>
            <w:r w:rsidRPr="00915551">
              <w:rPr>
                <w:rStyle w:val="a3"/>
                <w:color w:val="auto"/>
                <w:sz w:val="26"/>
                <w:szCs w:val="26"/>
                <w:u w:val="none"/>
              </w:rPr>
              <w:t>Воронежской области</w:t>
            </w:r>
          </w:p>
        </w:tc>
        <w:tc>
          <w:tcPr>
            <w:tcW w:w="4608" w:type="dxa"/>
            <w:shd w:val="clear" w:color="auto" w:fill="auto"/>
          </w:tcPr>
          <w:p w:rsidR="00915551" w:rsidRPr="00915551" w:rsidRDefault="00915551" w:rsidP="00F76C92">
            <w:pPr>
              <w:suppressAutoHyphens/>
              <w:jc w:val="right"/>
              <w:rPr>
                <w:rStyle w:val="a3"/>
                <w:color w:val="auto"/>
                <w:sz w:val="26"/>
                <w:szCs w:val="26"/>
                <w:u w:val="none"/>
              </w:rPr>
            </w:pPr>
          </w:p>
          <w:p w:rsidR="00915551" w:rsidRPr="00915551" w:rsidRDefault="00915551" w:rsidP="00F76C92">
            <w:pPr>
              <w:suppressAutoHyphens/>
              <w:jc w:val="right"/>
              <w:rPr>
                <w:rStyle w:val="a3"/>
                <w:color w:val="auto"/>
                <w:sz w:val="26"/>
                <w:szCs w:val="26"/>
                <w:u w:val="none"/>
              </w:rPr>
            </w:pPr>
          </w:p>
          <w:p w:rsidR="00915551" w:rsidRPr="00915551" w:rsidRDefault="0054437B" w:rsidP="00F76C92">
            <w:pPr>
              <w:suppressAutoHyphens/>
              <w:jc w:val="right"/>
              <w:rPr>
                <w:rStyle w:val="a3"/>
                <w:color w:val="auto"/>
                <w:sz w:val="26"/>
                <w:szCs w:val="26"/>
                <w:u w:val="none"/>
              </w:rPr>
            </w:pPr>
            <w:r>
              <w:rPr>
                <w:rStyle w:val="a3"/>
                <w:color w:val="auto"/>
                <w:sz w:val="26"/>
                <w:szCs w:val="26"/>
                <w:u w:val="none"/>
              </w:rPr>
              <w:t>И.А. Бокарева</w:t>
            </w:r>
          </w:p>
        </w:tc>
      </w:tr>
    </w:tbl>
    <w:p w:rsidR="004743CB" w:rsidRPr="00BD3E67" w:rsidRDefault="004743CB" w:rsidP="00F34A50">
      <w:pPr>
        <w:ind w:left="4536"/>
        <w:rPr>
          <w:color w:val="000000"/>
          <w:sz w:val="26"/>
          <w:szCs w:val="26"/>
        </w:rPr>
      </w:pPr>
    </w:p>
    <w:p w:rsidR="00F34A50" w:rsidRPr="00BD3E67" w:rsidRDefault="00F34A50" w:rsidP="00301601">
      <w:pPr>
        <w:widowControl w:val="0"/>
        <w:jc w:val="both"/>
        <w:rPr>
          <w:sz w:val="26"/>
          <w:szCs w:val="26"/>
        </w:rPr>
      </w:pPr>
    </w:p>
    <w:p w:rsidR="000D1AA3" w:rsidRPr="000D1AA3" w:rsidRDefault="000D1AA3" w:rsidP="000D1AA3">
      <w:pPr>
        <w:autoSpaceDE w:val="0"/>
        <w:adjustRightInd w:val="0"/>
        <w:ind w:left="5670"/>
        <w:rPr>
          <w:sz w:val="24"/>
          <w:szCs w:val="24"/>
        </w:rPr>
      </w:pPr>
      <w:r>
        <w:rPr>
          <w:i/>
          <w:sz w:val="26"/>
          <w:szCs w:val="26"/>
        </w:rPr>
        <w:br w:type="page"/>
      </w:r>
      <w:r w:rsidRPr="000D1AA3">
        <w:rPr>
          <w:sz w:val="24"/>
          <w:szCs w:val="24"/>
        </w:rPr>
        <w:lastRenderedPageBreak/>
        <w:t>Приложение №2 к решению</w:t>
      </w:r>
    </w:p>
    <w:p w:rsidR="000D1AA3" w:rsidRPr="000D1AA3" w:rsidRDefault="000D1AA3" w:rsidP="000D1AA3">
      <w:pPr>
        <w:autoSpaceDE w:val="0"/>
        <w:adjustRightInd w:val="0"/>
        <w:ind w:left="5670"/>
        <w:rPr>
          <w:sz w:val="24"/>
          <w:szCs w:val="24"/>
        </w:rPr>
      </w:pPr>
      <w:r w:rsidRPr="000D1AA3">
        <w:rPr>
          <w:sz w:val="24"/>
          <w:szCs w:val="24"/>
        </w:rPr>
        <w:t>Совета народных депутатов</w:t>
      </w:r>
    </w:p>
    <w:p w:rsidR="000D1AA3" w:rsidRPr="000D1AA3" w:rsidRDefault="0054437B" w:rsidP="000D1AA3">
      <w:pPr>
        <w:autoSpaceDE w:val="0"/>
        <w:adjustRightInd w:val="0"/>
        <w:ind w:left="5670"/>
        <w:rPr>
          <w:sz w:val="24"/>
          <w:szCs w:val="24"/>
        </w:rPr>
      </w:pPr>
      <w:r>
        <w:rPr>
          <w:sz w:val="24"/>
          <w:szCs w:val="24"/>
        </w:rPr>
        <w:t>Лосевского</w:t>
      </w:r>
      <w:r w:rsidR="000D1AA3" w:rsidRPr="000D1AA3">
        <w:rPr>
          <w:sz w:val="24"/>
          <w:szCs w:val="24"/>
        </w:rPr>
        <w:t xml:space="preserve"> сельского поселения </w:t>
      </w:r>
    </w:p>
    <w:p w:rsidR="000D1AA3" w:rsidRPr="000D1AA3" w:rsidRDefault="000D1AA3" w:rsidP="000D1AA3">
      <w:pPr>
        <w:autoSpaceDE w:val="0"/>
        <w:adjustRightInd w:val="0"/>
        <w:ind w:left="5670"/>
        <w:rPr>
          <w:sz w:val="24"/>
          <w:szCs w:val="24"/>
        </w:rPr>
      </w:pPr>
      <w:r w:rsidRPr="000D1AA3">
        <w:rPr>
          <w:sz w:val="24"/>
          <w:szCs w:val="24"/>
        </w:rPr>
        <w:t xml:space="preserve">от </w:t>
      </w:r>
      <w:r w:rsidR="0049364E">
        <w:rPr>
          <w:sz w:val="24"/>
          <w:szCs w:val="24"/>
        </w:rPr>
        <w:t>19.11.2021 г. № 64</w:t>
      </w:r>
    </w:p>
    <w:p w:rsidR="000D1AA3" w:rsidRDefault="000D1AA3" w:rsidP="000D1AA3">
      <w:pPr>
        <w:pStyle w:val="Standard"/>
        <w:jc w:val="center"/>
        <w:rPr>
          <w:rFonts w:ascii="Liberation Serif" w:hAnsi="Liberation Serif" w:cs="Times New Roman"/>
          <w:iCs/>
          <w:sz w:val="28"/>
          <w:szCs w:val="28"/>
        </w:rPr>
      </w:pPr>
    </w:p>
    <w:p w:rsidR="000D1AA3" w:rsidRDefault="000D1AA3" w:rsidP="000D1AA3">
      <w:pPr>
        <w:pStyle w:val="Standard"/>
        <w:jc w:val="center"/>
        <w:rPr>
          <w:rFonts w:cs="Times New Roman"/>
          <w:iCs/>
          <w:sz w:val="28"/>
          <w:szCs w:val="28"/>
        </w:rPr>
      </w:pPr>
    </w:p>
    <w:p w:rsidR="000D1AA3" w:rsidRDefault="000D1AA3" w:rsidP="000D1AA3">
      <w:pPr>
        <w:pStyle w:val="Standard"/>
        <w:jc w:val="center"/>
        <w:rPr>
          <w:rFonts w:cs="Times New Roman"/>
          <w:b/>
          <w:sz w:val="26"/>
          <w:szCs w:val="26"/>
        </w:rPr>
      </w:pPr>
      <w:r>
        <w:rPr>
          <w:rFonts w:cs="Times New Roman"/>
          <w:b/>
          <w:bCs/>
          <w:sz w:val="26"/>
          <w:szCs w:val="26"/>
        </w:rPr>
        <w:t xml:space="preserve">Ключевые показатели муниципального жилищного контроля на территории </w:t>
      </w:r>
      <w:r w:rsidR="0054437B">
        <w:rPr>
          <w:rFonts w:cs="Times New Roman"/>
          <w:b/>
          <w:bCs/>
          <w:sz w:val="26"/>
          <w:szCs w:val="26"/>
        </w:rPr>
        <w:t>Лосевского</w:t>
      </w:r>
      <w:r>
        <w:rPr>
          <w:rFonts w:cs="Times New Roman"/>
          <w:b/>
          <w:bCs/>
          <w:sz w:val="26"/>
          <w:szCs w:val="26"/>
        </w:rPr>
        <w:t xml:space="preserve"> сельского поселения и их целевые значения, индикативные показатели муниципального жилищного контроля</w:t>
      </w:r>
    </w:p>
    <w:p w:rsidR="000D1AA3" w:rsidRDefault="000D1AA3" w:rsidP="000D1AA3">
      <w:pPr>
        <w:pStyle w:val="Standard"/>
        <w:jc w:val="center"/>
        <w:rPr>
          <w:rFonts w:ascii="Liberation Serif" w:hAnsi="Liberation Serif" w:cs="Times New Roman"/>
          <w:sz w:val="28"/>
          <w:szCs w:val="28"/>
        </w:rPr>
      </w:pPr>
    </w:p>
    <w:p w:rsidR="000D1AA3" w:rsidRDefault="000D1AA3" w:rsidP="000D1AA3">
      <w:pPr>
        <w:pStyle w:val="Standard"/>
        <w:ind w:firstLine="737"/>
        <w:jc w:val="both"/>
        <w:rPr>
          <w:rFonts w:cs="Times New Roman"/>
          <w:sz w:val="26"/>
          <w:szCs w:val="26"/>
        </w:rPr>
      </w:pPr>
      <w:r>
        <w:rPr>
          <w:rFonts w:cs="Times New Roman"/>
          <w:sz w:val="26"/>
          <w:szCs w:val="26"/>
        </w:rPr>
        <w:t xml:space="preserve">1. Ключевые показатели муниципального жилищного контроля на территории </w:t>
      </w:r>
      <w:r w:rsidR="0054437B">
        <w:rPr>
          <w:rFonts w:cs="Times New Roman"/>
          <w:sz w:val="26"/>
          <w:szCs w:val="26"/>
        </w:rPr>
        <w:t>Лосевского</w:t>
      </w:r>
      <w:r>
        <w:rPr>
          <w:rFonts w:cs="Times New Roman"/>
          <w:sz w:val="26"/>
          <w:szCs w:val="26"/>
        </w:rPr>
        <w:t xml:space="preserve"> сельского поселения и их целевые значения:</w:t>
      </w:r>
    </w:p>
    <w:p w:rsidR="000D1AA3" w:rsidRDefault="000D1AA3" w:rsidP="000D1AA3">
      <w:pPr>
        <w:pStyle w:val="Standard"/>
        <w:ind w:firstLine="737"/>
        <w:jc w:val="both"/>
        <w:rPr>
          <w:rFonts w:cs="Times New Roman"/>
          <w:sz w:val="26"/>
          <w:szCs w:val="26"/>
        </w:rPr>
      </w:pPr>
    </w:p>
    <w:tbl>
      <w:tblPr>
        <w:tblW w:w="9411" w:type="dxa"/>
        <w:tblLayout w:type="fixed"/>
        <w:tblCellMar>
          <w:left w:w="10" w:type="dxa"/>
          <w:right w:w="10" w:type="dxa"/>
        </w:tblCellMar>
        <w:tblLook w:val="04A0" w:firstRow="1" w:lastRow="0" w:firstColumn="1" w:lastColumn="0" w:noHBand="0" w:noVBand="1"/>
      </w:tblPr>
      <w:tblGrid>
        <w:gridCol w:w="7792"/>
        <w:gridCol w:w="1619"/>
      </w:tblGrid>
      <w:tr w:rsidR="000D1AA3" w:rsidTr="0054437B">
        <w:tc>
          <w:tcPr>
            <w:tcW w:w="77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0D1AA3" w:rsidRDefault="000D1AA3">
            <w:pPr>
              <w:pStyle w:val="TableContents"/>
              <w:spacing w:line="300" w:lineRule="atLeast"/>
              <w:jc w:val="center"/>
              <w:rPr>
                <w:rFonts w:ascii="Times New Roman" w:hAnsi="Times New Roman" w:cs="Times New Roman"/>
                <w:sz w:val="26"/>
                <w:szCs w:val="26"/>
                <w:lang w:val="ru-RU"/>
              </w:rPr>
            </w:pPr>
            <w:r>
              <w:rPr>
                <w:rFonts w:ascii="Times New Roman" w:hAnsi="Times New Roman" w:cs="Times New Roman"/>
                <w:sz w:val="26"/>
                <w:szCs w:val="26"/>
                <w:lang w:val="ru-RU"/>
              </w:rPr>
              <w:t>Ключевые показатели</w:t>
            </w:r>
          </w:p>
          <w:p w:rsidR="000D1AA3" w:rsidRDefault="000D1AA3">
            <w:pPr>
              <w:pStyle w:val="Standard"/>
              <w:spacing w:line="276" w:lineRule="auto"/>
              <w:rPr>
                <w:rFonts w:cs="Times New Roman"/>
                <w:sz w:val="26"/>
                <w:szCs w:val="26"/>
              </w:rPr>
            </w:pPr>
          </w:p>
        </w:tc>
        <w:tc>
          <w:tcPr>
            <w:tcW w:w="16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0D1AA3" w:rsidRDefault="000D1AA3">
            <w:pPr>
              <w:pStyle w:val="TableContents"/>
              <w:spacing w:line="300" w:lineRule="atLeast"/>
              <w:jc w:val="center"/>
              <w:rPr>
                <w:rFonts w:ascii="Times New Roman" w:hAnsi="Times New Roman" w:cs="Times New Roman"/>
                <w:sz w:val="26"/>
                <w:szCs w:val="26"/>
                <w:lang w:val="ru-RU"/>
              </w:rPr>
            </w:pPr>
            <w:r>
              <w:rPr>
                <w:rFonts w:ascii="Times New Roman" w:hAnsi="Times New Roman" w:cs="Times New Roman"/>
                <w:sz w:val="26"/>
                <w:szCs w:val="26"/>
                <w:lang w:val="ru-RU"/>
              </w:rPr>
              <w:t>Целевые значения</w:t>
            </w:r>
          </w:p>
          <w:p w:rsidR="000D1AA3" w:rsidRDefault="000D1AA3">
            <w:pPr>
              <w:pStyle w:val="TableContents"/>
              <w:spacing w:line="300" w:lineRule="atLeast"/>
              <w:jc w:val="center"/>
              <w:rPr>
                <w:rFonts w:ascii="Times New Roman" w:hAnsi="Times New Roman" w:cs="Times New Roman"/>
                <w:sz w:val="26"/>
                <w:szCs w:val="26"/>
                <w:lang w:val="ru-RU"/>
              </w:rPr>
            </w:pPr>
            <w:r>
              <w:rPr>
                <w:rFonts w:ascii="Times New Roman" w:hAnsi="Times New Roman" w:cs="Times New Roman"/>
                <w:sz w:val="26"/>
                <w:szCs w:val="26"/>
                <w:lang w:val="ru-RU"/>
              </w:rPr>
              <w:t>(%)</w:t>
            </w:r>
          </w:p>
        </w:tc>
      </w:tr>
      <w:tr w:rsidR="000D1AA3" w:rsidTr="0054437B">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0D1AA3" w:rsidRDefault="000D1AA3">
            <w:pPr>
              <w:pStyle w:val="TableContents"/>
              <w:spacing w:line="300" w:lineRule="atLeast"/>
              <w:jc w:val="both"/>
              <w:rPr>
                <w:rFonts w:ascii="Times New Roman" w:hAnsi="Times New Roman" w:cs="Times New Roman"/>
                <w:sz w:val="26"/>
                <w:szCs w:val="26"/>
                <w:lang w:val="ru-RU"/>
              </w:rPr>
            </w:pPr>
            <w:r>
              <w:rPr>
                <w:rFonts w:ascii="Times New Roman" w:hAnsi="Times New Roman" w:cs="Times New Roman"/>
                <w:sz w:val="26"/>
                <w:szCs w:val="26"/>
                <w:lang w:val="ru-RU"/>
              </w:rPr>
              <w:t>доля устраненных нарушений обязательных требований от числа выявленных нарушений обязательных требований</w:t>
            </w:r>
          </w:p>
        </w:tc>
        <w:tc>
          <w:tcPr>
            <w:tcW w:w="16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D1AA3" w:rsidRDefault="000D1AA3">
            <w:pPr>
              <w:pStyle w:val="TableContents"/>
              <w:spacing w:line="300" w:lineRule="atLeast"/>
              <w:jc w:val="center"/>
              <w:rPr>
                <w:rFonts w:ascii="Times New Roman" w:hAnsi="Times New Roman" w:cs="Times New Roman"/>
                <w:sz w:val="26"/>
                <w:szCs w:val="26"/>
              </w:rPr>
            </w:pPr>
            <w:r>
              <w:rPr>
                <w:rFonts w:ascii="Times New Roman" w:hAnsi="Times New Roman" w:cs="Times New Roman"/>
                <w:sz w:val="26"/>
                <w:szCs w:val="26"/>
                <w:lang w:val="ru-RU"/>
              </w:rPr>
              <w:t>80%</w:t>
            </w:r>
          </w:p>
        </w:tc>
      </w:tr>
      <w:tr w:rsidR="000D1AA3" w:rsidTr="0054437B">
        <w:tc>
          <w:tcPr>
            <w:tcW w:w="7792" w:type="dxa"/>
            <w:tcBorders>
              <w:top w:val="nil"/>
              <w:left w:val="single" w:sz="2" w:space="0" w:color="000000"/>
              <w:bottom w:val="single" w:sz="2" w:space="0" w:color="000000"/>
              <w:right w:val="nil"/>
            </w:tcBorders>
            <w:tcMar>
              <w:top w:w="55" w:type="dxa"/>
              <w:left w:w="55" w:type="dxa"/>
              <w:bottom w:w="55" w:type="dxa"/>
              <w:right w:w="55" w:type="dxa"/>
            </w:tcMar>
            <w:hideMark/>
          </w:tcPr>
          <w:p w:rsidR="000D1AA3" w:rsidRDefault="000D1AA3">
            <w:pPr>
              <w:pStyle w:val="TableContents"/>
              <w:spacing w:line="300" w:lineRule="atLeast"/>
              <w:jc w:val="both"/>
              <w:rPr>
                <w:rFonts w:ascii="Times New Roman" w:hAnsi="Times New Roman" w:cs="Times New Roman"/>
                <w:sz w:val="26"/>
                <w:szCs w:val="26"/>
                <w:lang w:val="ru-RU"/>
              </w:rPr>
            </w:pPr>
            <w:r>
              <w:rPr>
                <w:rFonts w:ascii="Times New Roman" w:hAnsi="Times New Roman" w:cs="Times New Roman"/>
                <w:sz w:val="26"/>
                <w:szCs w:val="26"/>
                <w:lang w:val="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61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D1AA3" w:rsidRDefault="000D1AA3">
            <w:pPr>
              <w:pStyle w:val="TableContents"/>
              <w:spacing w:line="300" w:lineRule="atLeast"/>
              <w:jc w:val="center"/>
              <w:rPr>
                <w:rFonts w:ascii="Times New Roman" w:hAnsi="Times New Roman" w:cs="Times New Roman"/>
                <w:sz w:val="26"/>
                <w:szCs w:val="26"/>
                <w:lang w:val="ru-RU"/>
              </w:rPr>
            </w:pPr>
            <w:r>
              <w:rPr>
                <w:rFonts w:ascii="Times New Roman" w:hAnsi="Times New Roman" w:cs="Times New Roman"/>
                <w:sz w:val="26"/>
                <w:szCs w:val="26"/>
                <w:lang w:val="ru-RU"/>
              </w:rPr>
              <w:t>20%</w:t>
            </w:r>
          </w:p>
        </w:tc>
      </w:tr>
    </w:tbl>
    <w:p w:rsidR="000D1AA3" w:rsidRDefault="000D1AA3" w:rsidP="000D1AA3">
      <w:pPr>
        <w:pStyle w:val="Standard"/>
        <w:ind w:left="709"/>
        <w:jc w:val="both"/>
        <w:rPr>
          <w:rFonts w:cs="Times New Roman"/>
          <w:sz w:val="26"/>
          <w:szCs w:val="26"/>
        </w:rPr>
      </w:pPr>
    </w:p>
    <w:p w:rsidR="000D1AA3" w:rsidRDefault="000D1AA3" w:rsidP="000D1AA3">
      <w:pPr>
        <w:pStyle w:val="Standard"/>
        <w:widowControl/>
        <w:numPr>
          <w:ilvl w:val="0"/>
          <w:numId w:val="4"/>
        </w:numPr>
        <w:ind w:left="0" w:firstLine="709"/>
        <w:jc w:val="both"/>
        <w:rPr>
          <w:rFonts w:cs="Times New Roman"/>
          <w:sz w:val="26"/>
          <w:szCs w:val="26"/>
        </w:rPr>
      </w:pPr>
      <w:r>
        <w:rPr>
          <w:rFonts w:cs="Times New Roman"/>
          <w:sz w:val="26"/>
          <w:szCs w:val="26"/>
        </w:rPr>
        <w:t>Индикативные показатели муниципального жилищного контроля:</w:t>
      </w:r>
    </w:p>
    <w:p w:rsidR="000D1AA3" w:rsidRDefault="000D1AA3" w:rsidP="000D1AA3">
      <w:pPr>
        <w:pStyle w:val="Standard"/>
        <w:ind w:left="709"/>
        <w:jc w:val="both"/>
        <w:rPr>
          <w:rFonts w:cs="Times New Roman"/>
          <w:sz w:val="26"/>
          <w:szCs w:val="26"/>
        </w:rPr>
      </w:pPr>
    </w:p>
    <w:tbl>
      <w:tblPr>
        <w:tblStyle w:val="ad"/>
        <w:tblW w:w="0" w:type="auto"/>
        <w:tblLook w:val="04A0" w:firstRow="1" w:lastRow="0" w:firstColumn="1" w:lastColumn="0" w:noHBand="0" w:noVBand="1"/>
      </w:tblPr>
      <w:tblGrid>
        <w:gridCol w:w="7348"/>
        <w:gridCol w:w="2223"/>
      </w:tblGrid>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обращений граждан и организаций о нарушении обязательных требований, поступивших в контрольный орган</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2</w:t>
            </w:r>
          </w:p>
        </w:tc>
      </w:tr>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проведенных контрольным органом внеплановых контрольных мероприятий</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2</w:t>
            </w:r>
          </w:p>
        </w:tc>
      </w:tr>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принятых органами прокуратуры решений о согласовании проведения контрольным органом внепланового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1</w:t>
            </w:r>
          </w:p>
        </w:tc>
      </w:tr>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выявленных контрольным органом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1</w:t>
            </w:r>
          </w:p>
        </w:tc>
      </w:tr>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устраненных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1</w:t>
            </w:r>
          </w:p>
        </w:tc>
      </w:tr>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поступивших возражений в отношении акта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0</w:t>
            </w:r>
          </w:p>
        </w:tc>
      </w:tr>
      <w:tr w:rsidR="000D1AA3" w:rsidTr="000D1AA3">
        <w:tc>
          <w:tcPr>
            <w:tcW w:w="7905"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количество выданных контрольным органом предписаний об устранении нарушений обязательных требований</w:t>
            </w:r>
          </w:p>
        </w:tc>
        <w:tc>
          <w:tcPr>
            <w:tcW w:w="2409" w:type="dxa"/>
            <w:tcBorders>
              <w:top w:val="single" w:sz="4" w:space="0" w:color="auto"/>
              <w:left w:val="single" w:sz="4" w:space="0" w:color="auto"/>
              <w:bottom w:val="single" w:sz="4" w:space="0" w:color="auto"/>
              <w:right w:val="single" w:sz="4" w:space="0" w:color="auto"/>
            </w:tcBorders>
            <w:hideMark/>
          </w:tcPr>
          <w:p w:rsidR="000D1AA3" w:rsidRDefault="000D1AA3">
            <w:pPr>
              <w:pStyle w:val="Standard"/>
              <w:jc w:val="both"/>
              <w:rPr>
                <w:rFonts w:cs="Times New Roman"/>
                <w:sz w:val="26"/>
                <w:szCs w:val="26"/>
              </w:rPr>
            </w:pPr>
            <w:r>
              <w:rPr>
                <w:rFonts w:cs="Times New Roman"/>
                <w:sz w:val="26"/>
                <w:szCs w:val="26"/>
              </w:rPr>
              <w:t>1</w:t>
            </w:r>
          </w:p>
        </w:tc>
      </w:tr>
    </w:tbl>
    <w:p w:rsidR="000D1AA3" w:rsidRDefault="000D1AA3">
      <w:pPr>
        <w:spacing w:after="200" w:line="276" w:lineRule="auto"/>
        <w:rPr>
          <w:i/>
          <w:sz w:val="26"/>
          <w:szCs w:val="26"/>
        </w:rPr>
      </w:pPr>
    </w:p>
    <w:p w:rsidR="00F34A50" w:rsidRPr="00BD3E67" w:rsidRDefault="00F34A50" w:rsidP="00F34A50">
      <w:pPr>
        <w:widowControl w:val="0"/>
        <w:spacing w:line="192" w:lineRule="auto"/>
        <w:ind w:left="4535"/>
        <w:outlineLvl w:val="1"/>
        <w:rPr>
          <w:sz w:val="26"/>
          <w:szCs w:val="26"/>
        </w:rPr>
      </w:pPr>
    </w:p>
    <w:p w:rsidR="000D1AA3" w:rsidRDefault="000D1AA3">
      <w:pPr>
        <w:spacing w:after="200" w:line="276" w:lineRule="auto"/>
        <w:rPr>
          <w:sz w:val="24"/>
          <w:szCs w:val="24"/>
        </w:rPr>
      </w:pPr>
      <w:r>
        <w:rPr>
          <w:sz w:val="24"/>
          <w:szCs w:val="24"/>
        </w:rPr>
        <w:br w:type="page"/>
      </w:r>
    </w:p>
    <w:p w:rsidR="00DC6100" w:rsidRDefault="00DC6100" w:rsidP="00DC6100">
      <w:pPr>
        <w:autoSpaceDE w:val="0"/>
        <w:adjustRightInd w:val="0"/>
        <w:ind w:left="5670"/>
        <w:rPr>
          <w:sz w:val="24"/>
          <w:szCs w:val="24"/>
        </w:rPr>
      </w:pPr>
      <w:r>
        <w:rPr>
          <w:sz w:val="24"/>
          <w:szCs w:val="24"/>
        </w:rPr>
        <w:lastRenderedPageBreak/>
        <w:t>Приложение №3 к решению</w:t>
      </w:r>
    </w:p>
    <w:p w:rsidR="00DC6100" w:rsidRDefault="00DC6100" w:rsidP="00DC6100">
      <w:pPr>
        <w:autoSpaceDE w:val="0"/>
        <w:adjustRightInd w:val="0"/>
        <w:ind w:left="5670"/>
        <w:rPr>
          <w:sz w:val="24"/>
          <w:szCs w:val="24"/>
        </w:rPr>
      </w:pPr>
      <w:r>
        <w:rPr>
          <w:sz w:val="24"/>
          <w:szCs w:val="24"/>
        </w:rPr>
        <w:t>Совета народных депутатов</w:t>
      </w:r>
    </w:p>
    <w:p w:rsidR="00DC6100" w:rsidRDefault="0054437B" w:rsidP="00DC6100">
      <w:pPr>
        <w:autoSpaceDE w:val="0"/>
        <w:adjustRightInd w:val="0"/>
        <w:ind w:left="5670"/>
        <w:rPr>
          <w:sz w:val="24"/>
          <w:szCs w:val="24"/>
        </w:rPr>
      </w:pPr>
      <w:r>
        <w:rPr>
          <w:sz w:val="24"/>
          <w:szCs w:val="24"/>
        </w:rPr>
        <w:t>Лосевского</w:t>
      </w:r>
      <w:r w:rsidR="00DC6100">
        <w:rPr>
          <w:sz w:val="24"/>
          <w:szCs w:val="24"/>
        </w:rPr>
        <w:t xml:space="preserve"> сельского поселения </w:t>
      </w:r>
    </w:p>
    <w:p w:rsidR="00DC6100" w:rsidRDefault="00DC6100" w:rsidP="00DC6100">
      <w:pPr>
        <w:autoSpaceDE w:val="0"/>
        <w:adjustRightInd w:val="0"/>
        <w:ind w:left="5670"/>
        <w:rPr>
          <w:sz w:val="24"/>
          <w:szCs w:val="24"/>
        </w:rPr>
      </w:pPr>
      <w:r>
        <w:rPr>
          <w:sz w:val="24"/>
          <w:szCs w:val="24"/>
        </w:rPr>
        <w:t xml:space="preserve">от </w:t>
      </w:r>
      <w:r w:rsidR="0049364E">
        <w:rPr>
          <w:sz w:val="24"/>
          <w:szCs w:val="24"/>
        </w:rPr>
        <w:t>19.11.2021 г. № 64</w:t>
      </w:r>
    </w:p>
    <w:p w:rsidR="00F34A50" w:rsidRPr="00BD3E67" w:rsidRDefault="00F34A50" w:rsidP="00F34A50">
      <w:pPr>
        <w:widowControl w:val="0"/>
        <w:spacing w:line="240" w:lineRule="exact"/>
        <w:ind w:firstLine="720"/>
        <w:jc w:val="center"/>
        <w:rPr>
          <w:sz w:val="26"/>
          <w:szCs w:val="26"/>
          <w:shd w:val="clear" w:color="auto" w:fill="F1C100"/>
        </w:rPr>
      </w:pPr>
    </w:p>
    <w:p w:rsidR="00F34A50" w:rsidRPr="00BD3E67" w:rsidRDefault="00F34A50" w:rsidP="00F34A50">
      <w:pPr>
        <w:widowControl w:val="0"/>
        <w:jc w:val="center"/>
        <w:rPr>
          <w:b/>
          <w:bCs/>
          <w:color w:val="000000"/>
          <w:sz w:val="26"/>
          <w:szCs w:val="26"/>
        </w:rPr>
      </w:pPr>
    </w:p>
    <w:p w:rsidR="00F34A50" w:rsidRPr="00BD3E67" w:rsidRDefault="00F76C92" w:rsidP="00F34A50">
      <w:pPr>
        <w:widowControl w:val="0"/>
        <w:autoSpaceDE w:val="0"/>
        <w:autoSpaceDN w:val="0"/>
        <w:adjustRightInd w:val="0"/>
        <w:ind w:firstLine="539"/>
        <w:jc w:val="center"/>
        <w:rPr>
          <w:b/>
          <w:color w:val="000000"/>
          <w:sz w:val="26"/>
          <w:szCs w:val="26"/>
        </w:rPr>
      </w:pPr>
      <w:r>
        <w:rPr>
          <w:b/>
          <w:color w:val="000000"/>
          <w:sz w:val="26"/>
          <w:szCs w:val="26"/>
        </w:rPr>
        <w:t>Перечень и</w:t>
      </w:r>
      <w:r w:rsidR="00F34A50" w:rsidRPr="00BD3E67">
        <w:rPr>
          <w:b/>
          <w:color w:val="000000"/>
          <w:sz w:val="26"/>
          <w:szCs w:val="26"/>
        </w:rPr>
        <w:t>ндикатор</w:t>
      </w:r>
      <w:r>
        <w:rPr>
          <w:b/>
          <w:color w:val="000000"/>
          <w:sz w:val="26"/>
          <w:szCs w:val="26"/>
        </w:rPr>
        <w:t>ов</w:t>
      </w:r>
      <w:r w:rsidR="00F34A50" w:rsidRPr="00BD3E67">
        <w:rPr>
          <w:b/>
          <w:color w:val="000000"/>
          <w:sz w:val="26"/>
          <w:szCs w:val="26"/>
        </w:rPr>
        <w:t xml:space="preserve"> риска </w:t>
      </w:r>
      <w:r>
        <w:rPr>
          <w:b/>
          <w:color w:val="000000"/>
          <w:sz w:val="26"/>
          <w:szCs w:val="26"/>
        </w:rPr>
        <w:t xml:space="preserve">нарушения обязательных требований при осуществлении муниципального жилищного контроля на территории </w:t>
      </w:r>
      <w:r w:rsidR="0054437B">
        <w:rPr>
          <w:b/>
          <w:color w:val="000000"/>
          <w:sz w:val="26"/>
          <w:szCs w:val="26"/>
        </w:rPr>
        <w:t>Лосевского</w:t>
      </w:r>
      <w:r>
        <w:rPr>
          <w:b/>
          <w:color w:val="000000"/>
          <w:sz w:val="26"/>
          <w:szCs w:val="26"/>
        </w:rPr>
        <w:t xml:space="preserve"> сельского поселения</w:t>
      </w:r>
    </w:p>
    <w:p w:rsidR="00F34A50" w:rsidRPr="00BD3E67" w:rsidRDefault="00F34A50" w:rsidP="00F34A50">
      <w:pPr>
        <w:widowControl w:val="0"/>
        <w:ind w:firstLine="709"/>
        <w:jc w:val="both"/>
        <w:rPr>
          <w:color w:val="000000"/>
          <w:sz w:val="26"/>
          <w:szCs w:val="26"/>
        </w:rPr>
      </w:pPr>
    </w:p>
    <w:p w:rsidR="00F34A50" w:rsidRPr="00BD3E67" w:rsidRDefault="00F34A50" w:rsidP="00F34A50">
      <w:pPr>
        <w:widowControl w:val="0"/>
        <w:ind w:firstLine="709"/>
        <w:jc w:val="both"/>
        <w:rPr>
          <w:color w:val="000000"/>
          <w:sz w:val="26"/>
          <w:szCs w:val="26"/>
        </w:rPr>
      </w:pPr>
      <w:r w:rsidRPr="00BD3E67">
        <w:rPr>
          <w:color w:val="000000"/>
          <w:sz w:val="26"/>
          <w:szCs w:val="26"/>
        </w:rPr>
        <w:t>1.</w:t>
      </w:r>
      <w:r w:rsidR="00DC6100">
        <w:rPr>
          <w:color w:val="000000"/>
          <w:sz w:val="26"/>
          <w:szCs w:val="26"/>
        </w:rPr>
        <w:t xml:space="preserve"> </w:t>
      </w:r>
      <w:r w:rsidRPr="00BD3E67">
        <w:rPr>
          <w:color w:val="000000"/>
          <w:sz w:val="26"/>
          <w:szCs w:val="26"/>
        </w:rPr>
        <w:t xml:space="preserve">Поступление в </w:t>
      </w:r>
      <w:r w:rsidR="00DC6100">
        <w:rPr>
          <w:color w:val="000000"/>
          <w:sz w:val="26"/>
          <w:szCs w:val="26"/>
        </w:rPr>
        <w:t>уполномоченный</w:t>
      </w:r>
      <w:r w:rsidRPr="00BD3E67">
        <w:rPr>
          <w:color w:val="000000"/>
          <w:sz w:val="26"/>
          <w:szCs w:val="26"/>
        </w:rPr>
        <w:t xml:space="preserve">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F34A50" w:rsidRPr="00BD3E67" w:rsidRDefault="00F34A50" w:rsidP="00F34A50">
      <w:pPr>
        <w:widowControl w:val="0"/>
        <w:ind w:firstLine="709"/>
        <w:jc w:val="both"/>
        <w:rPr>
          <w:color w:val="000000"/>
          <w:sz w:val="26"/>
          <w:szCs w:val="26"/>
        </w:rPr>
      </w:pPr>
      <w:r w:rsidRPr="00BD3E67">
        <w:rPr>
          <w:color w:val="000000"/>
          <w:sz w:val="26"/>
          <w:szCs w:val="26"/>
        </w:rPr>
        <w:t>а)</w:t>
      </w:r>
      <w:r w:rsidR="00DC6100">
        <w:rPr>
          <w:color w:val="000000"/>
          <w:sz w:val="26"/>
          <w:szCs w:val="26"/>
        </w:rPr>
        <w:t xml:space="preserve"> </w:t>
      </w:r>
      <w:r w:rsidRPr="00BD3E67">
        <w:rPr>
          <w:color w:val="000000"/>
          <w:sz w:val="26"/>
          <w:szCs w:val="26"/>
        </w:rPr>
        <w:t xml:space="preserve">порядку осуществления перевода жилого помещения в нежилое помещение и нежилого помещения в жилое в многоквартирном доме; </w:t>
      </w:r>
    </w:p>
    <w:p w:rsidR="00F34A50" w:rsidRPr="00BD3E67" w:rsidRDefault="00F34A50" w:rsidP="00F34A50">
      <w:pPr>
        <w:widowControl w:val="0"/>
        <w:ind w:firstLine="709"/>
        <w:jc w:val="both"/>
        <w:rPr>
          <w:color w:val="000000"/>
          <w:sz w:val="26"/>
          <w:szCs w:val="26"/>
        </w:rPr>
      </w:pPr>
      <w:r w:rsidRPr="00BD3E67">
        <w:rPr>
          <w:color w:val="000000"/>
          <w:sz w:val="26"/>
          <w:szCs w:val="26"/>
        </w:rPr>
        <w:t>б)</w:t>
      </w:r>
      <w:r w:rsidR="00DC6100">
        <w:rPr>
          <w:color w:val="000000"/>
          <w:sz w:val="26"/>
          <w:szCs w:val="26"/>
        </w:rPr>
        <w:t xml:space="preserve"> </w:t>
      </w:r>
      <w:r w:rsidRPr="00BD3E67">
        <w:rPr>
          <w:color w:val="000000"/>
          <w:sz w:val="26"/>
          <w:szCs w:val="26"/>
        </w:rPr>
        <w:t>порядку осуществления перепланировки и (или) переустройства помещений в многоквартирном доме;</w:t>
      </w:r>
    </w:p>
    <w:p w:rsidR="00F34A50" w:rsidRPr="00BD3E67" w:rsidRDefault="00F34A50" w:rsidP="00F34A50">
      <w:pPr>
        <w:widowControl w:val="0"/>
        <w:ind w:firstLine="709"/>
        <w:jc w:val="both"/>
        <w:rPr>
          <w:color w:val="000000"/>
          <w:sz w:val="26"/>
          <w:szCs w:val="26"/>
        </w:rPr>
      </w:pPr>
      <w:r w:rsidRPr="00BD3E67">
        <w:rPr>
          <w:color w:val="000000"/>
          <w:sz w:val="26"/>
          <w:szCs w:val="26"/>
        </w:rPr>
        <w:t>в)</w:t>
      </w:r>
      <w:r w:rsidR="00DC6100">
        <w:rPr>
          <w:color w:val="000000"/>
          <w:sz w:val="26"/>
          <w:szCs w:val="26"/>
        </w:rPr>
        <w:t xml:space="preserve"> </w:t>
      </w:r>
      <w:r w:rsidRPr="00BD3E67">
        <w:rPr>
          <w:color w:val="000000"/>
          <w:sz w:val="26"/>
          <w:szCs w:val="26"/>
        </w:rPr>
        <w:t>к предоставлению коммунальных услуг собственникам и пользователям помещений в многоквартирных домах и жилых домов;</w:t>
      </w:r>
    </w:p>
    <w:p w:rsidR="00F34A50" w:rsidRPr="00BD3E67" w:rsidRDefault="00F34A50" w:rsidP="00F34A50">
      <w:pPr>
        <w:widowControl w:val="0"/>
        <w:ind w:firstLine="709"/>
        <w:jc w:val="both"/>
        <w:rPr>
          <w:color w:val="000000"/>
          <w:sz w:val="26"/>
          <w:szCs w:val="26"/>
        </w:rPr>
      </w:pPr>
      <w:r w:rsidRPr="00BD3E67">
        <w:rPr>
          <w:color w:val="000000"/>
          <w:sz w:val="26"/>
          <w:szCs w:val="26"/>
        </w:rPr>
        <w:t>г)</w:t>
      </w:r>
      <w:r w:rsidR="00DC6100">
        <w:rPr>
          <w:color w:val="000000"/>
          <w:sz w:val="26"/>
          <w:szCs w:val="26"/>
        </w:rPr>
        <w:t xml:space="preserve"> </w:t>
      </w:r>
      <w:r w:rsidRPr="00BD3E67">
        <w:rPr>
          <w:color w:val="000000"/>
          <w:sz w:val="26"/>
          <w:szCs w:val="26"/>
        </w:rPr>
        <w:t>к обеспечению доступности для инвалидов помещений в многоквартирных домах;</w:t>
      </w:r>
    </w:p>
    <w:p w:rsidR="00F34A50" w:rsidRPr="00BD3E67" w:rsidRDefault="00F34A50" w:rsidP="00F34A50">
      <w:pPr>
        <w:widowControl w:val="0"/>
        <w:ind w:firstLine="709"/>
        <w:jc w:val="both"/>
        <w:rPr>
          <w:color w:val="000000"/>
          <w:sz w:val="26"/>
          <w:szCs w:val="26"/>
        </w:rPr>
      </w:pPr>
      <w:r w:rsidRPr="00BD3E67">
        <w:rPr>
          <w:color w:val="000000"/>
          <w:sz w:val="26"/>
          <w:szCs w:val="26"/>
        </w:rPr>
        <w:t>д)</w:t>
      </w:r>
      <w:r w:rsidR="00DC6100">
        <w:rPr>
          <w:color w:val="000000"/>
          <w:sz w:val="26"/>
          <w:szCs w:val="26"/>
        </w:rPr>
        <w:t xml:space="preserve"> </w:t>
      </w:r>
      <w:r w:rsidRPr="00BD3E67">
        <w:rPr>
          <w:color w:val="000000"/>
          <w:sz w:val="26"/>
          <w:szCs w:val="26"/>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34A50" w:rsidRPr="00BD3E67" w:rsidRDefault="00F34A50" w:rsidP="00F34A50">
      <w:pPr>
        <w:widowControl w:val="0"/>
        <w:ind w:firstLine="709"/>
        <w:jc w:val="both"/>
        <w:rPr>
          <w:color w:val="000000"/>
          <w:sz w:val="26"/>
          <w:szCs w:val="26"/>
        </w:rPr>
      </w:pPr>
      <w:r w:rsidRPr="00BD3E67">
        <w:rPr>
          <w:color w:val="000000"/>
          <w:sz w:val="26"/>
          <w:szCs w:val="26"/>
        </w:rPr>
        <w:t>е)</w:t>
      </w:r>
      <w:r w:rsidR="00DC6100">
        <w:rPr>
          <w:color w:val="000000"/>
          <w:sz w:val="26"/>
          <w:szCs w:val="26"/>
        </w:rPr>
        <w:t xml:space="preserve"> </w:t>
      </w:r>
      <w:r w:rsidRPr="00BD3E67">
        <w:rPr>
          <w:color w:val="000000"/>
          <w:sz w:val="26"/>
          <w:szCs w:val="26"/>
        </w:rPr>
        <w:t>к обеспечению безопасности при использовании и содержании внутридомового и внутриквартирного газового оборудования.</w:t>
      </w:r>
    </w:p>
    <w:p w:rsidR="00F34A50" w:rsidRPr="00BD3E67" w:rsidRDefault="00F34A50" w:rsidP="00F34A50">
      <w:pPr>
        <w:widowControl w:val="0"/>
        <w:ind w:firstLine="709"/>
        <w:jc w:val="both"/>
        <w:rPr>
          <w:color w:val="000000"/>
          <w:sz w:val="26"/>
          <w:szCs w:val="26"/>
        </w:rPr>
      </w:pPr>
      <w:r w:rsidRPr="00BD3E67">
        <w:rPr>
          <w:color w:val="000000"/>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F34A50" w:rsidRPr="00BD3E67" w:rsidRDefault="00F34A50" w:rsidP="00F34A50">
      <w:pPr>
        <w:widowControl w:val="0"/>
        <w:ind w:firstLine="709"/>
        <w:jc w:val="both"/>
        <w:rPr>
          <w:color w:val="000000"/>
          <w:sz w:val="26"/>
          <w:szCs w:val="26"/>
        </w:rPr>
      </w:pPr>
      <w:r w:rsidRPr="00BD3E67">
        <w:rPr>
          <w:color w:val="000000"/>
          <w:sz w:val="26"/>
          <w:szCs w:val="26"/>
        </w:rPr>
        <w:t>2.</w:t>
      </w:r>
      <w:r w:rsidR="00DC6100">
        <w:rPr>
          <w:color w:val="000000"/>
          <w:sz w:val="26"/>
          <w:szCs w:val="26"/>
        </w:rPr>
        <w:t xml:space="preserve"> </w:t>
      </w:r>
      <w:r w:rsidRPr="00BD3E67">
        <w:rPr>
          <w:color w:val="000000"/>
          <w:sz w:val="26"/>
          <w:szCs w:val="26"/>
        </w:rPr>
        <w:t xml:space="preserve">Поступление в </w:t>
      </w:r>
      <w:r w:rsidR="00DC6100">
        <w:rPr>
          <w:color w:val="000000"/>
          <w:sz w:val="26"/>
          <w:szCs w:val="26"/>
        </w:rPr>
        <w:t>уполномоченный</w:t>
      </w:r>
      <w:r w:rsidRPr="00BD3E67">
        <w:rPr>
          <w:color w:val="000000"/>
          <w:sz w:val="26"/>
          <w:szCs w:val="26"/>
        </w:rPr>
        <w:t xml:space="preserve">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DC6100">
        <w:rPr>
          <w:color w:val="000000"/>
          <w:sz w:val="26"/>
          <w:szCs w:val="26"/>
        </w:rPr>
        <w:t xml:space="preserve"> </w:t>
      </w:r>
      <w:r w:rsidRPr="00BD3E67">
        <w:rPr>
          <w:color w:val="000000"/>
          <w:sz w:val="26"/>
          <w:szCs w:val="26"/>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DC6100">
        <w:rPr>
          <w:color w:val="000000"/>
          <w:sz w:val="26"/>
          <w:szCs w:val="26"/>
        </w:rPr>
        <w:t>уполномоченным</w:t>
      </w:r>
      <w:r w:rsidRPr="00BD3E67">
        <w:rPr>
          <w:color w:val="000000"/>
          <w:sz w:val="26"/>
          <w:szCs w:val="26"/>
        </w:rPr>
        <w:t xml:space="preserve"> органом объявлялись </w:t>
      </w:r>
      <w:r w:rsidRPr="00BD3E67">
        <w:rPr>
          <w:color w:val="000000"/>
          <w:sz w:val="26"/>
          <w:szCs w:val="26"/>
        </w:rPr>
        <w:lastRenderedPageBreak/>
        <w:t>предостережения о недопустимости нарушения аналогичных обязательных требований.</w:t>
      </w:r>
    </w:p>
    <w:p w:rsidR="00F34A50" w:rsidRPr="00BD3E67" w:rsidRDefault="00F34A50" w:rsidP="00F34A50">
      <w:pPr>
        <w:widowControl w:val="0"/>
        <w:ind w:firstLine="709"/>
        <w:jc w:val="both"/>
        <w:rPr>
          <w:color w:val="000000"/>
          <w:sz w:val="26"/>
          <w:szCs w:val="26"/>
        </w:rPr>
      </w:pPr>
      <w:r w:rsidRPr="00BD3E67">
        <w:rPr>
          <w:color w:val="000000"/>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DC6100">
        <w:rPr>
          <w:color w:val="000000"/>
          <w:sz w:val="26"/>
          <w:szCs w:val="26"/>
        </w:rPr>
        <w:t>уполномоченного</w:t>
      </w:r>
      <w:r w:rsidRPr="00BD3E67">
        <w:rPr>
          <w:color w:val="000000"/>
          <w:sz w:val="26"/>
          <w:szCs w:val="26"/>
        </w:rPr>
        <w:t xml:space="preserve">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F34A50" w:rsidRPr="00BD3E67" w:rsidRDefault="00F34A50" w:rsidP="00F34A50">
      <w:pPr>
        <w:widowControl w:val="0"/>
        <w:ind w:firstLine="709"/>
        <w:jc w:val="both"/>
        <w:rPr>
          <w:color w:val="000000"/>
          <w:sz w:val="26"/>
          <w:szCs w:val="26"/>
        </w:rPr>
      </w:pPr>
      <w:r w:rsidRPr="00BD3E67">
        <w:rPr>
          <w:color w:val="000000"/>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sectPr w:rsidR="00F34A50" w:rsidRPr="00BD3E67" w:rsidSect="0054437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4E" w:rsidRDefault="0057694E" w:rsidP="008122F0">
      <w:r>
        <w:separator/>
      </w:r>
    </w:p>
  </w:endnote>
  <w:endnote w:type="continuationSeparator" w:id="0">
    <w:p w:rsidR="0057694E" w:rsidRDefault="0057694E" w:rsidP="0081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4E" w:rsidRDefault="0057694E" w:rsidP="008122F0">
      <w:r>
        <w:separator/>
      </w:r>
    </w:p>
  </w:footnote>
  <w:footnote w:type="continuationSeparator" w:id="0">
    <w:p w:rsidR="0057694E" w:rsidRDefault="0057694E" w:rsidP="00812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 w15:restartNumberingAfterBreak="0">
    <w:nsid w:val="2E7E61C8"/>
    <w:multiLevelType w:val="hybridMultilevel"/>
    <w:tmpl w:val="AD2AA594"/>
    <w:lvl w:ilvl="0" w:tplc="3E3C18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967E0B"/>
    <w:multiLevelType w:val="hybridMultilevel"/>
    <w:tmpl w:val="050CE876"/>
    <w:lvl w:ilvl="0" w:tplc="4A4A8F7C">
      <w:start w:val="2"/>
      <w:numFmt w:val="decimal"/>
      <w:lvlText w:val="%1."/>
      <w:lvlJc w:val="left"/>
      <w:pPr>
        <w:ind w:left="1650" w:hanging="360"/>
      </w:p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num w:numId="1">
    <w:abstractNumId w:val="0"/>
  </w:num>
  <w:num w:numId="2">
    <w:abstractNumId w:val="1"/>
  </w:num>
  <w:num w:numId="3">
    <w:abstractNumId w:val="2"/>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25F0"/>
    <w:rsid w:val="0003268A"/>
    <w:rsid w:val="00050432"/>
    <w:rsid w:val="00071732"/>
    <w:rsid w:val="00083CB3"/>
    <w:rsid w:val="00091D83"/>
    <w:rsid w:val="00095F82"/>
    <w:rsid w:val="000B425E"/>
    <w:rsid w:val="000D1AA3"/>
    <w:rsid w:val="001C0C18"/>
    <w:rsid w:val="001F25F0"/>
    <w:rsid w:val="00227AF5"/>
    <w:rsid w:val="002620D0"/>
    <w:rsid w:val="00276E3D"/>
    <w:rsid w:val="002A3095"/>
    <w:rsid w:val="002B35FA"/>
    <w:rsid w:val="002E388D"/>
    <w:rsid w:val="002F29AC"/>
    <w:rsid w:val="00301601"/>
    <w:rsid w:val="00306D83"/>
    <w:rsid w:val="00315CD9"/>
    <w:rsid w:val="00316F4B"/>
    <w:rsid w:val="0034547E"/>
    <w:rsid w:val="00367292"/>
    <w:rsid w:val="00390F2E"/>
    <w:rsid w:val="003F5448"/>
    <w:rsid w:val="00402E06"/>
    <w:rsid w:val="004073F8"/>
    <w:rsid w:val="0040793A"/>
    <w:rsid w:val="00414EA3"/>
    <w:rsid w:val="00417182"/>
    <w:rsid w:val="00427FE0"/>
    <w:rsid w:val="0043730F"/>
    <w:rsid w:val="00463706"/>
    <w:rsid w:val="004743CB"/>
    <w:rsid w:val="00475193"/>
    <w:rsid w:val="004802C8"/>
    <w:rsid w:val="004929DF"/>
    <w:rsid w:val="0049364E"/>
    <w:rsid w:val="00494A6C"/>
    <w:rsid w:val="004C04DC"/>
    <w:rsid w:val="004D6442"/>
    <w:rsid w:val="004E6FCB"/>
    <w:rsid w:val="00511BCE"/>
    <w:rsid w:val="0051797D"/>
    <w:rsid w:val="0054437B"/>
    <w:rsid w:val="0057694E"/>
    <w:rsid w:val="005A1823"/>
    <w:rsid w:val="005D16DB"/>
    <w:rsid w:val="006155D9"/>
    <w:rsid w:val="00670DC3"/>
    <w:rsid w:val="006A29C5"/>
    <w:rsid w:val="006A4036"/>
    <w:rsid w:val="006C0417"/>
    <w:rsid w:val="006C230A"/>
    <w:rsid w:val="006E672E"/>
    <w:rsid w:val="006F3D67"/>
    <w:rsid w:val="00736255"/>
    <w:rsid w:val="007529BB"/>
    <w:rsid w:val="007A4186"/>
    <w:rsid w:val="007C4FE8"/>
    <w:rsid w:val="007D1071"/>
    <w:rsid w:val="008122F0"/>
    <w:rsid w:val="0081495F"/>
    <w:rsid w:val="00821B93"/>
    <w:rsid w:val="008251D4"/>
    <w:rsid w:val="00850705"/>
    <w:rsid w:val="008522D8"/>
    <w:rsid w:val="00880ED1"/>
    <w:rsid w:val="008A63EA"/>
    <w:rsid w:val="008B0F8B"/>
    <w:rsid w:val="008C23EE"/>
    <w:rsid w:val="008D5194"/>
    <w:rsid w:val="00906099"/>
    <w:rsid w:val="00915551"/>
    <w:rsid w:val="00933065"/>
    <w:rsid w:val="009444FB"/>
    <w:rsid w:val="00957296"/>
    <w:rsid w:val="00962131"/>
    <w:rsid w:val="00A02A71"/>
    <w:rsid w:val="00A07661"/>
    <w:rsid w:val="00A37A96"/>
    <w:rsid w:val="00A65015"/>
    <w:rsid w:val="00AA312B"/>
    <w:rsid w:val="00AC3AB2"/>
    <w:rsid w:val="00AD20EF"/>
    <w:rsid w:val="00AE121A"/>
    <w:rsid w:val="00B03E49"/>
    <w:rsid w:val="00B3144A"/>
    <w:rsid w:val="00B51EEC"/>
    <w:rsid w:val="00B62EBE"/>
    <w:rsid w:val="00BC09DD"/>
    <w:rsid w:val="00BD3E67"/>
    <w:rsid w:val="00BD62D5"/>
    <w:rsid w:val="00C3308A"/>
    <w:rsid w:val="00CA086A"/>
    <w:rsid w:val="00CB0524"/>
    <w:rsid w:val="00CB68B9"/>
    <w:rsid w:val="00CB7339"/>
    <w:rsid w:val="00CB73BD"/>
    <w:rsid w:val="00CD2C46"/>
    <w:rsid w:val="00D0328F"/>
    <w:rsid w:val="00D52386"/>
    <w:rsid w:val="00D77F37"/>
    <w:rsid w:val="00D83DF3"/>
    <w:rsid w:val="00D8681E"/>
    <w:rsid w:val="00DA362D"/>
    <w:rsid w:val="00DA764A"/>
    <w:rsid w:val="00DC6100"/>
    <w:rsid w:val="00DD0B7A"/>
    <w:rsid w:val="00E03D7F"/>
    <w:rsid w:val="00E17F28"/>
    <w:rsid w:val="00E200EB"/>
    <w:rsid w:val="00E63350"/>
    <w:rsid w:val="00E9201A"/>
    <w:rsid w:val="00EB0483"/>
    <w:rsid w:val="00EB117B"/>
    <w:rsid w:val="00EC204C"/>
    <w:rsid w:val="00ED0AA3"/>
    <w:rsid w:val="00EF07D2"/>
    <w:rsid w:val="00F01566"/>
    <w:rsid w:val="00F03289"/>
    <w:rsid w:val="00F15ABE"/>
    <w:rsid w:val="00F21766"/>
    <w:rsid w:val="00F34A50"/>
    <w:rsid w:val="00F42869"/>
    <w:rsid w:val="00F53CD6"/>
    <w:rsid w:val="00F76C92"/>
    <w:rsid w:val="00F816E4"/>
    <w:rsid w:val="00F83ADD"/>
    <w:rsid w:val="00F93A1E"/>
    <w:rsid w:val="00FD2844"/>
    <w:rsid w:val="00FE0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105A"/>
  <w15:docId w15:val="{8663972A-AF67-4E3E-BEEC-33F44E51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5F0"/>
    <w:pPr>
      <w:spacing w:after="0" w:line="240" w:lineRule="auto"/>
    </w:pPr>
    <w:rPr>
      <w:rFonts w:eastAsia="Times New Roman" w:cs="Times New Roman"/>
      <w:sz w:val="20"/>
      <w:szCs w:val="20"/>
      <w:lang w:eastAsia="ru-RU"/>
    </w:rPr>
  </w:style>
  <w:style w:type="paragraph" w:styleId="2">
    <w:name w:val="heading 2"/>
    <w:basedOn w:val="a"/>
    <w:next w:val="a"/>
    <w:link w:val="20"/>
    <w:qFormat/>
    <w:rsid w:val="001F25F0"/>
    <w:pPr>
      <w:keepNext/>
      <w:outlineLvl w:val="1"/>
    </w:pPr>
    <w:rPr>
      <w:rFonts w:ascii="Arial Narrow" w:hAnsi="Arial Narrow"/>
      <w:sz w:val="32"/>
    </w:rPr>
  </w:style>
  <w:style w:type="paragraph" w:styleId="3">
    <w:name w:val="heading 3"/>
    <w:basedOn w:val="a"/>
    <w:next w:val="a"/>
    <w:link w:val="30"/>
    <w:qFormat/>
    <w:rsid w:val="001F25F0"/>
    <w:pPr>
      <w:keepNext/>
      <w:spacing w:line="288" w:lineRule="auto"/>
      <w:jc w:val="center"/>
      <w:outlineLvl w:val="2"/>
    </w:pPr>
    <w:rPr>
      <w:rFonts w:ascii="Arial Narrow" w:hAnsi="Arial Narrow"/>
      <w:spacing w:val="20"/>
      <w:sz w:val="36"/>
    </w:rPr>
  </w:style>
  <w:style w:type="paragraph" w:styleId="5">
    <w:name w:val="heading 5"/>
    <w:basedOn w:val="a"/>
    <w:next w:val="a"/>
    <w:link w:val="50"/>
    <w:qFormat/>
    <w:rsid w:val="001F25F0"/>
    <w:pPr>
      <w:keepNext/>
      <w:outlineLvl w:val="4"/>
    </w:pPr>
    <w:rPr>
      <w:b/>
      <w:sz w:val="28"/>
    </w:rPr>
  </w:style>
  <w:style w:type="paragraph" w:styleId="6">
    <w:name w:val="heading 6"/>
    <w:basedOn w:val="a"/>
    <w:next w:val="a"/>
    <w:link w:val="60"/>
    <w:qFormat/>
    <w:rsid w:val="001F25F0"/>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25F0"/>
    <w:rPr>
      <w:rFonts w:ascii="Arial Narrow" w:eastAsia="Times New Roman" w:hAnsi="Arial Narrow" w:cs="Times New Roman"/>
      <w:sz w:val="32"/>
      <w:szCs w:val="20"/>
      <w:lang w:eastAsia="ru-RU"/>
    </w:rPr>
  </w:style>
  <w:style w:type="character" w:customStyle="1" w:styleId="30">
    <w:name w:val="Заголовок 3 Знак"/>
    <w:basedOn w:val="a0"/>
    <w:link w:val="3"/>
    <w:rsid w:val="001F25F0"/>
    <w:rPr>
      <w:rFonts w:ascii="Arial Narrow" w:eastAsia="Times New Roman" w:hAnsi="Arial Narrow" w:cs="Times New Roman"/>
      <w:spacing w:val="20"/>
      <w:sz w:val="36"/>
      <w:szCs w:val="20"/>
      <w:lang w:eastAsia="ru-RU"/>
    </w:rPr>
  </w:style>
  <w:style w:type="character" w:customStyle="1" w:styleId="50">
    <w:name w:val="Заголовок 5 Знак"/>
    <w:basedOn w:val="a0"/>
    <w:link w:val="5"/>
    <w:rsid w:val="001F25F0"/>
    <w:rPr>
      <w:rFonts w:eastAsia="Times New Roman" w:cs="Times New Roman"/>
      <w:b/>
      <w:sz w:val="28"/>
      <w:szCs w:val="20"/>
      <w:lang w:eastAsia="ru-RU"/>
    </w:rPr>
  </w:style>
  <w:style w:type="character" w:customStyle="1" w:styleId="60">
    <w:name w:val="Заголовок 6 Знак"/>
    <w:basedOn w:val="a0"/>
    <w:link w:val="6"/>
    <w:rsid w:val="001F25F0"/>
    <w:rPr>
      <w:rFonts w:eastAsia="Times New Roman" w:cs="Times New Roman"/>
      <w:b/>
      <w:sz w:val="28"/>
      <w:szCs w:val="20"/>
      <w:lang w:eastAsia="ru-RU"/>
    </w:rPr>
  </w:style>
  <w:style w:type="paragraph" w:customStyle="1" w:styleId="ConsPlusNonformat">
    <w:name w:val="ConsPlusNonformat"/>
    <w:rsid w:val="001F2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1F25F0"/>
    <w:pPr>
      <w:widowControl w:val="0"/>
      <w:suppressAutoHyphens/>
      <w:spacing w:after="0" w:line="240" w:lineRule="auto"/>
    </w:pPr>
    <w:rPr>
      <w:rFonts w:ascii="Helvetica" w:eastAsia="Arial Unicode MS" w:hAnsi="Helvetica" w:cs="Arial Unicode MS"/>
      <w:b/>
      <w:bCs/>
      <w:color w:val="000000"/>
      <w:sz w:val="22"/>
      <w:u w:color="000000"/>
      <w:lang w:eastAsia="ru-RU"/>
    </w:rPr>
  </w:style>
  <w:style w:type="paragraph" w:customStyle="1" w:styleId="ConsPlusNormal">
    <w:name w:val="ConsPlusNormal"/>
    <w:link w:val="ConsPlusNormal1"/>
    <w:uiPriority w:val="99"/>
    <w:qFormat/>
    <w:rsid w:val="001F25F0"/>
    <w:pPr>
      <w:widowControl w:val="0"/>
      <w:suppressAutoHyphens/>
      <w:spacing w:after="0" w:line="240" w:lineRule="auto"/>
    </w:pPr>
    <w:rPr>
      <w:rFonts w:ascii="Calibri" w:eastAsia="Times New Roman" w:hAnsi="Calibri" w:cs="Calibri"/>
      <w:sz w:val="22"/>
      <w:szCs w:val="20"/>
      <w:lang w:eastAsia="ru-RU"/>
    </w:rPr>
  </w:style>
  <w:style w:type="paragraph" w:customStyle="1" w:styleId="Standard">
    <w:name w:val="Standard"/>
    <w:rsid w:val="00CB73BD"/>
    <w:pPr>
      <w:widowControl w:val="0"/>
      <w:suppressAutoHyphens/>
      <w:autoSpaceDN w:val="0"/>
      <w:spacing w:after="0" w:line="240" w:lineRule="auto"/>
    </w:pPr>
    <w:rPr>
      <w:rFonts w:eastAsia="Lucida Sans Unicode" w:cs="Tahoma"/>
      <w:kern w:val="3"/>
      <w:szCs w:val="24"/>
      <w:lang w:eastAsia="ru-RU" w:bidi="ru-RU"/>
    </w:rPr>
  </w:style>
  <w:style w:type="character" w:styleId="a3">
    <w:name w:val="Hyperlink"/>
    <w:unhideWhenUsed/>
    <w:rsid w:val="004D6442"/>
    <w:rPr>
      <w:color w:val="0000FF"/>
      <w:u w:val="single"/>
    </w:rPr>
  </w:style>
  <w:style w:type="character" w:customStyle="1" w:styleId="ConsPlusNormal1">
    <w:name w:val="ConsPlusNormal1"/>
    <w:link w:val="ConsPlusNormal"/>
    <w:uiPriority w:val="99"/>
    <w:locked/>
    <w:rsid w:val="004D6442"/>
    <w:rPr>
      <w:rFonts w:ascii="Calibri" w:eastAsia="Times New Roman" w:hAnsi="Calibri" w:cs="Calibri"/>
      <w:sz w:val="22"/>
      <w:szCs w:val="20"/>
      <w:lang w:eastAsia="ru-RU"/>
    </w:rPr>
  </w:style>
  <w:style w:type="paragraph" w:styleId="a4">
    <w:name w:val="List Paragraph"/>
    <w:basedOn w:val="a"/>
    <w:link w:val="a5"/>
    <w:uiPriority w:val="99"/>
    <w:qFormat/>
    <w:rsid w:val="004D6442"/>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uiPriority w:val="99"/>
    <w:locked/>
    <w:rsid w:val="004D6442"/>
    <w:rPr>
      <w:rFonts w:ascii="Calibri" w:eastAsia="Times New Roman" w:hAnsi="Calibri" w:cs="Times New Roman"/>
      <w:sz w:val="22"/>
    </w:rPr>
  </w:style>
  <w:style w:type="paragraph" w:customStyle="1" w:styleId="headertext">
    <w:name w:val="headertext"/>
    <w:basedOn w:val="a"/>
    <w:rsid w:val="00402E06"/>
    <w:pPr>
      <w:spacing w:before="100" w:beforeAutospacing="1" w:after="100" w:afterAutospacing="1"/>
    </w:pPr>
    <w:rPr>
      <w:sz w:val="24"/>
      <w:szCs w:val="24"/>
    </w:rPr>
  </w:style>
  <w:style w:type="paragraph" w:customStyle="1" w:styleId="1">
    <w:name w:val="Знак сноски1"/>
    <w:basedOn w:val="a"/>
    <w:link w:val="a6"/>
    <w:uiPriority w:val="99"/>
    <w:rsid w:val="00494A6C"/>
  </w:style>
  <w:style w:type="character" w:styleId="a6">
    <w:name w:val="footnote reference"/>
    <w:basedOn w:val="a0"/>
    <w:link w:val="1"/>
    <w:uiPriority w:val="99"/>
    <w:rsid w:val="00494A6C"/>
    <w:rPr>
      <w:rFonts w:eastAsia="Times New Roman" w:cs="Times New Roman"/>
      <w:sz w:val="20"/>
      <w:szCs w:val="20"/>
      <w:lang w:eastAsia="ru-RU"/>
    </w:rPr>
  </w:style>
  <w:style w:type="paragraph" w:styleId="a7">
    <w:name w:val="footnote text"/>
    <w:basedOn w:val="a"/>
    <w:link w:val="a8"/>
    <w:rsid w:val="00494A6C"/>
    <w:pPr>
      <w:suppressAutoHyphens/>
    </w:pPr>
    <w:rPr>
      <w:lang w:eastAsia="ar-SA"/>
    </w:rPr>
  </w:style>
  <w:style w:type="character" w:customStyle="1" w:styleId="a8">
    <w:name w:val="Текст сноски Знак"/>
    <w:basedOn w:val="a0"/>
    <w:link w:val="a7"/>
    <w:rsid w:val="00494A6C"/>
    <w:rPr>
      <w:rFonts w:eastAsia="Times New Roman" w:cs="Times New Roman"/>
      <w:sz w:val="20"/>
      <w:szCs w:val="20"/>
      <w:lang w:eastAsia="ar-SA"/>
    </w:rPr>
  </w:style>
  <w:style w:type="paragraph" w:styleId="HTML">
    <w:name w:val="HTML Preformatted"/>
    <w:basedOn w:val="a"/>
    <w:link w:val="HTML0"/>
    <w:uiPriority w:val="99"/>
    <w:rsid w:val="0049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94A6C"/>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306D83"/>
    <w:pPr>
      <w:tabs>
        <w:tab w:val="center" w:pos="4677"/>
        <w:tab w:val="right" w:pos="9355"/>
      </w:tabs>
    </w:pPr>
  </w:style>
  <w:style w:type="character" w:customStyle="1" w:styleId="aa">
    <w:name w:val="Верхний колонтитул Знак"/>
    <w:basedOn w:val="a0"/>
    <w:link w:val="a9"/>
    <w:uiPriority w:val="99"/>
    <w:semiHidden/>
    <w:rsid w:val="00306D83"/>
    <w:rPr>
      <w:rFonts w:eastAsia="Times New Roman" w:cs="Times New Roman"/>
      <w:sz w:val="20"/>
      <w:szCs w:val="20"/>
      <w:lang w:eastAsia="ru-RU"/>
    </w:rPr>
  </w:style>
  <w:style w:type="paragraph" w:styleId="ab">
    <w:name w:val="footer"/>
    <w:basedOn w:val="a"/>
    <w:link w:val="ac"/>
    <w:uiPriority w:val="99"/>
    <w:semiHidden/>
    <w:unhideWhenUsed/>
    <w:rsid w:val="00306D83"/>
    <w:pPr>
      <w:tabs>
        <w:tab w:val="center" w:pos="4677"/>
        <w:tab w:val="right" w:pos="9355"/>
      </w:tabs>
    </w:pPr>
  </w:style>
  <w:style w:type="character" w:customStyle="1" w:styleId="ac">
    <w:name w:val="Нижний колонтитул Знак"/>
    <w:basedOn w:val="a0"/>
    <w:link w:val="ab"/>
    <w:uiPriority w:val="99"/>
    <w:semiHidden/>
    <w:rsid w:val="00306D83"/>
    <w:rPr>
      <w:rFonts w:eastAsia="Times New Roman" w:cs="Times New Roman"/>
      <w:sz w:val="20"/>
      <w:szCs w:val="20"/>
      <w:lang w:eastAsia="ru-RU"/>
    </w:rPr>
  </w:style>
  <w:style w:type="paragraph" w:customStyle="1" w:styleId="formattext">
    <w:name w:val="formattext"/>
    <w:basedOn w:val="a"/>
    <w:rsid w:val="00BD3E67"/>
    <w:pPr>
      <w:spacing w:before="100" w:beforeAutospacing="1" w:after="100" w:afterAutospacing="1"/>
    </w:pPr>
    <w:rPr>
      <w:sz w:val="24"/>
      <w:szCs w:val="24"/>
    </w:rPr>
  </w:style>
  <w:style w:type="paragraph" w:customStyle="1" w:styleId="TableContents">
    <w:name w:val="Table Contents"/>
    <w:basedOn w:val="Standard"/>
    <w:rsid w:val="000D1AA3"/>
    <w:pPr>
      <w:widowControl/>
      <w:suppressLineNumbers/>
    </w:pPr>
    <w:rPr>
      <w:rFonts w:ascii="Liberation Serif" w:eastAsia="SimSun" w:hAnsi="Liberation Serif" w:cs="Mangal"/>
      <w:lang w:val="en-US" w:eastAsia="zh-CN" w:bidi="hi-IN"/>
    </w:rPr>
  </w:style>
  <w:style w:type="table" w:styleId="ad">
    <w:name w:val="Table Grid"/>
    <w:basedOn w:val="a1"/>
    <w:uiPriority w:val="59"/>
    <w:rsid w:val="000D1AA3"/>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4E6FCB"/>
    <w:pPr>
      <w:spacing w:after="120" w:line="276" w:lineRule="auto"/>
      <w:ind w:left="283"/>
    </w:pPr>
    <w:rPr>
      <w:rFonts w:asciiTheme="minorHAnsi" w:eastAsiaTheme="minorEastAsia" w:hAnsiTheme="minorHAnsi" w:cstheme="minorBidi"/>
      <w:sz w:val="22"/>
      <w:szCs w:val="22"/>
    </w:rPr>
  </w:style>
  <w:style w:type="character" w:customStyle="1" w:styleId="af">
    <w:name w:val="Основной текст с отступом Знак"/>
    <w:basedOn w:val="a0"/>
    <w:link w:val="ae"/>
    <w:uiPriority w:val="99"/>
    <w:semiHidden/>
    <w:rsid w:val="004E6FCB"/>
    <w:rPr>
      <w:rFonts w:asciiTheme="minorHAnsi" w:eastAsiaTheme="minorEastAsia" w:hAnsiTheme="minorHAnsi"/>
      <w:sz w:val="22"/>
      <w:lang w:eastAsia="ru-RU"/>
    </w:rPr>
  </w:style>
  <w:style w:type="paragraph" w:customStyle="1" w:styleId="Default">
    <w:name w:val="Default"/>
    <w:rsid w:val="004E6FCB"/>
    <w:pPr>
      <w:autoSpaceDE w:val="0"/>
      <w:autoSpaceDN w:val="0"/>
      <w:adjustRightInd w:val="0"/>
      <w:spacing w:after="0" w:line="240" w:lineRule="auto"/>
    </w:pPr>
    <w:rPr>
      <w:rFonts w:eastAsiaTheme="minorEastAsia" w:cs="Times New Roman"/>
      <w:color w:val="000000"/>
      <w:szCs w:val="24"/>
      <w:lang w:eastAsia="ru-RU"/>
    </w:rPr>
  </w:style>
  <w:style w:type="paragraph" w:styleId="af0">
    <w:name w:val="No Spacing"/>
    <w:uiPriority w:val="1"/>
    <w:qFormat/>
    <w:rsid w:val="004E6FCB"/>
    <w:pPr>
      <w:spacing w:after="0" w:line="240" w:lineRule="auto"/>
    </w:pPr>
    <w:rPr>
      <w:rFonts w:ascii="Calibri" w:eastAsia="Calibri" w:hAnsi="Calibri" w:cs="Times New Roman"/>
      <w:sz w:val="22"/>
    </w:rPr>
  </w:style>
  <w:style w:type="paragraph" w:styleId="af1">
    <w:name w:val="Balloon Text"/>
    <w:basedOn w:val="a"/>
    <w:link w:val="af2"/>
    <w:uiPriority w:val="99"/>
    <w:semiHidden/>
    <w:unhideWhenUsed/>
    <w:rsid w:val="007A4186"/>
    <w:rPr>
      <w:rFonts w:ascii="Segoe UI" w:hAnsi="Segoe UI" w:cs="Segoe UI"/>
      <w:sz w:val="18"/>
      <w:szCs w:val="18"/>
    </w:rPr>
  </w:style>
  <w:style w:type="character" w:customStyle="1" w:styleId="af2">
    <w:name w:val="Текст выноски Знак"/>
    <w:basedOn w:val="a0"/>
    <w:link w:val="af1"/>
    <w:uiPriority w:val="99"/>
    <w:semiHidden/>
    <w:rsid w:val="007A41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3745">
      <w:bodyDiv w:val="1"/>
      <w:marLeft w:val="0"/>
      <w:marRight w:val="0"/>
      <w:marTop w:val="0"/>
      <w:marBottom w:val="0"/>
      <w:divBdr>
        <w:top w:val="none" w:sz="0" w:space="0" w:color="auto"/>
        <w:left w:val="none" w:sz="0" w:space="0" w:color="auto"/>
        <w:bottom w:val="none" w:sz="0" w:space="0" w:color="auto"/>
        <w:right w:val="none" w:sz="0" w:space="0" w:color="auto"/>
      </w:divBdr>
    </w:div>
    <w:div w:id="1054083846">
      <w:bodyDiv w:val="1"/>
      <w:marLeft w:val="0"/>
      <w:marRight w:val="0"/>
      <w:marTop w:val="0"/>
      <w:marBottom w:val="0"/>
      <w:divBdr>
        <w:top w:val="none" w:sz="0" w:space="0" w:color="auto"/>
        <w:left w:val="none" w:sz="0" w:space="0" w:color="auto"/>
        <w:bottom w:val="none" w:sz="0" w:space="0" w:color="auto"/>
        <w:right w:val="none" w:sz="0" w:space="0" w:color="auto"/>
      </w:divBdr>
    </w:div>
    <w:div w:id="1194995436">
      <w:bodyDiv w:val="1"/>
      <w:marLeft w:val="0"/>
      <w:marRight w:val="0"/>
      <w:marTop w:val="0"/>
      <w:marBottom w:val="0"/>
      <w:divBdr>
        <w:top w:val="none" w:sz="0" w:space="0" w:color="auto"/>
        <w:left w:val="none" w:sz="0" w:space="0" w:color="auto"/>
        <w:bottom w:val="none" w:sz="0" w:space="0" w:color="auto"/>
        <w:right w:val="none" w:sz="0" w:space="0" w:color="auto"/>
      </w:divBdr>
    </w:div>
    <w:div w:id="19506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https://docs.cntd.ru/document/565415215" TargetMode="Externa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29</Pages>
  <Words>10764</Words>
  <Characters>61359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cp:lastModifiedBy>
  <cp:revision>14</cp:revision>
  <cp:lastPrinted>2021-11-25T11:34:00Z</cp:lastPrinted>
  <dcterms:created xsi:type="dcterms:W3CDTF">2021-09-22T11:55:00Z</dcterms:created>
  <dcterms:modified xsi:type="dcterms:W3CDTF">2021-11-25T11:40:00Z</dcterms:modified>
</cp:coreProperties>
</file>