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B9" w:rsidRPr="00C716A0" w:rsidRDefault="00284DB9" w:rsidP="00284D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16A0">
        <w:rPr>
          <w:rFonts w:ascii="Times New Roman" w:hAnsi="Times New Roman" w:cs="Times New Roman"/>
          <w:sz w:val="32"/>
          <w:szCs w:val="32"/>
        </w:rPr>
        <w:t>СОВЕТ</w:t>
      </w:r>
    </w:p>
    <w:p w:rsidR="00284DB9" w:rsidRPr="00C716A0" w:rsidRDefault="00284DB9" w:rsidP="00284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6A0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681532" w:rsidRPr="00C716A0">
        <w:rPr>
          <w:rFonts w:ascii="Times New Roman" w:hAnsi="Times New Roman" w:cs="Times New Roman"/>
          <w:sz w:val="28"/>
          <w:szCs w:val="28"/>
        </w:rPr>
        <w:t xml:space="preserve">ЛОСЕВСКОГО </w:t>
      </w:r>
      <w:r w:rsidRPr="00C716A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84DB9" w:rsidRPr="00C716A0" w:rsidRDefault="00284DB9" w:rsidP="00284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6A0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</w:t>
      </w:r>
    </w:p>
    <w:p w:rsidR="00284DB9" w:rsidRDefault="00284DB9" w:rsidP="00C71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6A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716A0" w:rsidRDefault="00C716A0" w:rsidP="00C71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6A0" w:rsidRPr="009802EA" w:rsidRDefault="00C716A0" w:rsidP="00C716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84DB9" w:rsidRDefault="00284DB9" w:rsidP="00284D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E5C">
        <w:rPr>
          <w:rFonts w:ascii="Times New Roman" w:hAnsi="Times New Roman" w:cs="Times New Roman"/>
          <w:b/>
          <w:sz w:val="32"/>
          <w:szCs w:val="32"/>
        </w:rPr>
        <w:t>Р</w:t>
      </w:r>
      <w:r w:rsidR="00167270">
        <w:rPr>
          <w:rFonts w:ascii="Times New Roman" w:hAnsi="Times New Roman" w:cs="Times New Roman"/>
          <w:b/>
          <w:sz w:val="32"/>
          <w:szCs w:val="32"/>
        </w:rPr>
        <w:t>ЕШЕНИЕ</w:t>
      </w:r>
    </w:p>
    <w:p w:rsidR="00C716A0" w:rsidRPr="00C716A0" w:rsidRDefault="00C716A0" w:rsidP="00284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DB9" w:rsidRPr="00C716A0" w:rsidRDefault="00284DB9" w:rsidP="00284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DB9" w:rsidRPr="00C716A0" w:rsidRDefault="00284DB9" w:rsidP="00284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6A0">
        <w:rPr>
          <w:rFonts w:ascii="Times New Roman" w:hAnsi="Times New Roman" w:cs="Times New Roman"/>
          <w:sz w:val="28"/>
          <w:szCs w:val="28"/>
          <w:u w:val="single"/>
        </w:rPr>
        <w:t xml:space="preserve">от   </w:t>
      </w:r>
      <w:proofErr w:type="gramStart"/>
      <w:r w:rsidR="00C716A0" w:rsidRPr="00C716A0">
        <w:rPr>
          <w:rFonts w:ascii="Times New Roman" w:hAnsi="Times New Roman" w:cs="Times New Roman"/>
          <w:sz w:val="28"/>
          <w:szCs w:val="28"/>
          <w:u w:val="single"/>
        </w:rPr>
        <w:t>28.06.2018</w:t>
      </w:r>
      <w:r w:rsidRPr="00C716A0">
        <w:rPr>
          <w:rFonts w:ascii="Times New Roman" w:hAnsi="Times New Roman" w:cs="Times New Roman"/>
          <w:sz w:val="28"/>
          <w:szCs w:val="28"/>
          <w:u w:val="single"/>
        </w:rPr>
        <w:t xml:space="preserve">  г.</w:t>
      </w:r>
      <w:proofErr w:type="gramEnd"/>
      <w:r w:rsidR="00C716A0" w:rsidRPr="00C716A0">
        <w:rPr>
          <w:rFonts w:ascii="Times New Roman" w:hAnsi="Times New Roman" w:cs="Times New Roman"/>
          <w:sz w:val="28"/>
          <w:szCs w:val="28"/>
          <w:u w:val="single"/>
        </w:rPr>
        <w:t xml:space="preserve">   №230</w:t>
      </w:r>
    </w:p>
    <w:p w:rsidR="00284DB9" w:rsidRPr="00C716A0" w:rsidRDefault="00284DB9" w:rsidP="00284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6A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67270" w:rsidRPr="00C716A0">
        <w:rPr>
          <w:rFonts w:ascii="Times New Roman" w:hAnsi="Times New Roman" w:cs="Times New Roman"/>
          <w:sz w:val="28"/>
          <w:szCs w:val="28"/>
        </w:rPr>
        <w:t>Лосево</w:t>
      </w:r>
      <w:proofErr w:type="spellEnd"/>
    </w:p>
    <w:p w:rsidR="00284DB9" w:rsidRPr="00C716A0" w:rsidRDefault="00284DB9" w:rsidP="00167270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C716A0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167270" w:rsidRPr="00C716A0" w:rsidRDefault="00167270" w:rsidP="00167270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C716A0" w:rsidRPr="00C716A0" w:rsidRDefault="00C716A0" w:rsidP="00C716A0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порядке организации и проведения публичных слушаний, общественных обсуждений в </w:t>
      </w:r>
      <w:proofErr w:type="spellStart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Лосевском</w:t>
      </w:r>
      <w:proofErr w:type="spell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p w:rsidR="00C716A0" w:rsidRPr="00C716A0" w:rsidRDefault="00C716A0" w:rsidP="00167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16A0" w:rsidRPr="00C716A0" w:rsidRDefault="00C716A0" w:rsidP="00167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со вступлением в силу Федеральных законов №299-ФЗ от 10.11.2017</w:t>
      </w:r>
      <w:r w:rsidR="0085621B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№455-ФЗ от 29.12.2017г., в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статьёй 28 Федерального закона №131-ФЗ от 06.10.2003 года "Об общих принципах организации местного самоуправления в Российской Федерации", руководствуясь Уставом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FF11B2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C716A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167270" w:rsidRPr="00C716A0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="00FF11B2" w:rsidRPr="00C716A0">
        <w:rPr>
          <w:rFonts w:ascii="Times New Roman" w:hAnsi="Times New Roman" w:cs="Times New Roman"/>
          <w:sz w:val="28"/>
          <w:szCs w:val="28"/>
        </w:rPr>
        <w:t xml:space="preserve"> </w:t>
      </w:r>
      <w:r w:rsidRPr="00C716A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11B2" w:rsidRPr="00C716A0" w:rsidRDefault="00FF11B2" w:rsidP="00C71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4DB9" w:rsidRPr="00C716A0" w:rsidRDefault="00284DB9" w:rsidP="00C716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16A0">
        <w:rPr>
          <w:rFonts w:ascii="Times New Roman" w:hAnsi="Times New Roman" w:cs="Times New Roman"/>
          <w:sz w:val="28"/>
          <w:szCs w:val="28"/>
        </w:rPr>
        <w:t>РЕШИЛ: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4DB9" w:rsidRPr="00C716A0" w:rsidRDefault="00B21E5C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</w:t>
      </w:r>
      <w:r w:rsidR="00167270" w:rsidRP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83B31" w:rsidRP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Утвердить Положение о</w:t>
      </w:r>
      <w:r w:rsidR="00284DB9" w:rsidRP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порядке организации и проведения публичных слушаний, общественных обсуждений в </w:t>
      </w:r>
      <w:proofErr w:type="spellStart"/>
      <w:r w:rsidR="00167270" w:rsidRP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Лосевском</w:t>
      </w:r>
      <w:proofErr w:type="spellEnd"/>
      <w:r w:rsidR="00FF11B2" w:rsidRP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84DB9" w:rsidRP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сел</w:t>
      </w:r>
      <w:r w:rsidR="00183B31" w:rsidRP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ьском поселении</w:t>
      </w:r>
      <w:r w:rsidR="00284DB9" w:rsidRP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согласно </w:t>
      </w:r>
      <w:r w:rsidR="00183B31" w:rsidRP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="00284DB9" w:rsidRP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риложени</w:t>
      </w:r>
      <w:r w:rsid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</w:t>
      </w:r>
      <w:r w:rsidR="00183B31" w:rsidRP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 настоящему решению</w:t>
      </w:r>
      <w:r w:rsidR="00284DB9" w:rsidRPr="00C716A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284DB9" w:rsidRPr="00C716A0" w:rsidRDefault="006B5B63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167270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11B2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Признать </w:t>
      </w:r>
      <w:r w:rsidR="00B21E5C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утратившим силу </w:t>
      </w:r>
      <w:r w:rsidR="00FF11B2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 w:rsidR="000C4A67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284DB9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Совета народных депутатов </w:t>
      </w:r>
      <w:proofErr w:type="spellStart"/>
      <w:r w:rsidR="00167270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Лосевского</w:t>
      </w:r>
      <w:proofErr w:type="spellEnd"/>
      <w:r w:rsidR="00FF11B2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84DB9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</w:t>
      </w:r>
      <w:r w:rsidR="000C4A67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21E5C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FF11B2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85621B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C4A67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24.04.2009 </w:t>
      </w:r>
      <w:r w:rsidR="0085621B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 №</w:t>
      </w:r>
      <w:r w:rsidR="000C4A67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124 </w:t>
      </w:r>
      <w:r w:rsidR="00284DB9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85621B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 w:rsidR="00C130B0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Положения о </w:t>
      </w:r>
      <w:r w:rsidR="000C4A67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C130B0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убличных слушаниях</w:t>
      </w:r>
      <w:r w:rsidR="0085621B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proofErr w:type="spellStart"/>
      <w:r w:rsidR="00167270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Лосевском</w:t>
      </w:r>
      <w:proofErr w:type="spellEnd"/>
      <w:r w:rsidR="0085621B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 Павловского муниципального района</w:t>
      </w:r>
      <w:r w:rsidR="000C4A67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585639" w:rsidRPr="00C716A0" w:rsidRDefault="006B5B63" w:rsidP="00C716A0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0C4A67" w:rsidRPr="00C716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Настоящее решение вступает в силу со дня его обнародования и подлежит размещению на</w:t>
      </w:r>
      <w:r w:rsidR="0066379A" w:rsidRPr="00C716A0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сайте администрации </w:t>
      </w:r>
      <w:proofErr w:type="spellStart"/>
      <w:r w:rsidR="00167270" w:rsidRPr="00C716A0">
        <w:rPr>
          <w:rFonts w:ascii="Times New Roman" w:hAnsi="Times New Roman" w:cs="Times New Roman"/>
          <w:color w:val="000000"/>
          <w:sz w:val="28"/>
          <w:szCs w:val="28"/>
        </w:rPr>
        <w:t>Лосевского</w:t>
      </w:r>
      <w:proofErr w:type="spellEnd"/>
      <w:r w:rsidR="00B21E5C" w:rsidRPr="00C71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379A" w:rsidRPr="00C716A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Павловского муниципального района Воронежской области в сети «Интернет».</w:t>
      </w:r>
    </w:p>
    <w:p w:rsidR="00B21E5C" w:rsidRPr="00C716A0" w:rsidRDefault="00B21E5C" w:rsidP="00C716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A0">
        <w:rPr>
          <w:rFonts w:ascii="Times New Roman" w:hAnsi="Times New Roman" w:cs="Times New Roman"/>
          <w:sz w:val="28"/>
          <w:szCs w:val="28"/>
        </w:rPr>
        <w:t>4.</w:t>
      </w:r>
      <w:r w:rsidR="00585639" w:rsidRPr="00C716A0">
        <w:rPr>
          <w:rFonts w:ascii="Times New Roman" w:hAnsi="Times New Roman" w:cs="Times New Roman"/>
          <w:sz w:val="28"/>
          <w:szCs w:val="28"/>
        </w:rPr>
        <w:t xml:space="preserve"> </w:t>
      </w:r>
      <w:r w:rsidRPr="00C716A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0C4A67" w:rsidRPr="00C716A0" w:rsidRDefault="000C4A67" w:rsidP="00C130B0">
      <w:pPr>
        <w:shd w:val="clear" w:color="auto" w:fill="FFFFFF"/>
        <w:tabs>
          <w:tab w:val="num" w:pos="0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4A67" w:rsidRPr="00C716A0" w:rsidRDefault="000C4A67" w:rsidP="00C130B0">
      <w:pPr>
        <w:shd w:val="clear" w:color="auto" w:fill="FFFFFF"/>
        <w:tabs>
          <w:tab w:val="num" w:pos="0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66379A" w:rsidP="00585639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B21E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58563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</w:p>
    <w:p w:rsidR="00585639" w:rsidRPr="00585639" w:rsidRDefault="00DA4CD9" w:rsidP="00585639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585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оселения</w:t>
      </w:r>
      <w:r w:rsidR="00585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85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85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85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85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85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85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85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856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Р. Бугаев</w:t>
      </w:r>
    </w:p>
    <w:p w:rsidR="00C716A0" w:rsidRDefault="00C716A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A4CD9" w:rsidRPr="00C716A0" w:rsidRDefault="00284DB9" w:rsidP="00C716A0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716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6379A" w:rsidRPr="00C716A0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  <w:r w:rsidR="00DA4CD9" w:rsidRPr="00C716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270" w:rsidRPr="00C716A0">
        <w:rPr>
          <w:rFonts w:ascii="Times New Roman" w:hAnsi="Times New Roman" w:cs="Times New Roman"/>
          <w:sz w:val="24"/>
          <w:szCs w:val="24"/>
        </w:rPr>
        <w:t>Лосевского</w:t>
      </w:r>
      <w:proofErr w:type="spellEnd"/>
      <w:r w:rsidR="0066379A" w:rsidRPr="00C716A0">
        <w:rPr>
          <w:rFonts w:ascii="Times New Roman" w:hAnsi="Times New Roman" w:cs="Times New Roman"/>
          <w:sz w:val="24"/>
          <w:szCs w:val="24"/>
        </w:rPr>
        <w:t xml:space="preserve"> </w:t>
      </w:r>
      <w:r w:rsidRPr="00C716A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DA4CD9" w:rsidRPr="00C716A0">
        <w:rPr>
          <w:rFonts w:ascii="Times New Roman" w:hAnsi="Times New Roman" w:cs="Times New Roman"/>
          <w:sz w:val="24"/>
          <w:szCs w:val="24"/>
        </w:rPr>
        <w:t xml:space="preserve"> Павловского муниципального района Воронежской области</w:t>
      </w:r>
    </w:p>
    <w:p w:rsidR="00284DB9" w:rsidRPr="00C716A0" w:rsidRDefault="00DA4CD9" w:rsidP="00C716A0">
      <w:pPr>
        <w:pStyle w:val="a3"/>
        <w:ind w:left="453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C716A0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C716A0" w:rsidRPr="00C716A0">
        <w:rPr>
          <w:rFonts w:ascii="Times New Roman" w:hAnsi="Times New Roman" w:cs="Times New Roman"/>
          <w:sz w:val="24"/>
          <w:szCs w:val="24"/>
          <w:u w:val="single"/>
        </w:rPr>
        <w:t>28.06.2018 г. №230</w:t>
      </w:r>
    </w:p>
    <w:p w:rsidR="00A93EE2" w:rsidRDefault="00A93EE2" w:rsidP="00284DB9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16A0" w:rsidRPr="00DA4CD9" w:rsidRDefault="00C716A0" w:rsidP="00284DB9">
      <w:pPr>
        <w:shd w:val="clear" w:color="auto" w:fill="FFFFFF"/>
        <w:adjustRightInd w:val="0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ОРГАНИЗАЦИИ И ПРОВЕДЕНИЯ ПУБЛИЧНЫХ СЛУШАНИЙ, ОБЩЕСТВЕННЫХ ОБСУЖДЕНИЙ</w:t>
      </w:r>
    </w:p>
    <w:p w:rsidR="00284DB9" w:rsidRPr="00C716A0" w:rsidRDefault="006B5B63" w:rsidP="00C716A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167270"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ЛОСЕВСКОМ</w:t>
      </w: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84DB9"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</w:t>
      </w:r>
      <w:r w:rsidR="0066379A"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СКОМ ПОСЕЛЕНИИ 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1. Основные понятия</w:t>
      </w:r>
    </w:p>
    <w:p w:rsidR="00DA4CD9" w:rsidRPr="00C716A0" w:rsidRDefault="00DA4CD9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Положения используются следующие основные понятия: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79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 реализации прав жителей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6B5B63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66379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общественные обсуждения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публичных слушаний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6B5B63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66379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публичных слушаниях;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общественного обсуждения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деятельность, направленная на оповещение о начале общественных обсуждений, ознакомление с проектом, подлежащего рассмотрению на общественных обсуждениях, обнародование результатов общественных обсуждений и иных организационных мер, обеспечивающих участие населения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6B5B63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754CC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общественных обсуждениях;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публичных слушаний или общественных обсуждений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представители различных профессиональных и социальных групп, в том числе лица, права и законные интересы которых затрагивает или может затронуть решение, проект которого выносится на публичные слушания или общественное обсуждение, эксперты, представители органов местного самоуправления, средств массовой информации, общественных объединений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иные лица, пожелавшие принять участие в публичных слушаниях или общественных обсуждений;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 публичных слушаний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инициатор публичных слушаний, общественных обсуждений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физические и юридические лица, заявившие о проведении публичных слушаний, общественного обсуждения в установленном настоящим Положением порядке, представительный орган муниципального образования или глава муниципального образования;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комитет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специально сформированный коллегиальный орган, осуществляющий организационные действия по подготовке и проведению публичных слушаний, общественных обсуждений;</w:t>
      </w:r>
    </w:p>
    <w:p w:rsidR="00284DB9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документ публичных слушаний, общественных обсуждений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Протокол общественных обсуждений или публичных слушаний, </w:t>
      </w:r>
      <w:r w:rsidR="00005F08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(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005F08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результатах общественных обсуждений или публичных слушаний.</w:t>
      </w:r>
    </w:p>
    <w:p w:rsidR="00C716A0" w:rsidRPr="00C716A0" w:rsidRDefault="00C716A0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Default="00284DB9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2. Цели и принципы организации и проведения публичных слушаний</w:t>
      </w:r>
    </w:p>
    <w:p w:rsidR="00C716A0" w:rsidRPr="00C716A0" w:rsidRDefault="00C716A0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организации и проведения публичных слушаний являются: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обсуждение проектов муниципальных нормативных правовых актов с участием населения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6B5B63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48616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развитие диалоговых механизмов органов власти и населения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6B5B63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48616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поиск приемлемых альтернатив решения важнейших вопросов местного значения;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выработка предложений и рекомендаций по обсуждаемой проблеме.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3. Вопросы, выносимые на публичные слушания</w:t>
      </w:r>
    </w:p>
    <w:p w:rsidR="009D6A7B" w:rsidRPr="00C716A0" w:rsidRDefault="009D6A7B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публичные слушания должны выноситься:</w:t>
      </w:r>
      <w:bookmarkStart w:id="0" w:name="dst691"/>
      <w:bookmarkEnd w:id="0"/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положений </w:t>
      </w:r>
      <w:hyperlink r:id="rId6" w:history="1">
        <w:r w:rsidRPr="00C716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C716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федеральных законов, конституции (устава) или закон</w:t>
      </w:r>
      <w:r w:rsidR="0048616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Воронежской области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приведения данного устава в соответствие с этими нормативными правовыми актами;</w:t>
      </w:r>
      <w:bookmarkStart w:id="1" w:name="dst100331"/>
      <w:bookmarkEnd w:id="1"/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проект местного бюджета и отчет о его исполнении; </w:t>
      </w:r>
      <w:bookmarkStart w:id="2" w:name="dst772"/>
      <w:bookmarkEnd w:id="2"/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2.1) проект стратегии социально-экономического раз</w:t>
      </w:r>
      <w:r w:rsidR="0048616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вития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6B5B63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16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bookmarkStart w:id="3" w:name="dst789"/>
      <w:bookmarkStart w:id="4" w:name="dst645"/>
      <w:bookmarkEnd w:id="3"/>
      <w:bookmarkEnd w:id="4"/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вопросы о преобразо</w:t>
      </w:r>
      <w:r w:rsidR="0048616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вании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6B5B63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16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случаев, если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9D6A7B" w:rsidRPr="00C716A0" w:rsidRDefault="009D6A7B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4. Инициатива проведения публичных слушаний</w:t>
      </w:r>
    </w:p>
    <w:p w:rsidR="009D6A7B" w:rsidRPr="00C716A0" w:rsidRDefault="009D6A7B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Публичные слушания проводятся по инициативе населения</w:t>
      </w:r>
      <w:r w:rsidR="0048616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48616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поселения, Совета народных депутатов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48616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Главы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Жители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инициирования публичных слушаний по вопросам местного значения формируют инициативную группу, </w:t>
      </w:r>
      <w:r w:rsidR="00726FC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численностью не менее 2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человек, проживающих на территории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обладающих избирательным правом (далее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 с указанием фамилии, имени, отчества, года рождения, места работы, должности.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 обращения с предложением о проведении публичны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слушаний в Совет народных депутатов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инициативной группы должно быть собрано не менее 100 подписей граждан, проживающих на территории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обладающих избирательным правом, в поддержку проведения публичных слушаний по поставленному вопросу. Подписи должны быть собраны в срок, не превышающий 30 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Члены инициативной группы при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обращении в Совет народных депутатов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предложением о проведении публичных слушаний, подают следующие документы: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 о создании инициативной группы граждан;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соответствующий проект документа, предлагаемый для вынесения на публичные слушания;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и аналитические материалы, относящиеся к публичным слушаниям;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подписи жителей в поддержку инициативы проведения публичных слушаний, оформ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ленные в виде подписных листов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отметкой о заверении подписного листа членом инициативной группы, осуществлявшим сбор подписей, включающую в себя подпись члена инициативной группы с указанием его фамилии, имени, отчества и дату заверения подписного листа.</w:t>
      </w:r>
    </w:p>
    <w:p w:rsidR="00284DB9" w:rsidRPr="00C716A0" w:rsidRDefault="00235A37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Совет народных депутатов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поданные инициативной группой документы в течение 30 дней со дня их поступления.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Обращение инициативной группы по проведению публичны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слушаний в Совет народных депутатов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рассматриваться в присутствии ее представителей на открыто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заседании Совета народных депутатов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 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пия решения Совета народных депутатов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изготавливается в течение 10 дней со дня принятия и может быть получена представителем инициативной группы.</w:t>
      </w:r>
    </w:p>
    <w:p w:rsidR="009D6A7B" w:rsidRPr="00C716A0" w:rsidRDefault="009D6A7B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5. Порядок назначения публичных слушаний</w:t>
      </w:r>
    </w:p>
    <w:p w:rsidR="009D6A7B" w:rsidRPr="00C716A0" w:rsidRDefault="009D6A7B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Публичные слушания, инициированные насе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лением или Советом народных депутатов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35A37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назначаются Советом народных депутатов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Публичные слушания, инициированные Главой</w:t>
      </w:r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назначаются Главой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568F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BC568F" w:rsidRPr="00C71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Решение о проведении публичных слушаний, проект соответствующего нормативного правового акта и информация о времени и месте проведения подлежат </w:t>
      </w:r>
      <w:r w:rsidR="00726FC0" w:rsidRPr="00C716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опубликованию (обнародованию) </w:t>
      </w:r>
      <w:r w:rsidR="00BC568F" w:rsidRPr="00C716A0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BC568F" w:rsidRPr="00C716A0">
        <w:rPr>
          <w:rFonts w:ascii="Times New Roman" w:hAnsi="Times New Roman" w:cs="Times New Roman"/>
          <w:color w:val="000000"/>
          <w:sz w:val="28"/>
          <w:szCs w:val="28"/>
        </w:rPr>
        <w:t xml:space="preserve">е позднее, чем за пятнадцать </w:t>
      </w:r>
      <w:r w:rsidR="00BC568F" w:rsidRPr="00C716A0">
        <w:rPr>
          <w:rFonts w:ascii="Times New Roman" w:eastAsia="Calibri" w:hAnsi="Times New Roman" w:cs="Times New Roman"/>
          <w:color w:val="000000"/>
          <w:sz w:val="28"/>
          <w:szCs w:val="28"/>
        </w:rPr>
        <w:t>дней до проведения слушаний.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gramStart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решении (постановлении) о назначении публичных слушаний указываются: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инициатор проведения публичных слушаний;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</w:t>
      </w:r>
      <w:r w:rsidR="00BC568F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публичных слушаний;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проведения публичных слушаний;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Решение (постановление) о назначении публичных слушаний вступает в силу со дня принятия. Решение (постановление) о назначении публичных слушаний, проект муниципального нормативного правового акта, выносимого на публичные слушания, подлежат опубликованию (обнародованию)</w:t>
      </w:r>
      <w:r w:rsidR="00BC568F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</w:t>
      </w:r>
      <w:r w:rsidR="00BC568F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размещению</w:t>
      </w:r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6. Порядок организации и проведения публичных слушаний</w:t>
      </w:r>
    </w:p>
    <w:p w:rsidR="00C4295C" w:rsidRPr="00C716A0" w:rsidRDefault="00C4295C" w:rsidP="00C716A0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C716A0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проведения публичных слушаний по проектам и вопросам, указанным в </w:t>
      </w:r>
      <w:r w:rsidR="006B5B63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 3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определяется уставом </w:t>
      </w:r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</w:t>
      </w:r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опубликование (обнародование) результатов публичных слушаний, включая мотивированное обоснование принятых решений. 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Порядок организации публичных слушаний: 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9D6A7B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организационный комитет из числа</w:t>
      </w:r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сотрудников Администрации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C4295C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количестве не менее 3 человек, которые берут на себя обязанность по подготовке и проведению публичных слушаний. Организационный комитет на первом заседании, которое проводится в срок не позднее 3 дней с момента формирования, избирает </w:t>
      </w:r>
      <w:r w:rsidR="001D5D8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своего состава председателя,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председателя и секретаря. Организационный комитет правомочен принимать решения при наличии на заседании более половины ее членов.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случае назначения публичных слушаний по инициативе населения,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комитета. В заседаниях Организационного комитета вправе принимать участие представители органов местного самоуправления, представители средств массовой информации при предъявлении удостоверения.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Расходы на подготовку и проведение публичных слушаний осуществляются из средств бюджета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1D5D8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1D5D8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Организационного комитета осуществляют деятельность по организации и подготовке публичных сл</w:t>
      </w:r>
      <w:r w:rsidR="009D6A7B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ушаний на общественных началах.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1.4. Организационный комитет вправе определить экспертов, обладающих специальными знаниями по вопросу, выносимому на публичные слушания, и не позднее, чем за 15 дней до назначенной даты проведения публичных слушаний,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документацию. Работа экспертов, приглашенных инициативной группой граждан, а также экспертов, самостоятельно заявивших о своем желании подготовить заключение по вопросу, выносимому на публичные слушания, не оплачивается из бюджета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1D5D8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1D5D8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Организационный комитет в рамках своей работы: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повестку публичных слушаний;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запрашивает у органов местного самоуправления информацию и документацию, относящуюся к вопросам, выносимым на публичные слушания;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регистрирует участников публичных слушаний, принимает от граждан и экспертов заявки на выступления в рамках публичных слушаний;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размещает предложения и рекомендации, поступившие от граждан и экспертов по вопросам, выносимым на публичные слушания, на сайт органов местного самоуправления для ознакомления с ними жителей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1D5D8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</w:t>
      </w:r>
      <w:r w:rsidR="001D5D8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единый документ для распространения на публичных слушаниях, содержащий все поступившие в адрес Организационного комитета предложения с указанием лиц, их внесших;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производит информирование граждан о времени и месте проведения публичных слушаний че</w:t>
      </w:r>
      <w:r w:rsidR="001D5D8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объявления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информационно-телекоммуникационную сеть Интернет, иными способами;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проведение голосования участников публичных слушаний;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устанавливает результаты публичных слушаний;</w:t>
      </w:r>
    </w:p>
    <w:p w:rsidR="00001DA6" w:rsidRPr="00C716A0" w:rsidRDefault="00001DA6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</w:t>
      </w:r>
      <w:r w:rsidR="009D6A7B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проект итогового документа,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 оформление рекомендаций и предложений, принятых на публичных слушаниях по итогам обсуждения поставленного вопроса и передает их в орган местного самоуправления, назначивший публичные слушания для опубликования (обнародования) и размещения на официальном сайте в сети Интернет;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Полномочия Организационного комитета прекращаются после официальной передачи рекомендаций и предложений, принятых на публичных слушаниях, в орган местного самоуправления. 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Порядок проведения публичных слушаний: </w:t>
      </w:r>
    </w:p>
    <w:p w:rsidR="00001DA6" w:rsidRPr="00C716A0" w:rsidRDefault="001D5D8A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Публичные слушания проводятся в удобное для жителей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="00726FC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время: 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</w:t>
      </w:r>
      <w:r w:rsidR="00001DA6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B63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дни,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</w:t>
      </w:r>
      <w:r w:rsidR="00726FC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11-00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FAB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19-00 часов, </w:t>
      </w:r>
      <w:r w:rsidR="00726FC0" w:rsidRPr="00C716A0">
        <w:rPr>
          <w:rFonts w:ascii="Times New Roman" w:eastAsia="Times New Roman" w:hAnsi="Times New Roman" w:cs="Times New Roman"/>
          <w:sz w:val="28"/>
          <w:szCs w:val="28"/>
        </w:rPr>
        <w:t>в выходные дни - с 10-00</w:t>
      </w:r>
      <w:r w:rsidR="00051FAB" w:rsidRPr="00C716A0">
        <w:rPr>
          <w:rFonts w:ascii="Times New Roman" w:eastAsia="Times New Roman" w:hAnsi="Times New Roman" w:cs="Times New Roman"/>
          <w:sz w:val="28"/>
          <w:szCs w:val="28"/>
        </w:rPr>
        <w:t xml:space="preserve"> до 17-00 часов. Н</w:t>
      </w:r>
      <w:r w:rsidR="00001DA6" w:rsidRPr="00C716A0">
        <w:rPr>
          <w:rFonts w:ascii="Times New Roman" w:eastAsia="Times New Roman" w:hAnsi="Times New Roman" w:cs="Times New Roman"/>
          <w:sz w:val="28"/>
          <w:szCs w:val="28"/>
        </w:rPr>
        <w:t>е допускается назначение на нерабочий праздничный день, а также день, непосредственно предшествующий нерабочему праздничному дню.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 Публичные слушания проводятся в отапливаемом, электрифицированном помещении, находящемся в транспортной доступности. Организационный комитет публичных слушаний обязан обеспечить беспрепятственный доступ в помещение, в котором проводятся слушания, желающим участвовать в слушаниях. Доступ в помещение прекращается только в том случае, если заняты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организаторы по возможности обеспечивают трансляцию публичных слушаний. В зале, где будут проводиться слушания, в первую очередь размещаются лица, записавшиеся на выступление.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Не позднее, чем за тридцать минут перед открытием публичных слушаний начинается регистрация участников с указанием фамилии, имени, отчества, места работы и адреса участника слушаний.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Председательствующим на публичных слушаниях является председатель Организационного комитета. Он открывает слушания и оглашает перечень вопросов публичных слушаний, предложения по порядку проведения слушаний, представляет себя, секретаря и экспертов, указывает инициаторов проведения слушаний. Секретарь организационного комитета ведет протокол публичных слушаний.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Председательствующий предоставляет слово лицу, уполномоченному инициаторами проведения публичных слушаний и приглашенным экспертам. 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После выступлений лица, уполномоченного инициативной группой и экспертов, проводятся прения. Очередность выступлений определяется очередностью подачи заявок, зарегистрированных Организационным комитетом, как до дня публичных слушаний, так, при наличии возможности, и в течение процедуры слушаний.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Председательствующий вправе в любой момент объявить перерыв в публичных слушаниях с указанием времени перерыва.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Участники слушаний, в том числе и эксперты вправе снять свои рекомендации и (или) присоединиться к предложениям, выдвинутым другими участниками публичных слушаний.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По итогам обсуждений составляется единый список предложений и рекомендаций по решению вопроса местного значения, вынесенного на публичные слушания. В итоговый документ для голосования входят все не отозванные их авторами рекомендации и предложения.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Председательствующий после составления итогового документа с предложениями и рекомендациями ставит на голосование присутствующих итоговый вариант/варианты решения вопроса местного значения. Решения на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публичных слушаниях принимаются путем открытого голосования простым большинством голосов от числа зарегистрированных участников слушаний. Каждый присутствующий на слушаниях обладает одним голосом. На голосование должен быть поставлен вопрос о принятии либо об отклонении всех предложенных вариантов решения вопроса местного значения. Результаты голосования заносятся в протокол.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В случае отклонения участниками публичных слушаний всех предложенных вариантов решения вопроса местного значения, инициаторы слушаний либо эксперты, с учетом высказанных замечаний и предложений в течение срока, определенного на самих слушаниях, проводят доработку итогового решения. Инициатор публичных слушаний вправе вынести предложение о снятии вопроса с рассмотрения. Доработанное решение/решения выносятся на публичные слушания органом, назначившим слушания. Количество дополнительных публичных слушаний по вопросу местного значения не ограничивается. </w:t>
      </w:r>
    </w:p>
    <w:p w:rsidR="00051FAB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Организационный комитет в течение 7 дней оформляет результаты публичных слушаний в </w:t>
      </w:r>
      <w:r w:rsidR="00005F08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005F08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передает его копии </w:t>
      </w:r>
      <w:r w:rsidR="00051FAB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инициативной группе,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органы местного самоуправления,</w:t>
      </w:r>
      <w:r w:rsidR="00051FAB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назначивший публичные </w:t>
      </w:r>
      <w:proofErr w:type="gramStart"/>
      <w:r w:rsidR="00051FAB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  для</w:t>
      </w:r>
      <w:proofErr w:type="gramEnd"/>
      <w:r w:rsidR="00051FAB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73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051FAB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(обнародования)  и  размещения на официальном сайте в сети Интернет</w:t>
      </w:r>
      <w:r w:rsidR="003B073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7. Результаты публичных слушаний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Итоговый документ, принятый в рамках публичных слушаний, носит рекомендательный характер для органов местного самоуправления</w:t>
      </w:r>
      <w:r w:rsidR="0046248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46248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Итоговый документ публичных слушаний по каждому вопросу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Итоги рассмотрения доводятся до инициаторов публичных слушаний и до насе</w:t>
      </w:r>
      <w:r w:rsidR="0046248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46248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опубликования (обнародования) органами местного самоуправления в порядке, установленном для официального опубликования (обнародования) муниципальных правовых </w:t>
      </w:r>
      <w:r w:rsidR="00726FC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="003B073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46248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8. Особенности подготовки и проведения общественных обсуждений, публичных слушаний по про</w:t>
      </w:r>
      <w:r w:rsid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ектам градостроительных решений</w:t>
      </w:r>
    </w:p>
    <w:p w:rsidR="009D6A7B" w:rsidRPr="00C716A0" w:rsidRDefault="009D6A7B" w:rsidP="00C716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46248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</w:r>
      <w:r w:rsidR="00284DB9"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проводятся общественные обсуждения или публичные слушания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порядок организации и проведе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которых определяется</w:t>
      </w:r>
      <w:r w:rsidRPr="00C716A0">
        <w:rPr>
          <w:rFonts w:ascii="Times New Roman" w:hAnsi="Times New Roman" w:cs="Times New Roman"/>
          <w:bCs/>
          <w:sz w:val="28"/>
          <w:szCs w:val="28"/>
        </w:rPr>
        <w:t xml:space="preserve"> нормативным правовым актом Совета народных депутатов </w:t>
      </w:r>
      <w:proofErr w:type="spellStart"/>
      <w:r w:rsidR="00167270" w:rsidRPr="00C716A0">
        <w:rPr>
          <w:rFonts w:ascii="Times New Roman" w:hAnsi="Times New Roman" w:cs="Times New Roman"/>
          <w:bCs/>
          <w:sz w:val="28"/>
          <w:szCs w:val="28"/>
        </w:rPr>
        <w:t>Лосевского</w:t>
      </w:r>
      <w:proofErr w:type="spellEnd"/>
      <w:r w:rsidRPr="00C716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Расходы,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Участниками общественных обсуждений или публичных слушаний: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строительства, в отношении которого подготовлены данные проекты, или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Процедура проведения </w:t>
      </w: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обсуждений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следующих этапов: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оповещение о начале общественных обсуждений;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размещение проекта, подлежащего рассмотрению на общественных обсуждениях, и информационных материалов к нему на официал</w:t>
      </w:r>
      <w:r w:rsidR="002F4CE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ьном сайте администрации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2F4CE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"Интернет" (далее в настоящей статье - официальный сайт) и открытие экспозиции или экспозиций такого проекта;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проведение экспозиции или экспозиций проекта, подлежащего рассмотрению на общественных обсуждениях;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подготовка и оформление протокола общественных обсуждений;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подготовка и опубликование заключения о результатах общественных обсуждений.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Процедура проведения </w:t>
      </w: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публичных слушаний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 из следующих этапов: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оповещение о начале публичных слушаний;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проведение экспозиции или экспозиций проекта, подлежащего рассмотрению на публичных слушаниях;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проведение собрания или собраний участников публичных слушаний;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подготовка и оформление протокола публичных слушаний;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подготовка и опубликование заключения о результатах публичных слушаний.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Оповещение о начале общественных обсуждений или публичных слушаний должно содержать: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информацию о проекте, подлежащем рассмотрению на общественных обсуждениях, публичных слушаниях, и перечень информационных материалов к такому проекту;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информацию о порядке и сроках проведения общественных обсуждений, публичных слушаний по проекту, подлежащему рассмотрению на общественных обсуждениях, публичных слушаниях;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информацию о месте, дате открытия экспозиции или экспозиций проекта, подлежащего рассмотрению на общественных обсуждениях, публичных слушаниях, о сроках проведения экспозиции или экспозиций такого проекта, о днях и часах, в которые возможно посещение экспозиции или экспозиций;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 информацию о порядке, сроке и форме внесения участниками общественных обсуждений, публичных слушаний предложений и замечаний, касающихся проекта, подлежащего рассмотрению на общественных обсуждениях, публичных слушаниях;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обсуждения;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Оповещение о начале общественных обсуждений, публичных слушаний: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не позднее чем за семь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распространяется на информационных стендах, специально отведенных мест на терри</w:t>
      </w:r>
      <w:r w:rsidR="002F4CE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2F4CE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вывешивания (обнародования) муниципальных правовых актов,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настоящей статьи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gramStart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Консультирование посетителей экспозиции осущест</w:t>
      </w:r>
      <w:r w:rsidR="002F4CE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специалистами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</w:t>
      </w:r>
      <w:r w:rsidR="002F4CE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 </w:t>
      </w:r>
      <w:proofErr w:type="spellStart"/>
      <w:r w:rsidR="00167270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="002F4CEE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разработчика проекта, подлежащего рассмотрению на общественных обсуждениях или публичных слушаниях.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proofErr w:type="gramStart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размещения проекта, подлежащего рассмотрению на общественных обсуждениях или публичных слушаниях, и информационных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11 настоящей статьи идентификацию, имеют право вносить предложения и замечания, касающиеся такого проекта: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посредством официального сайта или информационных систем (в случае проведения общественных обсуждений);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в письменной форме в адрес организатора общественных обсуждений или публичных слушаний;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9.4.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Предложения и замечания, внесенные в соответствии с частью 9 настоящей статьи,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частью 14 настоящей статьи.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12) Не требуется представление указанных в части 11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официальном сайте или в информационных системах). При этом для подтверждения сведений, указанных в части 11 настоящей статьи, может использоваться единая система идентификации и аутентификации.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13)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r w:rsidR="003B073A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от </w:t>
      </w:r>
      <w:bookmarkStart w:id="5" w:name="_GoBack"/>
      <w:bookmarkEnd w:id="5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июля 2006 года N 152-ФЗ "О персональных данных".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Предложения и замечания, внесенные в соответствии с частью 9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органов местного самоуправления.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Официальный сайт и (или) информационные системы должны обеспечивать возможность:</w:t>
      </w:r>
    </w:p>
    <w:p w:rsidR="00284DB9" w:rsidRPr="00C716A0" w:rsidRDefault="009D6A7B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16.2. представления информации о результатах общественных обсуждений, количестве участников общественных обсуждений.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 дата оформления протокола общественных обсуждений или публичных слушаний;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17.2. информация об организаторе общественных обсуждений или публичных слушаний;</w:t>
      </w:r>
    </w:p>
    <w:p w:rsidR="00284DB9" w:rsidRPr="00C716A0" w:rsidRDefault="00284DB9" w:rsidP="00C716A0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17.3.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17.4.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17.5.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слушания, и предложения и замечания иных участников общественных обсуждений или публичных слушаний.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19)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20)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284DB9" w:rsidRPr="00C716A0" w:rsidRDefault="00284DB9" w:rsidP="00C716A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21) </w:t>
      </w:r>
      <w:proofErr w:type="gramStart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заключении о результатах общественных обсуждений или публичных слушаний должны быть указаны: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21.1. дата оформления заключения о результатах общественных обсуждений или публичных слушаний;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21.2.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21.3.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21.4.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21.5.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</w:t>
      </w: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284DB9" w:rsidRPr="00C716A0" w:rsidRDefault="00284DB9" w:rsidP="00C71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22)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6B5B63" w:rsidRPr="00C716A0" w:rsidRDefault="007C331F" w:rsidP="00C716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A0">
        <w:rPr>
          <w:rFonts w:ascii="Times New Roman" w:hAnsi="Times New Roman" w:cs="Times New Roman"/>
          <w:sz w:val="28"/>
          <w:szCs w:val="28"/>
        </w:rPr>
        <w:t>23)</w:t>
      </w:r>
      <w:r w:rsidR="00D70236" w:rsidRPr="00C716A0">
        <w:rPr>
          <w:rFonts w:ascii="Times New Roman" w:hAnsi="Times New Roman" w:cs="Times New Roman"/>
          <w:sz w:val="28"/>
          <w:szCs w:val="28"/>
        </w:rPr>
        <w:t xml:space="preserve"> Установить следующие сроки проведения общественных обсуждений или публичных слушаний:</w:t>
      </w:r>
    </w:p>
    <w:p w:rsidR="00D70236" w:rsidRPr="00C716A0" w:rsidRDefault="007C331F" w:rsidP="00C716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A0">
        <w:rPr>
          <w:rFonts w:ascii="Times New Roman" w:hAnsi="Times New Roman" w:cs="Times New Roman"/>
          <w:sz w:val="28"/>
          <w:szCs w:val="28"/>
        </w:rPr>
        <w:t>23.1.</w:t>
      </w:r>
      <w:r w:rsidR="00D70236" w:rsidRPr="00C716A0">
        <w:rPr>
          <w:rFonts w:ascii="Times New Roman" w:hAnsi="Times New Roman" w:cs="Times New Roman"/>
          <w:sz w:val="28"/>
          <w:szCs w:val="28"/>
        </w:rPr>
        <w:t xml:space="preserve"> по проекту генерального плана 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 не менее одного месяца и не более трех месяцев; </w:t>
      </w:r>
    </w:p>
    <w:p w:rsidR="00D70236" w:rsidRPr="00C716A0" w:rsidRDefault="007C331F" w:rsidP="00C716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A0">
        <w:rPr>
          <w:rFonts w:ascii="Times New Roman" w:hAnsi="Times New Roman" w:cs="Times New Roman"/>
          <w:sz w:val="28"/>
          <w:szCs w:val="28"/>
        </w:rPr>
        <w:t xml:space="preserve">23.2. </w:t>
      </w:r>
      <w:r w:rsidR="00D70236" w:rsidRPr="00C716A0">
        <w:rPr>
          <w:rFonts w:ascii="Times New Roman" w:hAnsi="Times New Roman" w:cs="Times New Roman"/>
          <w:sz w:val="28"/>
          <w:szCs w:val="28"/>
        </w:rPr>
        <w:t>по проектам правил землепользования и застройки, или проектов о внесении изменений в правила землепользования и застройки –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месяц;</w:t>
      </w:r>
    </w:p>
    <w:p w:rsidR="00D70236" w:rsidRPr="00C716A0" w:rsidRDefault="007C331F" w:rsidP="00C716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A0">
        <w:rPr>
          <w:rFonts w:ascii="Times New Roman" w:hAnsi="Times New Roman" w:cs="Times New Roman"/>
          <w:sz w:val="28"/>
          <w:szCs w:val="28"/>
        </w:rPr>
        <w:t xml:space="preserve">23.3. </w:t>
      </w:r>
      <w:r w:rsidR="00D70236" w:rsidRPr="00C716A0">
        <w:rPr>
          <w:rFonts w:ascii="Times New Roman" w:hAnsi="Times New Roman" w:cs="Times New Roman"/>
          <w:sz w:val="28"/>
          <w:szCs w:val="28"/>
        </w:rPr>
        <w:t xml:space="preserve">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месяц; </w:t>
      </w:r>
    </w:p>
    <w:p w:rsidR="00D70236" w:rsidRPr="00C716A0" w:rsidRDefault="007C331F" w:rsidP="00C716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A0">
        <w:rPr>
          <w:rFonts w:ascii="Times New Roman" w:hAnsi="Times New Roman" w:cs="Times New Roman"/>
          <w:sz w:val="28"/>
          <w:szCs w:val="28"/>
        </w:rPr>
        <w:t xml:space="preserve">23.4. </w:t>
      </w:r>
      <w:r w:rsidR="00D70236" w:rsidRPr="00C716A0">
        <w:rPr>
          <w:rFonts w:ascii="Times New Roman" w:hAnsi="Times New Roman" w:cs="Times New Roman"/>
          <w:sz w:val="28"/>
          <w:szCs w:val="28"/>
        </w:rPr>
        <w:t>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месяц;</w:t>
      </w:r>
    </w:p>
    <w:p w:rsidR="00284DB9" w:rsidRPr="00C716A0" w:rsidRDefault="007C331F" w:rsidP="00C716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6A0">
        <w:rPr>
          <w:rFonts w:ascii="Times New Roman" w:hAnsi="Times New Roman" w:cs="Times New Roman"/>
          <w:sz w:val="28"/>
          <w:szCs w:val="28"/>
        </w:rPr>
        <w:t>23.5.</w:t>
      </w:r>
      <w:r w:rsidR="009D6A7B" w:rsidRPr="00C716A0">
        <w:rPr>
          <w:rFonts w:ascii="Times New Roman" w:hAnsi="Times New Roman" w:cs="Times New Roman"/>
          <w:sz w:val="28"/>
          <w:szCs w:val="28"/>
        </w:rPr>
        <w:t xml:space="preserve"> </w:t>
      </w:r>
      <w:r w:rsidR="00D70236" w:rsidRPr="00C716A0">
        <w:rPr>
          <w:rFonts w:ascii="Times New Roman" w:hAnsi="Times New Roman" w:cs="Times New Roman"/>
          <w:sz w:val="28"/>
          <w:szCs w:val="28"/>
        </w:rPr>
        <w:t xml:space="preserve">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 </w:t>
      </w:r>
    </w:p>
    <w:p w:rsidR="00284DB9" w:rsidRPr="00C716A0" w:rsidRDefault="007C331F" w:rsidP="00C716A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23.6. 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проектам правил благоустройства территорий со дня опубликования оповещения о начале общественных обсуждений или </w:t>
      </w:r>
      <w:r w:rsidR="00284DB9" w:rsidRPr="00C71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6B5B63" w:rsidRPr="00C716A0" w:rsidRDefault="006B5B63" w:rsidP="00C716A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284DB9" w:rsidP="00C716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16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Статья 9. Ответственность должностных лиц за нарушение процедуры организации и проведения публичных слушаний.</w:t>
      </w:r>
    </w:p>
    <w:p w:rsidR="009D6A7B" w:rsidRPr="00C716A0" w:rsidRDefault="009D6A7B" w:rsidP="00C716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DB9" w:rsidRPr="00C716A0" w:rsidRDefault="00284DB9" w:rsidP="00C716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6A0">
        <w:rPr>
          <w:rFonts w:ascii="Times New Roman" w:hAnsi="Times New Roman" w:cs="Times New Roman"/>
          <w:sz w:val="28"/>
          <w:szCs w:val="28"/>
          <w:lang w:eastAsia="ru-RU"/>
        </w:rPr>
        <w:t>1. 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284DB9" w:rsidRPr="00C716A0" w:rsidRDefault="00284DB9" w:rsidP="00C716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16A0">
        <w:rPr>
          <w:rFonts w:ascii="Times New Roman" w:hAnsi="Times New Roman" w:cs="Times New Roman"/>
          <w:sz w:val="28"/>
          <w:szCs w:val="28"/>
          <w:lang w:eastAsia="ru-RU"/>
        </w:rPr>
        <w:t>2. Публичные слушания, организованные с нарушением 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p w:rsidR="00F9552E" w:rsidRPr="00C716A0" w:rsidRDefault="00F9552E" w:rsidP="00C71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552E" w:rsidRPr="00C716A0" w:rsidSect="00C716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30EA7"/>
    <w:multiLevelType w:val="multilevel"/>
    <w:tmpl w:val="BD38C73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16"/>
    <w:rsid w:val="00001DA6"/>
    <w:rsid w:val="00005F08"/>
    <w:rsid w:val="00012D14"/>
    <w:rsid w:val="00013361"/>
    <w:rsid w:val="00051FAB"/>
    <w:rsid w:val="000C4A67"/>
    <w:rsid w:val="00167270"/>
    <w:rsid w:val="00183B31"/>
    <w:rsid w:val="001A5BC1"/>
    <w:rsid w:val="001D5D8A"/>
    <w:rsid w:val="00235A37"/>
    <w:rsid w:val="00284DB9"/>
    <w:rsid w:val="002F4CEE"/>
    <w:rsid w:val="003B073A"/>
    <w:rsid w:val="003B762D"/>
    <w:rsid w:val="003E6D36"/>
    <w:rsid w:val="00462489"/>
    <w:rsid w:val="0048616E"/>
    <w:rsid w:val="00585187"/>
    <w:rsid w:val="00585639"/>
    <w:rsid w:val="006030C1"/>
    <w:rsid w:val="0066379A"/>
    <w:rsid w:val="00681532"/>
    <w:rsid w:val="006A16FE"/>
    <w:rsid w:val="006B5B63"/>
    <w:rsid w:val="006F1B4C"/>
    <w:rsid w:val="00726FC0"/>
    <w:rsid w:val="00754CC0"/>
    <w:rsid w:val="007C331F"/>
    <w:rsid w:val="007E2F04"/>
    <w:rsid w:val="0085621B"/>
    <w:rsid w:val="009D6A7B"/>
    <w:rsid w:val="00A53544"/>
    <w:rsid w:val="00A93EE2"/>
    <w:rsid w:val="00AF4FAE"/>
    <w:rsid w:val="00B11616"/>
    <w:rsid w:val="00B21E5C"/>
    <w:rsid w:val="00B21F98"/>
    <w:rsid w:val="00BC568F"/>
    <w:rsid w:val="00C130B0"/>
    <w:rsid w:val="00C4295C"/>
    <w:rsid w:val="00C716A0"/>
    <w:rsid w:val="00D34485"/>
    <w:rsid w:val="00D70236"/>
    <w:rsid w:val="00D72184"/>
    <w:rsid w:val="00D7662A"/>
    <w:rsid w:val="00DA4CD9"/>
    <w:rsid w:val="00F7360F"/>
    <w:rsid w:val="00F9552E"/>
    <w:rsid w:val="00FB5A3A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6E53"/>
  <w15:docId w15:val="{22413179-61E9-49C0-97E6-82357854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6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360F"/>
    <w:pPr>
      <w:ind w:left="720"/>
      <w:contextualSpacing/>
    </w:pPr>
  </w:style>
  <w:style w:type="character" w:customStyle="1" w:styleId="1">
    <w:name w:val="Основной текст Знак1"/>
    <w:basedOn w:val="a0"/>
    <w:link w:val="a5"/>
    <w:uiPriority w:val="99"/>
    <w:rsid w:val="00284DB9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284DB9"/>
    <w:pPr>
      <w:shd w:val="clear" w:color="auto" w:fill="FFFFFF"/>
      <w:spacing w:after="0" w:line="293" w:lineRule="exact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uiPriority w:val="99"/>
    <w:semiHidden/>
    <w:rsid w:val="00284DB9"/>
  </w:style>
  <w:style w:type="paragraph" w:styleId="a7">
    <w:name w:val="Balloon Text"/>
    <w:basedOn w:val="a"/>
    <w:link w:val="a8"/>
    <w:uiPriority w:val="99"/>
    <w:semiHidden/>
    <w:unhideWhenUsed/>
    <w:rsid w:val="00C7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16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3324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7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D547-F1EE-409E-B201-6F565304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6052</Words>
  <Characters>34501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12</cp:revision>
  <cp:lastPrinted>2018-06-26T14:06:00Z</cp:lastPrinted>
  <dcterms:created xsi:type="dcterms:W3CDTF">2018-06-09T07:12:00Z</dcterms:created>
  <dcterms:modified xsi:type="dcterms:W3CDTF">2018-06-26T14:06:00Z</dcterms:modified>
</cp:coreProperties>
</file>