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371"/>
        <w:gridCol w:w="2518"/>
      </w:tblGrid>
      <w:tr w:rsidR="00381F77" w:rsidRPr="009A293A" w:rsidTr="00B31AA4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B31AA4" w:rsidRPr="009A293A" w:rsidRDefault="00B31AA4" w:rsidP="00B31AA4">
            <w:pPr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</w:pPr>
            <w:r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                    </w:t>
            </w:r>
            <w:r w:rsidR="00A05799"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            </w:t>
            </w:r>
            <w:r w:rsidRPr="009A293A"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Отчет  Лосевского  СДК №2  </w:t>
            </w:r>
          </w:p>
          <w:p w:rsidR="009A293A" w:rsidRDefault="00B31AA4" w:rsidP="00B31AA4">
            <w:pPr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</w:pPr>
            <w:r w:rsidRPr="009A293A"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               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              </w:t>
            </w:r>
            <w:r w:rsidR="00A05799"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 xml:space="preserve">         </w:t>
            </w:r>
            <w:bookmarkStart w:id="0" w:name="_GoBack"/>
            <w:bookmarkEnd w:id="0"/>
            <w:r w:rsidRPr="009A293A">
              <w:rPr>
                <w:rFonts w:ascii="Times New Roman" w:eastAsia="Calibri" w:hAnsi="Times New Roman" w:cs="Times New Roman"/>
                <w:b/>
                <w:color w:val="7030A0"/>
                <w:sz w:val="34"/>
                <w:szCs w:val="34"/>
              </w:rPr>
              <w:t>за 1 квартал 2020 г.</w:t>
            </w:r>
          </w:p>
          <w:p w:rsidR="00A05799" w:rsidRPr="009A293A" w:rsidRDefault="00A05799" w:rsidP="00B31A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A293A" w:rsidRPr="009A293A" w:rsidRDefault="009A293A" w:rsidP="009A293A">
            <w:pPr>
              <w:rPr>
                <w:rFonts w:ascii="Times New Roman" w:eastAsia="Calibri" w:hAnsi="Times New Roman" w:cs="Times New Roman"/>
                <w:b/>
                <w:color w:val="215868" w:themeColor="accent5" w:themeShade="80"/>
                <w:sz w:val="34"/>
                <w:szCs w:val="34"/>
              </w:rPr>
            </w:pPr>
            <w:r w:rsidRPr="009A293A">
              <w:rPr>
                <w:rFonts w:ascii="Times New Roman" w:eastAsia="Calibri" w:hAnsi="Times New Roman" w:cs="Times New Roman"/>
                <w:b/>
                <w:color w:val="215868" w:themeColor="accent5" w:themeShade="80"/>
                <w:sz w:val="34"/>
                <w:szCs w:val="34"/>
              </w:rPr>
              <w:t xml:space="preserve">                                                                                                               </w:t>
            </w:r>
          </w:p>
        </w:tc>
      </w:tr>
    </w:tbl>
    <w:p w:rsidR="003B27EF" w:rsidRPr="005A0197" w:rsidRDefault="002C5BCE" w:rsidP="005A0197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5A019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Организация и проведение культурно-массовых мероприятий (перечень мероприятий с кратким описанием, указать количество участников на каждом мероприятии)</w:t>
      </w:r>
    </w:p>
    <w:p w:rsidR="002130D4" w:rsidRDefault="002C5BCE" w:rsidP="002C5BCE">
      <w:pPr>
        <w:rPr>
          <w:rFonts w:ascii="Times New Roman" w:eastAsia="Calibri" w:hAnsi="Times New Roman" w:cs="Times New Roman"/>
          <w:sz w:val="26"/>
          <w:szCs w:val="26"/>
        </w:rPr>
      </w:pP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B27EF" w:rsidRDefault="003B27EF" w:rsidP="002C5BCE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05.01.2020 г. </w:t>
      </w:r>
      <w:r>
        <w:rPr>
          <w:rFonts w:ascii="Times New Roman" w:hAnsi="Times New Roman"/>
          <w:sz w:val="26"/>
          <w:szCs w:val="26"/>
        </w:rPr>
        <w:t xml:space="preserve">СДК №1: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eastAsia="Times New Roman" w:hAnsi="Times New Roman"/>
          <w:iCs/>
          <w:color w:val="4F6228" w:themeColor="accent3" w:themeShade="80"/>
          <w:sz w:val="26"/>
          <w:szCs w:val="26"/>
          <w:lang w:eastAsia="ru-RU"/>
        </w:rPr>
        <w:t>«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Поиграем, отдохнем, время с пользой проведем»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3454DE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 </w:t>
      </w:r>
    </w:p>
    <w:p w:rsidR="002C5BCE" w:rsidRDefault="004475FA" w:rsidP="002C5BCE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13.01.2020 г. </w:t>
      </w:r>
      <w:r w:rsidR="003B602E">
        <w:rPr>
          <w:rFonts w:ascii="Times New Roman" w:hAnsi="Times New Roman"/>
          <w:sz w:val="26"/>
          <w:szCs w:val="26"/>
        </w:rPr>
        <w:t xml:space="preserve">Площадь СДК №1: 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3454DE">
        <w:rPr>
          <w:rFonts w:ascii="Times New Roman" w:hAnsi="Times New Roman"/>
          <w:sz w:val="26"/>
          <w:szCs w:val="26"/>
        </w:rPr>
        <w:t>- развлекательная программа</w:t>
      </w:r>
      <w:r>
        <w:rPr>
          <w:rFonts w:ascii="Times New Roman" w:hAnsi="Times New Roman"/>
          <w:sz w:val="26"/>
          <w:szCs w:val="26"/>
        </w:rPr>
        <w:t xml:space="preserve">.                                 </w:t>
      </w:r>
    </w:p>
    <w:p w:rsidR="002C5BCE" w:rsidRDefault="002C5BCE" w:rsidP="002C5BCE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21.02.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="0081104E">
        <w:rPr>
          <w:rFonts w:ascii="Times New Roman" w:eastAsia="Calibri" w:hAnsi="Times New Roman" w:cs="Times New Roman"/>
          <w:sz w:val="26"/>
          <w:szCs w:val="26"/>
        </w:rPr>
        <w:t xml:space="preserve">СДК №2:  </w:t>
      </w:r>
      <w:r w:rsidRPr="002C5BCE">
        <w:rPr>
          <w:rFonts w:ascii="Times New Roman" w:eastAsia="Calibri" w:hAnsi="Times New Roman" w:cs="Times New Roman"/>
          <w:iCs/>
          <w:sz w:val="26"/>
          <w:szCs w:val="26"/>
        </w:rPr>
        <w:t>«О Родине, о мужестве, о славе</w:t>
      </w:r>
      <w:r w:rsidRPr="002C5BC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концерт,  посвященный Дню Защитника</w:t>
      </w:r>
      <w:r w:rsidR="008E1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Отечества.                                                                                             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</w:t>
      </w:r>
      <w:r w:rsidR="008110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участие:  солисты </w:t>
      </w:r>
      <w:r w:rsidR="003B5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Лосевского</w:t>
      </w:r>
      <w:r w:rsidR="003B5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E18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  <w:r w:rsidR="005532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70 ч.</w:t>
      </w:r>
    </w:p>
    <w:p w:rsidR="004475FA" w:rsidRDefault="00904382" w:rsidP="00904382">
      <w:pPr>
        <w:ind w:right="-5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="0081104E">
        <w:rPr>
          <w:rFonts w:ascii="Times New Roman" w:eastAsia="Calibri" w:hAnsi="Times New Roman" w:cs="Times New Roman"/>
          <w:sz w:val="26"/>
          <w:szCs w:val="26"/>
        </w:rPr>
        <w:t xml:space="preserve">СДК №2:  </w:t>
      </w:r>
      <w:r w:rsidRPr="00904382">
        <w:rPr>
          <w:rFonts w:ascii="Times New Roman" w:eastAsia="Calibri" w:hAnsi="Times New Roman" w:cs="Times New Roman"/>
          <w:sz w:val="28"/>
          <w:szCs w:val="28"/>
        </w:rPr>
        <w:t>«В гостях у Почемучки»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4382">
        <w:rPr>
          <w:rFonts w:ascii="Times New Roman" w:eastAsia="Calibri" w:hAnsi="Times New Roman" w:cs="Times New Roman"/>
          <w:sz w:val="28"/>
          <w:szCs w:val="28"/>
        </w:rPr>
        <w:t>час вопросов и ответов для детей младшего возраста</w:t>
      </w:r>
      <w:r w:rsidR="003B602E">
        <w:rPr>
          <w:rFonts w:ascii="Times New Roman" w:eastAsia="Calibri" w:hAnsi="Times New Roman" w:cs="Times New Roman"/>
          <w:sz w:val="28"/>
          <w:szCs w:val="28"/>
        </w:rPr>
        <w:t>.</w:t>
      </w:r>
      <w:r w:rsidR="005532E7">
        <w:rPr>
          <w:rFonts w:ascii="Times New Roman" w:eastAsia="Calibri" w:hAnsi="Times New Roman" w:cs="Times New Roman"/>
          <w:sz w:val="28"/>
          <w:szCs w:val="28"/>
        </w:rPr>
        <w:t xml:space="preserve">  10 ч.</w:t>
      </w:r>
    </w:p>
    <w:p w:rsidR="00EF71B3" w:rsidRDefault="003B602E" w:rsidP="00904382">
      <w:pPr>
        <w:ind w:right="-51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>01.03.2020 г.</w:t>
      </w:r>
      <w:r w:rsidR="00EF71B3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 СДК №1: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музыкальное театрализованное  представление для всех возрастов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</w:p>
    <w:p w:rsidR="003B602E" w:rsidRPr="00904382" w:rsidRDefault="00EF71B3" w:rsidP="00904382">
      <w:pPr>
        <w:ind w:right="-5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 w:rsidR="003B60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144D0">
        <w:rPr>
          <w:rFonts w:ascii="Times New Roman" w:eastAsia="Calibri" w:hAnsi="Times New Roman" w:cs="Times New Roman"/>
          <w:sz w:val="26"/>
          <w:szCs w:val="26"/>
        </w:rPr>
        <w:t xml:space="preserve">СДК №2:  </w:t>
      </w:r>
      <w:r w:rsidRPr="00EF71B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«Прекрасны женщины России!» -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концерт, посвященный Международному женскому  Дню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B602E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F78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B602E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130D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  <w:r w:rsidR="00C1158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 w:rsidR="00C115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1158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Лосевского </w:t>
      </w:r>
      <w:r w:rsidR="00C115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E18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СДК №2</w:t>
      </w:r>
      <w:r w:rsidR="00C1158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  <w:r w:rsidR="00C11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Звучали песни по заявкам женщин.</w:t>
      </w:r>
      <w:r w:rsidR="00C11588"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130D4">
        <w:rPr>
          <w:rFonts w:ascii="Times New Roman" w:eastAsia="Times New Roman" w:hAnsi="Times New Roman"/>
          <w:sz w:val="26"/>
          <w:szCs w:val="26"/>
          <w:lang w:eastAsia="ru-RU"/>
        </w:rPr>
        <w:t>65 ч.</w:t>
      </w:r>
      <w:r w:rsidR="002130D4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2130D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</w:t>
      </w:r>
      <w:r w:rsidR="00C11588"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  <w:r w:rsidR="003B602E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2E0A39" w:rsidRDefault="0047705B" w:rsidP="0047705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144D0">
        <w:rPr>
          <w:rFonts w:ascii="Times New Roman" w:eastAsia="Calibri" w:hAnsi="Times New Roman" w:cs="Times New Roman"/>
          <w:sz w:val="26"/>
          <w:szCs w:val="26"/>
        </w:rPr>
        <w:t xml:space="preserve">СДК №2:  </w:t>
      </w:r>
      <w:r w:rsidRPr="0047705B">
        <w:rPr>
          <w:rFonts w:ascii="Times New Roman" w:eastAsia="Calibri" w:hAnsi="Times New Roman" w:cs="Times New Roman"/>
          <w:sz w:val="28"/>
          <w:szCs w:val="28"/>
        </w:rPr>
        <w:t>«На Завалинке» - фольклорные деревенские</w:t>
      </w:r>
      <w:r w:rsidR="009144D0">
        <w:rPr>
          <w:rFonts w:ascii="Times New Roman" w:eastAsia="Calibri" w:hAnsi="Times New Roman" w:cs="Times New Roman"/>
          <w:sz w:val="28"/>
          <w:szCs w:val="28"/>
        </w:rPr>
        <w:t xml:space="preserve"> посиделки</w:t>
      </w:r>
      <w:r w:rsidRPr="0047705B">
        <w:rPr>
          <w:rFonts w:ascii="Times New Roman" w:eastAsia="Calibri" w:hAnsi="Times New Roman" w:cs="Times New Roman"/>
          <w:sz w:val="28"/>
          <w:szCs w:val="28"/>
        </w:rPr>
        <w:t xml:space="preserve"> для пожилых людей</w:t>
      </w:r>
      <w:r w:rsidR="007204C5">
        <w:rPr>
          <w:rFonts w:ascii="Times New Roman" w:eastAsia="Calibri" w:hAnsi="Times New Roman" w:cs="Times New Roman"/>
          <w:sz w:val="28"/>
          <w:szCs w:val="28"/>
        </w:rPr>
        <w:t>.</w:t>
      </w:r>
      <w:r w:rsidR="007F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8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F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83A">
        <w:rPr>
          <w:rFonts w:ascii="Times New Roman" w:eastAsia="Calibri" w:hAnsi="Times New Roman" w:cs="Times New Roman"/>
          <w:sz w:val="28"/>
          <w:szCs w:val="28"/>
        </w:rPr>
        <w:t xml:space="preserve">Пожилые участники вокального ансамбля «Осенние зори», собравшись вместе,  пели русские народные песни, пили чай со сладостями и вспоминали  старинный фольклор.    </w:t>
      </w:r>
      <w:r w:rsidR="007F7806">
        <w:rPr>
          <w:rFonts w:ascii="Times New Roman" w:eastAsia="Calibri" w:hAnsi="Times New Roman" w:cs="Times New Roman"/>
          <w:sz w:val="28"/>
          <w:szCs w:val="28"/>
        </w:rPr>
        <w:t>10 ч.</w:t>
      </w:r>
    </w:p>
    <w:p w:rsidR="00603242" w:rsidRDefault="001F6029" w:rsidP="0047705B">
      <w:pPr>
        <w:rPr>
          <w:rFonts w:ascii="Times New Roman" w:eastAsia="Calibri" w:hAnsi="Times New Roman" w:cs="Times New Roman"/>
          <w:sz w:val="28"/>
          <w:szCs w:val="28"/>
        </w:rPr>
      </w:pPr>
      <w:r w:rsidRPr="007707BC">
        <w:rPr>
          <w:rFonts w:ascii="Times New Roman" w:hAnsi="Times New Roman"/>
          <w:color w:val="000000" w:themeColor="text1"/>
          <w:sz w:val="28"/>
          <w:szCs w:val="28"/>
        </w:rPr>
        <w:t xml:space="preserve">Участие в районном фестивале – конкурсе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патриотической песни </w:t>
      </w:r>
      <w:r w:rsidRPr="007707BC">
        <w:rPr>
          <w:rFonts w:ascii="Times New Roman" w:hAnsi="Times New Roman"/>
          <w:color w:val="000000" w:themeColor="text1"/>
          <w:sz w:val="28"/>
          <w:szCs w:val="28"/>
        </w:rPr>
        <w:t>«Виктория»</w:t>
      </w:r>
    </w:p>
    <w:p w:rsidR="002130D4" w:rsidRDefault="002130D4" w:rsidP="0047705B">
      <w:pPr>
        <w:rPr>
          <w:rFonts w:ascii="Times New Roman" w:eastAsia="Calibri" w:hAnsi="Times New Roman" w:cs="Times New Roman"/>
          <w:sz w:val="28"/>
          <w:szCs w:val="28"/>
        </w:rPr>
      </w:pPr>
    </w:p>
    <w:p w:rsidR="002130D4" w:rsidRDefault="002130D4" w:rsidP="0047705B">
      <w:pPr>
        <w:rPr>
          <w:rFonts w:ascii="Times New Roman" w:eastAsia="Calibri" w:hAnsi="Times New Roman" w:cs="Times New Roman"/>
          <w:sz w:val="28"/>
          <w:szCs w:val="28"/>
        </w:rPr>
      </w:pPr>
    </w:p>
    <w:p w:rsidR="002130D4" w:rsidRDefault="002130D4" w:rsidP="0047705B">
      <w:pPr>
        <w:rPr>
          <w:rFonts w:ascii="Times New Roman" w:eastAsia="Calibri" w:hAnsi="Times New Roman" w:cs="Times New Roman"/>
          <w:sz w:val="28"/>
          <w:szCs w:val="28"/>
        </w:rPr>
      </w:pPr>
    </w:p>
    <w:p w:rsidR="002130D4" w:rsidRPr="007204C5" w:rsidRDefault="002130D4" w:rsidP="0047705B">
      <w:pPr>
        <w:rPr>
          <w:rFonts w:ascii="Times New Roman" w:eastAsia="Calibri" w:hAnsi="Times New Roman" w:cs="Times New Roman"/>
          <w:sz w:val="28"/>
          <w:szCs w:val="28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к государственным праздникам,</w:t>
      </w:r>
      <w:r w:rsidR="00701585"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 xml:space="preserve"> </w:t>
      </w: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 xml:space="preserve"> дням:</w:t>
      </w:r>
    </w:p>
    <w:p w:rsidR="002C5BCE" w:rsidRDefault="00F72E41" w:rsidP="002C5BC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21.02.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2C5BCE">
        <w:rPr>
          <w:rFonts w:ascii="Times New Roman" w:eastAsia="Calibri" w:hAnsi="Times New Roman" w:cs="Times New Roman"/>
          <w:iCs/>
          <w:sz w:val="26"/>
          <w:szCs w:val="26"/>
        </w:rPr>
        <w:t>«О Родине, о мужестве, о славе</w:t>
      </w:r>
      <w:r w:rsidRPr="002C5BC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концерт,  посвященный Дню Защитника Отечества.   </w:t>
      </w:r>
      <w:r w:rsidR="003B2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</w:t>
      </w:r>
      <w:r w:rsidR="003B27EF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Принимали участие:  солисты </w:t>
      </w:r>
      <w:r w:rsidR="003B5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B27EF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Лосевского </w:t>
      </w:r>
      <w:r w:rsidR="003B5E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F4A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СДК №2</w:t>
      </w:r>
      <w:r w:rsidR="003B27EF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</w:t>
      </w:r>
    </w:p>
    <w:p w:rsidR="00F72E41" w:rsidRDefault="00F72E41" w:rsidP="002C5BC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08.03.2020 г. </w:t>
      </w:r>
      <w:r w:rsidR="003B2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27EF" w:rsidRPr="00EF71B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«Прекрасны женщины России!» -</w:t>
      </w:r>
      <w:r w:rsidR="003B27EF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концерт, посвященный Международному женскому  Дню</w:t>
      </w:r>
      <w:r w:rsidR="003B27E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B27EF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2F4A5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="002F4A5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 w:rsidR="002F4A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F4A5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Лосевского </w:t>
      </w:r>
      <w:r w:rsidR="002F4A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="002F4A58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  <w:r w:rsidR="002F4A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Звучали песни по заявкам женщин.</w:t>
      </w:r>
      <w:r w:rsidR="002F4A58"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2F4A58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3B27EF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</w:p>
    <w:p w:rsidR="00F72E41" w:rsidRPr="00300D77" w:rsidRDefault="00F72E41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по патриотическому воспитанию населения,  мероприятия к 75-летию Великой Победы, Дням воинской славы:</w:t>
      </w:r>
    </w:p>
    <w:p w:rsidR="002C5BCE" w:rsidRPr="002C5BCE" w:rsidRDefault="002C5BCE" w:rsidP="002C5BC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21.02.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2C5BCE">
        <w:rPr>
          <w:rFonts w:ascii="Times New Roman" w:eastAsia="Calibri" w:hAnsi="Times New Roman" w:cs="Times New Roman"/>
          <w:iCs/>
          <w:sz w:val="26"/>
          <w:szCs w:val="26"/>
        </w:rPr>
        <w:t>«О Родине, о мужестве, о славе</w:t>
      </w:r>
      <w:r w:rsidRPr="002C5BC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концерт,  посвященный Дню Защитника Отечества.                                                                                             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Принимали уча</w:t>
      </w:r>
      <w:r w:rsidR="002F4A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стие:  солисты Лосевского СДК №2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</w:p>
    <w:p w:rsidR="002C5BCE" w:rsidRPr="002C5BCE" w:rsidRDefault="002C5BCE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2C5BCE" w:rsidRPr="00300D77" w:rsidRDefault="00550454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2C5BCE"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ероприятия по организации досуга</w:t>
      </w:r>
      <w: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 xml:space="preserve"> </w:t>
      </w:r>
      <w:r w:rsidR="002C5BCE"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 xml:space="preserve"> детей, подростков:</w:t>
      </w:r>
    </w:p>
    <w:p w:rsidR="00550454" w:rsidRDefault="00550454" w:rsidP="00550454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05.01.2020 г. </w:t>
      </w:r>
      <w:r>
        <w:rPr>
          <w:rFonts w:ascii="Times New Roman" w:hAnsi="Times New Roman"/>
          <w:sz w:val="26"/>
          <w:szCs w:val="26"/>
        </w:rPr>
        <w:t xml:space="preserve">СДК №1: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eastAsia="Times New Roman" w:hAnsi="Times New Roman"/>
          <w:iCs/>
          <w:color w:val="4F6228" w:themeColor="accent3" w:themeShade="80"/>
          <w:sz w:val="26"/>
          <w:szCs w:val="26"/>
          <w:lang w:eastAsia="ru-RU"/>
        </w:rPr>
        <w:t>«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Поиграем, отдохнем, время с пользой проведем»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3454DE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 </w:t>
      </w:r>
    </w:p>
    <w:p w:rsidR="00550454" w:rsidRDefault="00550454" w:rsidP="00550454">
      <w:pPr>
        <w:ind w:right="-5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904382">
        <w:rPr>
          <w:rFonts w:ascii="Times New Roman" w:eastAsia="Calibri" w:hAnsi="Times New Roman" w:cs="Times New Roman"/>
          <w:sz w:val="28"/>
          <w:szCs w:val="28"/>
        </w:rPr>
        <w:t>«В гостях у Почемучки»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4382">
        <w:rPr>
          <w:rFonts w:ascii="Times New Roman" w:eastAsia="Calibri" w:hAnsi="Times New Roman" w:cs="Times New Roman"/>
          <w:sz w:val="28"/>
          <w:szCs w:val="28"/>
        </w:rPr>
        <w:t>час вопросов и ответов для детей младшего возраста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F4A58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</w:t>
      </w:r>
      <w:r w:rsidR="002C5BCE"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ероприятия организации досуга молодежи:</w:t>
      </w:r>
    </w:p>
    <w:p w:rsidR="002C5BCE" w:rsidRPr="00300D77" w:rsidRDefault="002F4A58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-------</w:t>
      </w:r>
    </w:p>
    <w:p w:rsidR="002F4A58" w:rsidRDefault="002F4A58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по пропаганде ЗОЖ,  профилактике асоциальных проявлений и подростковой и молодежной среде:</w:t>
      </w:r>
    </w:p>
    <w:p w:rsidR="00550454" w:rsidRDefault="00550454" w:rsidP="00550454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05.01.2020 г. </w:t>
      </w:r>
      <w:r>
        <w:rPr>
          <w:rFonts w:ascii="Times New Roman" w:hAnsi="Times New Roman"/>
          <w:sz w:val="26"/>
          <w:szCs w:val="26"/>
        </w:rPr>
        <w:t xml:space="preserve">СДК №1: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eastAsia="Times New Roman" w:hAnsi="Times New Roman"/>
          <w:iCs/>
          <w:color w:val="4F6228" w:themeColor="accent3" w:themeShade="80"/>
          <w:sz w:val="26"/>
          <w:szCs w:val="26"/>
          <w:lang w:eastAsia="ru-RU"/>
        </w:rPr>
        <w:t>«</w:t>
      </w:r>
      <w:r w:rsidRPr="003454D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Поиграем, отдохнем, время с пользой проведем»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3454DE">
        <w:rPr>
          <w:rFonts w:ascii="Times New Roman" w:hAnsi="Times New Roman"/>
          <w:sz w:val="26"/>
          <w:szCs w:val="26"/>
        </w:rPr>
        <w:t>познавательно - игровая программа  для  детей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     </w:t>
      </w:r>
    </w:p>
    <w:p w:rsidR="00550454" w:rsidRDefault="00550454" w:rsidP="00550454">
      <w:pPr>
        <w:ind w:right="-5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904382">
        <w:rPr>
          <w:rFonts w:ascii="Times New Roman" w:eastAsia="Calibri" w:hAnsi="Times New Roman" w:cs="Times New Roman"/>
          <w:sz w:val="28"/>
          <w:szCs w:val="28"/>
        </w:rPr>
        <w:t>«В гостях у Почемучки»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4382">
        <w:rPr>
          <w:rFonts w:ascii="Times New Roman" w:eastAsia="Calibri" w:hAnsi="Times New Roman" w:cs="Times New Roman"/>
          <w:sz w:val="28"/>
          <w:szCs w:val="28"/>
        </w:rPr>
        <w:t>час вопросов и ответов для детей младшего возраста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 игровой программе) -  ЗОЖ.</w:t>
      </w:r>
    </w:p>
    <w:p w:rsidR="002C5BCE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DA255F" w:rsidRDefault="00DA255F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DA255F" w:rsidRPr="00300D77" w:rsidRDefault="00DA255F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по профилактике экстремизма, терроризма:</w:t>
      </w:r>
    </w:p>
    <w:p w:rsidR="002C5BCE" w:rsidRPr="00300D77" w:rsidRDefault="00DB4827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--------</w:t>
      </w:r>
    </w:p>
    <w:p w:rsidR="00DA255F" w:rsidRDefault="00DA255F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по организации семейного досуга:</w:t>
      </w:r>
    </w:p>
    <w:p w:rsidR="00DB4827" w:rsidRDefault="00DB4827" w:rsidP="00DB4827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t xml:space="preserve">13.01.2020 г. </w:t>
      </w:r>
      <w:r>
        <w:rPr>
          <w:rFonts w:ascii="Times New Roman" w:hAnsi="Times New Roman"/>
          <w:sz w:val="26"/>
          <w:szCs w:val="26"/>
        </w:rPr>
        <w:t xml:space="preserve">Площадь СДК №1: 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3454DE">
        <w:rPr>
          <w:rFonts w:ascii="Times New Roman" w:hAnsi="Times New Roman"/>
          <w:sz w:val="26"/>
          <w:szCs w:val="26"/>
        </w:rPr>
        <w:t>- развлекательная программа</w:t>
      </w:r>
      <w:r>
        <w:rPr>
          <w:rFonts w:ascii="Times New Roman" w:hAnsi="Times New Roman"/>
          <w:sz w:val="26"/>
          <w:szCs w:val="26"/>
        </w:rPr>
        <w:t xml:space="preserve">.                                 </w:t>
      </w:r>
    </w:p>
    <w:p w:rsidR="00DB4827" w:rsidRDefault="00DB4827" w:rsidP="00DB4827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21.02.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2C5BCE">
        <w:rPr>
          <w:rFonts w:ascii="Times New Roman" w:eastAsia="Calibri" w:hAnsi="Times New Roman" w:cs="Times New Roman"/>
          <w:iCs/>
          <w:sz w:val="26"/>
          <w:szCs w:val="26"/>
        </w:rPr>
        <w:t>«О Родине, о мужестве, о славе</w:t>
      </w:r>
      <w:r w:rsidRPr="002C5BC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концерт,  посвященный Дню Защитника Отечества.                                                                                             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Лосевского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F4A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</w:p>
    <w:p w:rsidR="00DB4827" w:rsidRDefault="00DB4827" w:rsidP="00DB4827">
      <w:pPr>
        <w:ind w:right="-51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>01.03.2020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 СДК №1: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музыкальное театрализованное  представление для всех возрастов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</w:p>
    <w:p w:rsidR="00DB4827" w:rsidRPr="00904382" w:rsidRDefault="00DB4827" w:rsidP="00DB4827">
      <w:pPr>
        <w:ind w:right="-5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F71B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«Прекрасны женщины России!» -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концерт, посвя</w:t>
      </w:r>
      <w:r w:rsidR="002D6141">
        <w:rPr>
          <w:rFonts w:ascii="Times New Roman" w:eastAsia="Times New Roman" w:hAnsi="Times New Roman"/>
          <w:sz w:val="26"/>
          <w:szCs w:val="26"/>
          <w:lang w:eastAsia="ru-RU"/>
        </w:rPr>
        <w:t xml:space="preserve">щенный Международному женскому 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>Дню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D614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Лосевского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  <w:r w:rsidR="002D61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Звучали песни по заявкам женщин.</w:t>
      </w:r>
      <w:r w:rsidR="002D6141"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2D6141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по организации досуга посетителей пожилого возраста:</w:t>
      </w:r>
    </w:p>
    <w:p w:rsidR="00603242" w:rsidRPr="00603242" w:rsidRDefault="00DB4827" w:rsidP="00603242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>21.02.</w:t>
      </w:r>
      <w:r w:rsidRPr="002C5BCE">
        <w:rPr>
          <w:rFonts w:ascii="Times New Roman" w:eastAsia="Calibri" w:hAnsi="Times New Roman" w:cs="Times New Roman"/>
          <w:sz w:val="26"/>
          <w:szCs w:val="26"/>
        </w:rPr>
        <w:t xml:space="preserve"> 2020 г.  </w:t>
      </w:r>
      <w:r w:rsidRPr="002C5BCE">
        <w:rPr>
          <w:rFonts w:ascii="Times New Roman" w:eastAsia="Calibri" w:hAnsi="Times New Roman" w:cs="Times New Roman"/>
          <w:iCs/>
          <w:sz w:val="26"/>
          <w:szCs w:val="26"/>
        </w:rPr>
        <w:t>«О Родине, о мужестве, о славе</w:t>
      </w:r>
      <w:r w:rsidRPr="002C5BC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» </w:t>
      </w:r>
      <w:r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концерт,  посвященный Дню Защитника Отечества.                                                                                             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Лосевского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вокальный ансамбль «Осенние зори».</w:t>
      </w:r>
    </w:p>
    <w:p w:rsidR="00DB4827" w:rsidRPr="002D6141" w:rsidRDefault="00DB4827" w:rsidP="00DB4827">
      <w:pPr>
        <w:ind w:right="-51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F71B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«Прекрасны женщины России!» -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концерт, посвященный Международному женскому  Дню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2D614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Принимали участие:  солисты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Лосевского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СДК №2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вокальный ансамбль </w:t>
      </w:r>
      <w:r w:rsidR="002D61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="002D6141" w:rsidRPr="002C5B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«Осенние зори».</w:t>
      </w:r>
      <w:r w:rsidR="002D61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Звучали песни по заявкам женщин.</w:t>
      </w:r>
      <w:r w:rsidR="002D6141" w:rsidRPr="002C5B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2D6141"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Pr="00EF71B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</w:p>
    <w:p w:rsidR="00DB4827" w:rsidRDefault="00DB4827" w:rsidP="00DB482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7705B">
        <w:rPr>
          <w:rFonts w:ascii="Times New Roman" w:eastAsia="Calibri" w:hAnsi="Times New Roman" w:cs="Times New Roman"/>
          <w:sz w:val="28"/>
          <w:szCs w:val="28"/>
        </w:rPr>
        <w:t>«На Завалинке» - фольклорные деревенские посиделки                                                       для пожилых людей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43F7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Пожилые участники вокального ансамбля «Осенние зори»</w:t>
      </w:r>
      <w:r w:rsidR="006F1698">
        <w:rPr>
          <w:rFonts w:ascii="Times New Roman" w:eastAsia="Calibri" w:hAnsi="Times New Roman" w:cs="Times New Roman"/>
          <w:sz w:val="28"/>
          <w:szCs w:val="28"/>
        </w:rPr>
        <w:t>,</w:t>
      </w:r>
      <w:r w:rsidR="00943F7F">
        <w:rPr>
          <w:rFonts w:ascii="Times New Roman" w:eastAsia="Calibri" w:hAnsi="Times New Roman" w:cs="Times New Roman"/>
          <w:sz w:val="28"/>
          <w:szCs w:val="28"/>
        </w:rPr>
        <w:t xml:space="preserve"> собравшись вместе</w:t>
      </w:r>
      <w:r w:rsidR="006F1698">
        <w:rPr>
          <w:rFonts w:ascii="Times New Roman" w:eastAsia="Calibri" w:hAnsi="Times New Roman" w:cs="Times New Roman"/>
          <w:sz w:val="28"/>
          <w:szCs w:val="28"/>
        </w:rPr>
        <w:t>,</w:t>
      </w:r>
      <w:r w:rsidR="00943F7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F1698">
        <w:rPr>
          <w:rFonts w:ascii="Times New Roman" w:eastAsia="Calibri" w:hAnsi="Times New Roman" w:cs="Times New Roman"/>
          <w:sz w:val="28"/>
          <w:szCs w:val="28"/>
        </w:rPr>
        <w:t xml:space="preserve">пели русские народные песни, пили чай со сладостями и вспоминали </w:t>
      </w:r>
      <w:r w:rsidR="002D6141">
        <w:rPr>
          <w:rFonts w:ascii="Times New Roman" w:eastAsia="Calibri" w:hAnsi="Times New Roman" w:cs="Times New Roman"/>
          <w:sz w:val="28"/>
          <w:szCs w:val="28"/>
        </w:rPr>
        <w:t xml:space="preserve"> старинный фольклор.</w:t>
      </w: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Мероприятия для посетителей с ограниченными возможностями здоровья:</w:t>
      </w:r>
    </w:p>
    <w:p w:rsidR="00DB4827" w:rsidRDefault="00D920A5" w:rsidP="002C5BCE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Не проводились.</w:t>
      </w:r>
    </w:p>
    <w:p w:rsidR="00D920A5" w:rsidRDefault="00D920A5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Pr="00DB4827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Народные календарные праздники:</w:t>
      </w:r>
    </w:p>
    <w:p w:rsidR="00DB4827" w:rsidRDefault="00DB4827" w:rsidP="00DB4827">
      <w:pPr>
        <w:rPr>
          <w:rFonts w:ascii="Times New Roman" w:eastAsia="Calibri" w:hAnsi="Times New Roman" w:cs="Times New Roman"/>
          <w:sz w:val="26"/>
          <w:szCs w:val="26"/>
        </w:rPr>
      </w:pPr>
      <w:r w:rsidRPr="003454DE">
        <w:rPr>
          <w:rFonts w:ascii="Times New Roman" w:hAnsi="Times New Roman"/>
          <w:sz w:val="26"/>
          <w:szCs w:val="26"/>
        </w:rPr>
        <w:lastRenderedPageBreak/>
        <w:t xml:space="preserve">13.01.2020 г. </w:t>
      </w:r>
      <w:r>
        <w:rPr>
          <w:rFonts w:ascii="Times New Roman" w:hAnsi="Times New Roman"/>
          <w:sz w:val="26"/>
          <w:szCs w:val="26"/>
        </w:rPr>
        <w:t xml:space="preserve">Площадь СДК №1: 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hAnsi="Times New Roman"/>
          <w:color w:val="222222"/>
          <w:sz w:val="26"/>
          <w:szCs w:val="26"/>
        </w:rPr>
        <w:t xml:space="preserve">«Весело и дружно встретим Старый Новый год» </w:t>
      </w:r>
      <w:r w:rsidRPr="003454DE">
        <w:rPr>
          <w:rFonts w:ascii="Times New Roman" w:hAnsi="Times New Roman"/>
          <w:sz w:val="26"/>
          <w:szCs w:val="26"/>
        </w:rPr>
        <w:t>- развлекательная программа</w:t>
      </w:r>
      <w:r>
        <w:rPr>
          <w:rFonts w:ascii="Times New Roman" w:hAnsi="Times New Roman"/>
          <w:sz w:val="26"/>
          <w:szCs w:val="26"/>
        </w:rPr>
        <w:t xml:space="preserve">.                                 </w:t>
      </w:r>
    </w:p>
    <w:p w:rsidR="00DB4827" w:rsidRDefault="00DB4827" w:rsidP="00DB4827">
      <w:pPr>
        <w:ind w:right="-512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4DE">
        <w:rPr>
          <w:rFonts w:ascii="Times New Roman" w:hAnsi="Times New Roman"/>
          <w:sz w:val="26"/>
          <w:szCs w:val="26"/>
        </w:rPr>
        <w:t>01.03.2020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454D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 СДК №1:</w:t>
      </w:r>
      <w:r w:rsidRPr="003454DE">
        <w:rPr>
          <w:rFonts w:ascii="Times New Roman" w:hAnsi="Times New Roman"/>
          <w:sz w:val="26"/>
          <w:szCs w:val="26"/>
        </w:rPr>
        <w:t xml:space="preserve"> 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«Празднуем весны приход» 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4DE">
        <w:rPr>
          <w:rFonts w:ascii="Times New Roman" w:eastAsia="Times New Roman" w:hAnsi="Times New Roman"/>
          <w:sz w:val="26"/>
          <w:szCs w:val="26"/>
          <w:lang w:eastAsia="ru-RU"/>
        </w:rPr>
        <w:t>музыкальное театрализованное  представление для всех возрастов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 </w:t>
      </w: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Уроки народной культуры:</w:t>
      </w:r>
    </w:p>
    <w:p w:rsidR="00450205" w:rsidRDefault="00DB4827" w:rsidP="0045020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08</w:t>
      </w:r>
      <w:r w:rsidRPr="003454DE">
        <w:rPr>
          <w:rFonts w:ascii="Times New Roman" w:hAnsi="Times New Roman"/>
          <w:sz w:val="26"/>
          <w:szCs w:val="26"/>
        </w:rPr>
        <w:t xml:space="preserve">.03.2020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7705B">
        <w:rPr>
          <w:rFonts w:ascii="Times New Roman" w:eastAsia="Calibri" w:hAnsi="Times New Roman" w:cs="Times New Roman"/>
          <w:sz w:val="28"/>
          <w:szCs w:val="28"/>
        </w:rPr>
        <w:t>«На Завалинке» - фольклорные деревенские посиделки                                                       для пожилых людей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4502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Пожилые участники вокального ансамбля «Осенние зори», собравшись вместе,  пели русские народные песни, пили чай со сладостями и вспоминали  старинный фольклор.</w:t>
      </w: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2C5BCE" w:rsidRPr="00300D77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Организация и проведение выставок.</w:t>
      </w:r>
    </w:p>
    <w:p w:rsidR="002C5BCE" w:rsidRDefault="00F72E41" w:rsidP="002C5BCE">
      <w:pPr>
        <w:rPr>
          <w:rFonts w:ascii="Times New Roman" w:eastAsia="Calibri" w:hAnsi="Times New Roman" w:cs="Times New Roman"/>
          <w:sz w:val="26"/>
          <w:szCs w:val="26"/>
        </w:rPr>
      </w:pPr>
      <w:r w:rsidRPr="00F72E41">
        <w:rPr>
          <w:rFonts w:ascii="Times New Roman" w:eastAsia="Calibri" w:hAnsi="Times New Roman" w:cs="Times New Roman"/>
          <w:sz w:val="26"/>
          <w:szCs w:val="26"/>
        </w:rPr>
        <w:t>В 1 квартале 2020 г. выставки не проводились.</w:t>
      </w:r>
    </w:p>
    <w:p w:rsidR="003E4ADB" w:rsidRDefault="003E4ADB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A05799" w:rsidRDefault="00A05799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A05799" w:rsidRDefault="00A05799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B9247F" w:rsidRPr="00F72E41" w:rsidRDefault="00B9247F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2C5BCE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>Работа клубных формирований (название, возрастная категория, количество участников, руководитель, расписание занятий)</w:t>
      </w:r>
    </w:p>
    <w:p w:rsidR="004B23A8" w:rsidRPr="00300D77" w:rsidRDefault="004B23A8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tbl>
      <w:tblPr>
        <w:tblW w:w="11293" w:type="dxa"/>
        <w:tblCellSpacing w:w="15" w:type="dxa"/>
        <w:tblInd w:w="-1089" w:type="dxa"/>
        <w:tblLook w:val="04A0" w:firstRow="1" w:lastRow="0" w:firstColumn="1" w:lastColumn="0" w:noHBand="0" w:noVBand="1"/>
      </w:tblPr>
      <w:tblGrid>
        <w:gridCol w:w="141"/>
        <w:gridCol w:w="567"/>
        <w:gridCol w:w="2411"/>
        <w:gridCol w:w="1559"/>
        <w:gridCol w:w="992"/>
        <w:gridCol w:w="1560"/>
        <w:gridCol w:w="1842"/>
        <w:gridCol w:w="1886"/>
        <w:gridCol w:w="335"/>
      </w:tblGrid>
      <w:tr w:rsidR="00AA3424" w:rsidRPr="00AA3424" w:rsidTr="00A57BCE">
        <w:trPr>
          <w:gridBefore w:val="1"/>
          <w:wBefore w:w="96" w:type="dxa"/>
          <w:tblCellSpacing w:w="15" w:type="dxa"/>
        </w:trPr>
        <w:tc>
          <w:tcPr>
            <w:tcW w:w="1110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3424" w:rsidRPr="00AA3424" w:rsidRDefault="00AA3424" w:rsidP="00AA3424">
            <w:pPr>
              <w:spacing w:after="0" w:line="240" w:lineRule="auto"/>
              <w:ind w:left="720" w:right="-908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Pr="00AA3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Клубы  по интересам:</w:t>
            </w:r>
          </w:p>
          <w:p w:rsidR="00AA3424" w:rsidRPr="00AA3424" w:rsidRDefault="00AA3424" w:rsidP="00AA3424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  <w:tbl>
            <w:tblPr>
              <w:tblW w:w="108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403"/>
              <w:gridCol w:w="1559"/>
              <w:gridCol w:w="993"/>
              <w:gridCol w:w="1566"/>
              <w:gridCol w:w="1836"/>
              <w:gridCol w:w="1941"/>
            </w:tblGrid>
            <w:tr w:rsidR="00AA3424" w:rsidRPr="00AA3424" w:rsidTr="009E01C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№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keepNext/>
                    <w:spacing w:after="0" w:line="240" w:lineRule="auto"/>
                    <w:ind w:right="-908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Наименование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keepNext/>
                    <w:spacing w:after="0" w:line="240" w:lineRule="auto"/>
                    <w:ind w:right="-908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Направление </w:t>
                  </w:r>
                </w:p>
                <w:p w:rsidR="00AA3424" w:rsidRPr="00AA3424" w:rsidRDefault="00AA3424" w:rsidP="009E01CC">
                  <w:pPr>
                    <w:keepNext/>
                    <w:spacing w:after="0" w:line="240" w:lineRule="auto"/>
                    <w:ind w:right="-908"/>
                    <w:outlineLvl w:val="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деятельности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Кол </w:t>
                  </w:r>
                  <w:proofErr w:type="gramStart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–в</w:t>
                  </w:r>
                  <w:proofErr w:type="gramEnd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о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уч</w:t>
                  </w:r>
                  <w:proofErr w:type="spellEnd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–к</w:t>
                  </w:r>
                  <w:proofErr w:type="gramEnd"/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ов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Возрастная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Расписание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занятий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Ф.И.О.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руководителя</w:t>
                  </w:r>
                </w:p>
              </w:tc>
            </w:tr>
            <w:tr w:rsidR="00AA3424" w:rsidRPr="00AA3424" w:rsidTr="009E01C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Клуб «На Завалинке»  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9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досуг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взрослый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воскресенье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13.00. – 14.00.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Харченко Т.А.</w:t>
                  </w:r>
                </w:p>
              </w:tc>
            </w:tr>
            <w:tr w:rsidR="00AA3424" w:rsidRPr="00AA3424" w:rsidTr="009E01C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424" w:rsidRPr="00AA3424" w:rsidRDefault="00AA3424" w:rsidP="009E01CC">
                  <w:pPr>
                    <w:spacing w:after="0" w:line="240" w:lineRule="auto"/>
                    <w:ind w:right="-1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Настольный теннис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«Звёздный шар»   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9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досуг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молодёжный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вторник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14.00. – 15.00.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Харченко Т.А.</w:t>
                  </w:r>
                </w:p>
              </w:tc>
            </w:tr>
            <w:tr w:rsidR="00AA3424" w:rsidRPr="00AA3424" w:rsidTr="009E01C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3.</w:t>
                  </w:r>
                </w:p>
              </w:tc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Настольный теннис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«Умелая ракетка»   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досуг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детский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четверг</w:t>
                  </w:r>
                </w:p>
                <w:p w:rsidR="00AA3424" w:rsidRPr="00AA3424" w:rsidRDefault="00AA3424" w:rsidP="009E01C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14.00. – 15.00.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A3424" w:rsidRPr="00AA3424" w:rsidRDefault="00AA3424" w:rsidP="009E0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A3424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Харченко Т.А.</w:t>
                  </w:r>
                </w:p>
              </w:tc>
            </w:tr>
          </w:tbl>
          <w:p w:rsidR="00AA3424" w:rsidRDefault="00AA3424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</w:p>
          <w:p w:rsidR="00A57BCE" w:rsidRDefault="00A57BCE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47F" w:rsidRPr="00AA3424" w:rsidRDefault="00B9247F" w:rsidP="00AA3424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3424" w:rsidTr="00A57BCE">
        <w:trPr>
          <w:tblCellSpacing w:w="15" w:type="dxa"/>
        </w:trPr>
        <w:tc>
          <w:tcPr>
            <w:tcW w:w="11233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3424" w:rsidRPr="007A197A" w:rsidRDefault="004B23A8" w:rsidP="009E01CC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  <w:t xml:space="preserve">                     </w:t>
            </w:r>
            <w:r w:rsidR="00B9247F"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  <w:t xml:space="preserve">   </w:t>
            </w:r>
            <w:r w:rsidR="00AA3424" w:rsidRPr="0006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Коллективы   художественной  самодеятельности:  </w:t>
            </w:r>
          </w:p>
          <w:p w:rsidR="00AA3424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№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proofErr w:type="gramStart"/>
            <w:r w:rsidRPr="00D0616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D06169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D06169"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keepNext/>
              <w:spacing w:after="0" w:line="240" w:lineRule="auto"/>
              <w:ind w:right="-908"/>
              <w:outlineLvl w:val="4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   Наименование</w:t>
            </w:r>
          </w:p>
        </w:tc>
        <w:tc>
          <w:tcPr>
            <w:tcW w:w="1529" w:type="dxa"/>
          </w:tcPr>
          <w:p w:rsidR="00AA3424" w:rsidRPr="00D06169" w:rsidRDefault="00AA3424" w:rsidP="009E01CC">
            <w:pPr>
              <w:keepNext/>
              <w:spacing w:after="0" w:line="240" w:lineRule="auto"/>
              <w:ind w:right="-908"/>
              <w:outlineLvl w:val="4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направление </w:t>
            </w:r>
          </w:p>
          <w:p w:rsidR="00AA3424" w:rsidRPr="00D06169" w:rsidRDefault="00AA3424" w:rsidP="009E01CC">
            <w:pPr>
              <w:keepNext/>
              <w:spacing w:after="0" w:line="240" w:lineRule="auto"/>
              <w:ind w:right="-908"/>
              <w:outlineLvl w:val="4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Кол </w:t>
            </w:r>
            <w:proofErr w:type="gramStart"/>
            <w:r w:rsidRPr="00D06169">
              <w:rPr>
                <w:rFonts w:ascii="Times New Roman" w:eastAsia="Times New Roman" w:hAnsi="Times New Roman" w:cs="Times New Roman"/>
              </w:rPr>
              <w:t>–в</w:t>
            </w:r>
            <w:proofErr w:type="gramEnd"/>
            <w:r w:rsidRPr="00D06169">
              <w:rPr>
                <w:rFonts w:ascii="Times New Roman" w:eastAsia="Times New Roman" w:hAnsi="Times New Roman" w:cs="Times New Roman"/>
              </w:rPr>
              <w:t>о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D06169">
              <w:rPr>
                <w:rFonts w:ascii="Times New Roman" w:eastAsia="Times New Roman" w:hAnsi="Times New Roman" w:cs="Times New Roman"/>
              </w:rPr>
              <w:t>уч</w:t>
            </w:r>
            <w:proofErr w:type="spellEnd"/>
            <w:r w:rsidRPr="00D0616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06169">
              <w:rPr>
                <w:rFonts w:ascii="Times New Roman" w:eastAsia="Times New Roman" w:hAnsi="Times New Roman" w:cs="Times New Roman"/>
              </w:rPr>
              <w:t>–к</w:t>
            </w:r>
            <w:proofErr w:type="gramEnd"/>
            <w:r w:rsidRPr="00D06169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Возрастная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категория</w:t>
            </w:r>
          </w:p>
        </w:tc>
        <w:tc>
          <w:tcPr>
            <w:tcW w:w="1812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Расписание </w:t>
            </w:r>
            <w:r w:rsidRPr="00D06169">
              <w:rPr>
                <w:rFonts w:ascii="Times New Roman" w:eastAsia="Times New Roman" w:hAnsi="Times New Roman" w:cs="Times New Roman"/>
              </w:rPr>
              <w:lastRenderedPageBreak/>
              <w:t>занятий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lastRenderedPageBreak/>
              <w:t>Ф.И.О.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 руководителя</w:t>
            </w: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  <w:trHeight w:val="622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lastRenderedPageBreak/>
              <w:t>1.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Вокальный 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ансамбль 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 «Осенние зори» </w:t>
            </w:r>
          </w:p>
        </w:tc>
        <w:tc>
          <w:tcPr>
            <w:tcW w:w="1529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досуг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      6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взрослый</w:t>
            </w:r>
          </w:p>
        </w:tc>
        <w:tc>
          <w:tcPr>
            <w:tcW w:w="181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12.00. – 14.00.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Харченко Т.А.</w:t>
            </w: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Сольное  пение  </w:t>
            </w:r>
          </w:p>
        </w:tc>
        <w:tc>
          <w:tcPr>
            <w:tcW w:w="1529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досуг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взрослый</w:t>
            </w:r>
          </w:p>
        </w:tc>
        <w:tc>
          <w:tcPr>
            <w:tcW w:w="181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среда</w:t>
            </w:r>
          </w:p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12.00. – 14.00.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Харченко Т.А.</w:t>
            </w:r>
          </w:p>
          <w:p w:rsidR="00AA3424" w:rsidRPr="00D06169" w:rsidRDefault="00AA3424" w:rsidP="009E0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Сольное пение   </w:t>
            </w:r>
          </w:p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9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досуг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молодёжный</w:t>
            </w:r>
          </w:p>
        </w:tc>
        <w:tc>
          <w:tcPr>
            <w:tcW w:w="181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пятница</w:t>
            </w:r>
          </w:p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18.00. – 20.00.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Харченко Т.А.</w:t>
            </w: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  <w:trHeight w:val="645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Сольное  пение   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9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досуг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детский</w:t>
            </w:r>
          </w:p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2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суббота                              12.00. – 14.00.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Харченко Т.А.</w:t>
            </w:r>
          </w:p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57BCE" w:rsidRPr="00D06169" w:rsidTr="00A57B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96" w:type="dxa"/>
          <w:wAfter w:w="290" w:type="dxa"/>
          <w:trHeight w:val="514"/>
        </w:trPr>
        <w:tc>
          <w:tcPr>
            <w:tcW w:w="537" w:type="dxa"/>
          </w:tcPr>
          <w:p w:rsidR="00AA3424" w:rsidRPr="00D06169" w:rsidRDefault="00AA3424" w:rsidP="009E01CC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381" w:type="dxa"/>
          </w:tcPr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 xml:space="preserve">Театр малых </w:t>
            </w:r>
          </w:p>
          <w:p w:rsidR="00AA3424" w:rsidRPr="00D06169" w:rsidRDefault="00AA3424" w:rsidP="009E01CC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форм</w:t>
            </w:r>
          </w:p>
        </w:tc>
        <w:tc>
          <w:tcPr>
            <w:tcW w:w="1529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досуг</w:t>
            </w:r>
          </w:p>
        </w:tc>
        <w:tc>
          <w:tcPr>
            <w:tcW w:w="962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30" w:type="dxa"/>
          </w:tcPr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детский</w:t>
            </w:r>
          </w:p>
          <w:p w:rsidR="00AA3424" w:rsidRPr="00D06169" w:rsidRDefault="00AA3424" w:rsidP="009E01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2" w:type="dxa"/>
          </w:tcPr>
          <w:p w:rsidR="00AA3424" w:rsidRPr="00D06169" w:rsidRDefault="00AA3424" w:rsidP="009E01CC">
            <w:pPr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воскресенье            12.00. – 13.00.</w:t>
            </w:r>
          </w:p>
        </w:tc>
        <w:tc>
          <w:tcPr>
            <w:tcW w:w="1856" w:type="dxa"/>
          </w:tcPr>
          <w:p w:rsidR="00AA3424" w:rsidRPr="00D06169" w:rsidRDefault="00AA3424" w:rsidP="009E0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6169">
              <w:rPr>
                <w:rFonts w:ascii="Times New Roman" w:eastAsia="Times New Roman" w:hAnsi="Times New Roman" w:cs="Times New Roman"/>
              </w:rPr>
              <w:t>Харченко Т.А.</w:t>
            </w:r>
          </w:p>
          <w:p w:rsidR="00AA3424" w:rsidRPr="00D06169" w:rsidRDefault="00AA3424" w:rsidP="009E0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5BCE" w:rsidRDefault="002C5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A57BCE" w:rsidRPr="00300D77" w:rsidRDefault="00A57BCE" w:rsidP="002C5BCE">
      <w:pPr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</w:pPr>
    </w:p>
    <w:p w:rsidR="00AA3424" w:rsidRPr="00DC2E3B" w:rsidRDefault="002C5BCE" w:rsidP="00B9247F">
      <w:pPr>
        <w:rPr>
          <w:rFonts w:ascii="Times New Roman" w:eastAsia="Calibri" w:hAnsi="Times New Roman" w:cs="Times New Roman"/>
          <w:sz w:val="26"/>
          <w:szCs w:val="26"/>
        </w:rPr>
      </w:pPr>
      <w:r w:rsidRPr="00300D77">
        <w:rPr>
          <w:rFonts w:ascii="Times New Roman" w:eastAsia="Calibri" w:hAnsi="Times New Roman" w:cs="Times New Roman"/>
          <w:b/>
          <w:color w:val="403152" w:themeColor="accent4" w:themeShade="80"/>
          <w:sz w:val="26"/>
          <w:szCs w:val="26"/>
        </w:rPr>
        <w:t xml:space="preserve"> </w:t>
      </w:r>
    </w:p>
    <w:p w:rsidR="002C5BCE" w:rsidRDefault="002C5BCE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2C5BCE" w:rsidRPr="002C5BCE" w:rsidRDefault="002C5BCE" w:rsidP="002C5BCE">
      <w:pPr>
        <w:rPr>
          <w:rFonts w:ascii="Times New Roman" w:eastAsia="Calibri" w:hAnsi="Times New Roman" w:cs="Times New Roman"/>
          <w:sz w:val="26"/>
          <w:szCs w:val="26"/>
        </w:rPr>
      </w:pPr>
    </w:p>
    <w:p w:rsidR="002C5BCE" w:rsidRDefault="002C5BCE">
      <w:pPr>
        <w:rPr>
          <w:rFonts w:ascii="Times New Roman" w:hAnsi="Times New Roman" w:cs="Times New Roman"/>
          <w:b/>
          <w:sz w:val="28"/>
          <w:szCs w:val="28"/>
        </w:rPr>
      </w:pPr>
    </w:p>
    <w:p w:rsidR="00406E9B" w:rsidRDefault="00406E9B">
      <w:pPr>
        <w:rPr>
          <w:rFonts w:ascii="Times New Roman" w:hAnsi="Times New Roman" w:cs="Times New Roman"/>
          <w:b/>
          <w:sz w:val="28"/>
          <w:szCs w:val="28"/>
        </w:rPr>
      </w:pPr>
    </w:p>
    <w:p w:rsidR="00406E9B" w:rsidRPr="007722C7" w:rsidRDefault="00406E9B">
      <w:pPr>
        <w:rPr>
          <w:rFonts w:ascii="Times New Roman" w:hAnsi="Times New Roman" w:cs="Times New Roman"/>
          <w:b/>
          <w:sz w:val="28"/>
          <w:szCs w:val="28"/>
        </w:rPr>
      </w:pPr>
    </w:p>
    <w:sectPr w:rsidR="00406E9B" w:rsidRPr="007722C7" w:rsidSect="001F4619">
      <w:pgSz w:w="11906" w:h="16838"/>
      <w:pgMar w:top="426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32F9"/>
    <w:multiLevelType w:val="hybridMultilevel"/>
    <w:tmpl w:val="35580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76C03"/>
    <w:multiLevelType w:val="hybridMultilevel"/>
    <w:tmpl w:val="8D0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31E72"/>
    <w:multiLevelType w:val="hybridMultilevel"/>
    <w:tmpl w:val="461E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EA"/>
    <w:rsid w:val="000052D0"/>
    <w:rsid w:val="001F4619"/>
    <w:rsid w:val="001F6029"/>
    <w:rsid w:val="002130D4"/>
    <w:rsid w:val="002C5BCE"/>
    <w:rsid w:val="002D6141"/>
    <w:rsid w:val="002E0A39"/>
    <w:rsid w:val="002F4A58"/>
    <w:rsid w:val="00300D77"/>
    <w:rsid w:val="00381F77"/>
    <w:rsid w:val="003B27EF"/>
    <w:rsid w:val="003B5EBB"/>
    <w:rsid w:val="003B602E"/>
    <w:rsid w:val="003E4ADB"/>
    <w:rsid w:val="00406E9B"/>
    <w:rsid w:val="004475FA"/>
    <w:rsid w:val="00450205"/>
    <w:rsid w:val="0047705B"/>
    <w:rsid w:val="004B23A8"/>
    <w:rsid w:val="00550454"/>
    <w:rsid w:val="005532E7"/>
    <w:rsid w:val="005A0197"/>
    <w:rsid w:val="00603242"/>
    <w:rsid w:val="00614A4A"/>
    <w:rsid w:val="006A583A"/>
    <w:rsid w:val="006F1698"/>
    <w:rsid w:val="00701585"/>
    <w:rsid w:val="007204C5"/>
    <w:rsid w:val="007722C7"/>
    <w:rsid w:val="007F7806"/>
    <w:rsid w:val="0081104E"/>
    <w:rsid w:val="008E18B1"/>
    <w:rsid w:val="00904382"/>
    <w:rsid w:val="009144D0"/>
    <w:rsid w:val="00943F7F"/>
    <w:rsid w:val="00951531"/>
    <w:rsid w:val="00960701"/>
    <w:rsid w:val="009A293A"/>
    <w:rsid w:val="009B09B8"/>
    <w:rsid w:val="00A05799"/>
    <w:rsid w:val="00A57BCE"/>
    <w:rsid w:val="00AA3424"/>
    <w:rsid w:val="00B2298C"/>
    <w:rsid w:val="00B31AA4"/>
    <w:rsid w:val="00B9247F"/>
    <w:rsid w:val="00BF7CEA"/>
    <w:rsid w:val="00C11588"/>
    <w:rsid w:val="00D06FD0"/>
    <w:rsid w:val="00D32A4A"/>
    <w:rsid w:val="00D920A5"/>
    <w:rsid w:val="00DA255F"/>
    <w:rsid w:val="00DB4827"/>
    <w:rsid w:val="00DC2E3B"/>
    <w:rsid w:val="00E90007"/>
    <w:rsid w:val="00EF46FA"/>
    <w:rsid w:val="00EF71B3"/>
    <w:rsid w:val="00F7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2020-03-15T18:11:00Z</dcterms:created>
  <dcterms:modified xsi:type="dcterms:W3CDTF">2020-03-27T05:58:00Z</dcterms:modified>
</cp:coreProperties>
</file>