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25" w:rsidRPr="00CD2D79" w:rsidRDefault="00481325" w:rsidP="00481325">
      <w:pPr>
        <w:ind w:firstLine="709"/>
        <w:jc w:val="center"/>
        <w:rPr>
          <w:b/>
          <w:sz w:val="16"/>
          <w:szCs w:val="16"/>
        </w:rPr>
      </w:pPr>
      <w:r w:rsidRPr="00CD2D79">
        <w:rPr>
          <w:b/>
          <w:sz w:val="16"/>
          <w:szCs w:val="16"/>
        </w:rPr>
        <w:t>ИЗВЕЩЕНИЕ</w:t>
      </w:r>
    </w:p>
    <w:p w:rsidR="00481325" w:rsidRPr="00CD2D79" w:rsidRDefault="00481325" w:rsidP="00481325">
      <w:pPr>
        <w:spacing w:after="150"/>
        <w:jc w:val="center"/>
        <w:rPr>
          <w:b/>
          <w:sz w:val="16"/>
          <w:szCs w:val="16"/>
        </w:rPr>
      </w:pPr>
      <w:r w:rsidRPr="00CD2D79">
        <w:rPr>
          <w:b/>
          <w:bCs/>
          <w:sz w:val="16"/>
          <w:szCs w:val="16"/>
        </w:rPr>
        <w:t xml:space="preserve">Администрация Лосевского сельского поселения Павловского муниципального района Воронежской области сообщает о проведении аукциона </w:t>
      </w:r>
      <w:r w:rsidRPr="00CD2D79">
        <w:rPr>
          <w:b/>
          <w:sz w:val="16"/>
          <w:szCs w:val="16"/>
        </w:rPr>
        <w:t>на право заключения договоров на размещение нестационарного торгового объекта.</w:t>
      </w:r>
    </w:p>
    <w:p w:rsidR="00481325" w:rsidRPr="00CD2D79" w:rsidRDefault="00481325" w:rsidP="00481325">
      <w:pPr>
        <w:spacing w:after="150"/>
        <w:jc w:val="center"/>
        <w:rPr>
          <w:sz w:val="16"/>
          <w:szCs w:val="16"/>
        </w:rPr>
      </w:pPr>
    </w:p>
    <w:p w:rsidR="00481325" w:rsidRPr="00CD2D79" w:rsidRDefault="00481325" w:rsidP="00481325">
      <w:pPr>
        <w:ind w:firstLine="709"/>
        <w:jc w:val="both"/>
        <w:rPr>
          <w:b/>
          <w:sz w:val="16"/>
          <w:szCs w:val="16"/>
        </w:rPr>
      </w:pPr>
      <w:r w:rsidRPr="00CD2D79">
        <w:rPr>
          <w:b/>
          <w:sz w:val="16"/>
          <w:szCs w:val="16"/>
        </w:rPr>
        <w:t xml:space="preserve">Уполномоченный орган: </w:t>
      </w:r>
      <w:r w:rsidRPr="00CD2D79">
        <w:rPr>
          <w:sz w:val="16"/>
          <w:szCs w:val="16"/>
        </w:rPr>
        <w:t>администрация Лосевского сельского поселения Павловского муниципального района Воронежской области.</w:t>
      </w:r>
    </w:p>
    <w:p w:rsidR="00481325" w:rsidRPr="00CD2D79" w:rsidRDefault="00481325" w:rsidP="00481325">
      <w:pPr>
        <w:ind w:right="-1" w:firstLine="708"/>
        <w:jc w:val="both"/>
        <w:rPr>
          <w:sz w:val="16"/>
          <w:szCs w:val="16"/>
        </w:rPr>
      </w:pPr>
      <w:r w:rsidRPr="00CD2D79">
        <w:rPr>
          <w:b/>
          <w:sz w:val="16"/>
          <w:szCs w:val="16"/>
        </w:rPr>
        <w:t>Основание проведения аукциона</w:t>
      </w:r>
      <w:r w:rsidRPr="00CD2D79">
        <w:rPr>
          <w:sz w:val="16"/>
          <w:szCs w:val="16"/>
        </w:rPr>
        <w:t>: постановление администрации Лосевского сельского поселения от 06.11.2024 г. №79 «О проведении аукциона на право заключения договоров на размещение нестационарного торгового объекта»</w:t>
      </w:r>
    </w:p>
    <w:p w:rsidR="00481325" w:rsidRPr="00CD2D79" w:rsidRDefault="00481325" w:rsidP="00481325">
      <w:pPr>
        <w:ind w:right="-1" w:firstLine="708"/>
        <w:jc w:val="both"/>
        <w:rPr>
          <w:sz w:val="16"/>
          <w:szCs w:val="16"/>
        </w:rPr>
      </w:pPr>
      <w:r w:rsidRPr="00CD2D79">
        <w:rPr>
          <w:color w:val="FF0000"/>
          <w:sz w:val="16"/>
          <w:szCs w:val="16"/>
        </w:rPr>
        <w:t xml:space="preserve"> </w:t>
      </w:r>
      <w:r w:rsidRPr="00CD2D79">
        <w:rPr>
          <w:b/>
          <w:sz w:val="16"/>
          <w:szCs w:val="16"/>
        </w:rPr>
        <w:t>Организатор аукциона</w:t>
      </w:r>
      <w:r w:rsidRPr="00CD2D79">
        <w:rPr>
          <w:sz w:val="16"/>
          <w:szCs w:val="16"/>
        </w:rPr>
        <w:t>: администрация Лосевского сельского поселения Павловского муниципального района Воронежской области.</w:t>
      </w:r>
    </w:p>
    <w:p w:rsidR="00481325" w:rsidRPr="00CD2D79" w:rsidRDefault="00481325" w:rsidP="00481325">
      <w:pPr>
        <w:ind w:firstLine="708"/>
        <w:jc w:val="both"/>
        <w:rPr>
          <w:sz w:val="16"/>
          <w:szCs w:val="16"/>
        </w:rPr>
      </w:pPr>
      <w:r w:rsidRPr="00CD2D79">
        <w:rPr>
          <w:b/>
          <w:sz w:val="16"/>
          <w:szCs w:val="16"/>
        </w:rPr>
        <w:t>Способ проведения аукциона</w:t>
      </w:r>
      <w:r w:rsidRPr="00CD2D79">
        <w:rPr>
          <w:sz w:val="16"/>
          <w:szCs w:val="16"/>
        </w:rPr>
        <w:t xml:space="preserve">: </w:t>
      </w:r>
      <w:r w:rsidRPr="00CD2D79">
        <w:rPr>
          <w:bCs/>
          <w:sz w:val="16"/>
          <w:szCs w:val="16"/>
        </w:rPr>
        <w:t xml:space="preserve">открытый по составу участников и закрытый по форме </w:t>
      </w:r>
      <w:r w:rsidRPr="00CD2D79">
        <w:rPr>
          <w:sz w:val="16"/>
          <w:szCs w:val="16"/>
        </w:rPr>
        <w:t>подачи предложений о размере платы на право заключения договора на размещение нестационарного торгового объекта.</w:t>
      </w:r>
    </w:p>
    <w:p w:rsidR="00481325" w:rsidRPr="00CD2D79" w:rsidRDefault="00481325" w:rsidP="00481325">
      <w:pPr>
        <w:ind w:firstLine="709"/>
        <w:jc w:val="both"/>
        <w:rPr>
          <w:bCs/>
          <w:sz w:val="16"/>
          <w:szCs w:val="16"/>
        </w:rPr>
      </w:pPr>
      <w:r w:rsidRPr="00CD2D79">
        <w:rPr>
          <w:b/>
          <w:sz w:val="16"/>
          <w:szCs w:val="16"/>
        </w:rPr>
        <w:t>Место, проведения аукциона</w:t>
      </w:r>
      <w:r w:rsidRPr="00CD2D79">
        <w:rPr>
          <w:sz w:val="16"/>
          <w:szCs w:val="16"/>
        </w:rPr>
        <w:t xml:space="preserve">: </w:t>
      </w:r>
      <w:r w:rsidRPr="00CD2D79">
        <w:rPr>
          <w:bCs/>
          <w:sz w:val="16"/>
          <w:szCs w:val="16"/>
        </w:rPr>
        <w:t>396431, Воронежская область, Павловский район село Лосево ул. Советская, 15, контактный телефон – 8(47362)61-247.</w:t>
      </w:r>
    </w:p>
    <w:p w:rsidR="00481325" w:rsidRPr="00CD2D79" w:rsidRDefault="00481325" w:rsidP="00481325">
      <w:pPr>
        <w:ind w:firstLine="709"/>
        <w:jc w:val="both"/>
        <w:rPr>
          <w:sz w:val="16"/>
          <w:szCs w:val="16"/>
        </w:rPr>
      </w:pPr>
      <w:r w:rsidRPr="00CD2D79">
        <w:rPr>
          <w:b/>
          <w:sz w:val="16"/>
          <w:szCs w:val="16"/>
        </w:rPr>
        <w:t>Дата проведения аукциона</w:t>
      </w:r>
      <w:r w:rsidR="0045257E" w:rsidRPr="00CD2D79">
        <w:rPr>
          <w:sz w:val="16"/>
          <w:szCs w:val="16"/>
        </w:rPr>
        <w:t>: 06.12</w:t>
      </w:r>
      <w:r w:rsidRPr="00CD2D79">
        <w:rPr>
          <w:sz w:val="16"/>
          <w:szCs w:val="16"/>
        </w:rPr>
        <w:t>.202</w:t>
      </w:r>
      <w:r w:rsidR="0045257E" w:rsidRPr="00CD2D79">
        <w:rPr>
          <w:sz w:val="16"/>
          <w:szCs w:val="16"/>
        </w:rPr>
        <w:t>4</w:t>
      </w:r>
    </w:p>
    <w:p w:rsidR="00481325" w:rsidRPr="00CD2D79" w:rsidRDefault="00481325" w:rsidP="00481325">
      <w:pPr>
        <w:ind w:firstLine="709"/>
        <w:jc w:val="both"/>
        <w:rPr>
          <w:sz w:val="16"/>
          <w:szCs w:val="16"/>
        </w:rPr>
      </w:pPr>
      <w:r w:rsidRPr="00CD2D79">
        <w:rPr>
          <w:b/>
          <w:sz w:val="16"/>
          <w:szCs w:val="16"/>
        </w:rPr>
        <w:t>Время проведения аукциона</w:t>
      </w:r>
      <w:r w:rsidRPr="00CD2D79">
        <w:rPr>
          <w:sz w:val="16"/>
          <w:szCs w:val="16"/>
        </w:rPr>
        <w:t>: 14 час. 00 мин.</w:t>
      </w:r>
    </w:p>
    <w:p w:rsidR="00481325" w:rsidRPr="00CD2D79" w:rsidRDefault="00481325" w:rsidP="00481325">
      <w:pPr>
        <w:ind w:firstLine="709"/>
        <w:jc w:val="center"/>
        <w:rPr>
          <w:b/>
          <w:sz w:val="16"/>
          <w:szCs w:val="16"/>
        </w:rPr>
      </w:pPr>
    </w:p>
    <w:p w:rsidR="00481325" w:rsidRPr="00CD2D79" w:rsidRDefault="00481325" w:rsidP="00481325">
      <w:pPr>
        <w:ind w:firstLine="709"/>
        <w:jc w:val="center"/>
        <w:rPr>
          <w:b/>
          <w:sz w:val="16"/>
          <w:szCs w:val="16"/>
        </w:rPr>
      </w:pPr>
      <w:r w:rsidRPr="00CD2D79">
        <w:rPr>
          <w:b/>
          <w:sz w:val="16"/>
          <w:szCs w:val="16"/>
        </w:rPr>
        <w:t>Сведения о предмете аукциона</w:t>
      </w:r>
    </w:p>
    <w:p w:rsidR="00481325" w:rsidRPr="00CD2D79" w:rsidRDefault="00481325" w:rsidP="00481325">
      <w:pPr>
        <w:ind w:firstLine="709"/>
        <w:jc w:val="center"/>
        <w:rPr>
          <w:b/>
          <w:sz w:val="16"/>
          <w:szCs w:val="16"/>
        </w:rPr>
      </w:pPr>
    </w:p>
    <w:p w:rsidR="00481325" w:rsidRPr="00CD2D79" w:rsidRDefault="00481325" w:rsidP="00481325">
      <w:pPr>
        <w:ind w:firstLine="708"/>
        <w:jc w:val="both"/>
        <w:rPr>
          <w:sz w:val="16"/>
          <w:szCs w:val="16"/>
        </w:rPr>
      </w:pPr>
      <w:r w:rsidRPr="00CD2D79">
        <w:rPr>
          <w:sz w:val="16"/>
          <w:szCs w:val="16"/>
        </w:rPr>
        <w:t>Предмет аукциона – право на заключение договора на размещение нестационарного торгового объекта, расположенного на территории Лосевского сельского поселения, Павловского муниципального района, Воронежской области.</w:t>
      </w:r>
    </w:p>
    <w:p w:rsidR="00481325" w:rsidRPr="00CD2D79" w:rsidRDefault="00481325" w:rsidP="00481325">
      <w:pPr>
        <w:ind w:firstLine="709"/>
        <w:jc w:val="both"/>
        <w:rPr>
          <w:sz w:val="16"/>
          <w:szCs w:val="16"/>
        </w:rPr>
      </w:pPr>
      <w:r w:rsidRPr="00CD2D79">
        <w:rPr>
          <w:sz w:val="16"/>
          <w:szCs w:val="16"/>
        </w:rPr>
        <w:t>Количество нестационарных торговых объектов 3 шт.:</w:t>
      </w:r>
    </w:p>
    <w:p w:rsidR="00481325" w:rsidRPr="00CD2D79" w:rsidRDefault="00481325" w:rsidP="00481325">
      <w:pPr>
        <w:rPr>
          <w:sz w:val="16"/>
          <w:szCs w:val="16"/>
        </w:rPr>
      </w:pPr>
      <w:r w:rsidRPr="00CD2D79">
        <w:rPr>
          <w:sz w:val="16"/>
          <w:szCs w:val="16"/>
        </w:rPr>
        <w:br w:type="page"/>
      </w:r>
    </w:p>
    <w:p w:rsidR="00481325" w:rsidRPr="00CD2D79" w:rsidRDefault="00481325" w:rsidP="00481325">
      <w:pPr>
        <w:rPr>
          <w:sz w:val="16"/>
          <w:szCs w:val="16"/>
        </w:rPr>
        <w:sectPr w:rsidR="00481325" w:rsidRPr="00CD2D79" w:rsidSect="00D10336">
          <w:pgSz w:w="11906" w:h="16838"/>
          <w:pgMar w:top="851" w:right="567" w:bottom="709" w:left="1134" w:header="0" w:footer="0" w:gutter="0"/>
          <w:cols w:space="720"/>
          <w:docGrid w:linePitch="272"/>
        </w:sectPr>
      </w:pPr>
    </w:p>
    <w:tbl>
      <w:tblPr>
        <w:tblW w:w="14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693"/>
        <w:gridCol w:w="1434"/>
        <w:gridCol w:w="779"/>
        <w:gridCol w:w="2126"/>
        <w:gridCol w:w="1465"/>
        <w:gridCol w:w="2388"/>
        <w:gridCol w:w="992"/>
        <w:gridCol w:w="1781"/>
      </w:tblGrid>
      <w:tr w:rsidR="00481325" w:rsidRPr="00CD2D79" w:rsidTr="004D5554">
        <w:trPr>
          <w:cantSplit/>
          <w:trHeight w:val="2372"/>
        </w:trPr>
        <w:tc>
          <w:tcPr>
            <w:tcW w:w="992" w:type="dxa"/>
            <w:vAlign w:val="center"/>
          </w:tcPr>
          <w:p w:rsidR="00481325" w:rsidRPr="00CD2D79" w:rsidRDefault="00481325" w:rsidP="004D5554">
            <w:pPr>
              <w:ind w:left="-108" w:right="-100"/>
              <w:jc w:val="center"/>
              <w:rPr>
                <w:b/>
                <w:sz w:val="12"/>
                <w:szCs w:val="12"/>
              </w:rPr>
            </w:pPr>
            <w:r w:rsidRPr="00CD2D79">
              <w:rPr>
                <w:b/>
                <w:sz w:val="12"/>
                <w:szCs w:val="12"/>
              </w:rPr>
              <w:lastRenderedPageBreak/>
              <w:t>Номер лота</w:t>
            </w:r>
          </w:p>
        </w:tc>
        <w:tc>
          <w:tcPr>
            <w:tcW w:w="2693" w:type="dxa"/>
            <w:vAlign w:val="center"/>
          </w:tcPr>
          <w:p w:rsidR="00481325" w:rsidRPr="00CD2D79" w:rsidRDefault="00481325" w:rsidP="004D5554">
            <w:pPr>
              <w:ind w:left="-108" w:right="-100"/>
              <w:jc w:val="center"/>
              <w:rPr>
                <w:b/>
                <w:sz w:val="12"/>
                <w:szCs w:val="12"/>
              </w:rPr>
            </w:pPr>
            <w:r w:rsidRPr="00CD2D79">
              <w:rPr>
                <w:b/>
                <w:sz w:val="12"/>
                <w:szCs w:val="12"/>
              </w:rPr>
              <w:t>Место нахождение</w:t>
            </w:r>
          </w:p>
        </w:tc>
        <w:tc>
          <w:tcPr>
            <w:tcW w:w="1434" w:type="dxa"/>
            <w:vAlign w:val="center"/>
          </w:tcPr>
          <w:p w:rsidR="00481325" w:rsidRPr="00CD2D79" w:rsidRDefault="00481325" w:rsidP="004D5554">
            <w:pPr>
              <w:ind w:left="-108" w:right="-100"/>
              <w:jc w:val="center"/>
              <w:rPr>
                <w:b/>
                <w:sz w:val="12"/>
                <w:szCs w:val="12"/>
              </w:rPr>
            </w:pPr>
            <w:r w:rsidRPr="00CD2D79">
              <w:rPr>
                <w:b/>
                <w:sz w:val="12"/>
                <w:szCs w:val="12"/>
              </w:rPr>
              <w:t>Тип нестационарного торгового объекта</w:t>
            </w:r>
          </w:p>
        </w:tc>
        <w:tc>
          <w:tcPr>
            <w:tcW w:w="779" w:type="dxa"/>
            <w:vAlign w:val="center"/>
          </w:tcPr>
          <w:p w:rsidR="00481325" w:rsidRPr="00CD2D79" w:rsidRDefault="00481325" w:rsidP="004D5554">
            <w:pPr>
              <w:ind w:left="-108" w:right="-100"/>
              <w:jc w:val="center"/>
              <w:rPr>
                <w:b/>
                <w:sz w:val="12"/>
                <w:szCs w:val="12"/>
              </w:rPr>
            </w:pPr>
            <w:r w:rsidRPr="00CD2D79">
              <w:rPr>
                <w:b/>
                <w:sz w:val="12"/>
                <w:szCs w:val="12"/>
              </w:rPr>
              <w:t>Площадь</w:t>
            </w:r>
          </w:p>
        </w:tc>
        <w:tc>
          <w:tcPr>
            <w:tcW w:w="2126" w:type="dxa"/>
            <w:vAlign w:val="center"/>
          </w:tcPr>
          <w:p w:rsidR="00481325" w:rsidRPr="00CD2D79" w:rsidRDefault="00481325" w:rsidP="004D5554">
            <w:pPr>
              <w:ind w:left="-108" w:right="-100"/>
              <w:jc w:val="center"/>
              <w:rPr>
                <w:b/>
                <w:sz w:val="12"/>
                <w:szCs w:val="12"/>
              </w:rPr>
            </w:pPr>
            <w:r w:rsidRPr="00CD2D79">
              <w:rPr>
                <w:b/>
                <w:sz w:val="12"/>
                <w:szCs w:val="12"/>
              </w:rPr>
              <w:t>Группа реализуемых товаров</w:t>
            </w:r>
          </w:p>
        </w:tc>
        <w:tc>
          <w:tcPr>
            <w:tcW w:w="1465" w:type="dxa"/>
            <w:vAlign w:val="center"/>
          </w:tcPr>
          <w:p w:rsidR="00481325" w:rsidRPr="00CD2D79" w:rsidRDefault="00481325" w:rsidP="004D5554">
            <w:pPr>
              <w:ind w:left="-108" w:right="-100"/>
              <w:jc w:val="center"/>
              <w:rPr>
                <w:b/>
                <w:sz w:val="12"/>
                <w:szCs w:val="12"/>
              </w:rPr>
            </w:pPr>
            <w:r w:rsidRPr="00CD2D79">
              <w:rPr>
                <w:b/>
                <w:sz w:val="12"/>
                <w:szCs w:val="12"/>
              </w:rPr>
              <w:t>Период размещения</w:t>
            </w:r>
          </w:p>
        </w:tc>
        <w:tc>
          <w:tcPr>
            <w:tcW w:w="2388" w:type="dxa"/>
          </w:tcPr>
          <w:p w:rsidR="00481325" w:rsidRPr="00CD2D79" w:rsidRDefault="00481325" w:rsidP="004D5554">
            <w:pPr>
              <w:ind w:left="-108" w:right="-100"/>
              <w:jc w:val="center"/>
              <w:rPr>
                <w:b/>
                <w:sz w:val="12"/>
                <w:szCs w:val="12"/>
              </w:rPr>
            </w:pPr>
          </w:p>
          <w:p w:rsidR="00481325" w:rsidRPr="00CD2D79" w:rsidRDefault="00481325" w:rsidP="004D5554">
            <w:pPr>
              <w:ind w:left="-108" w:right="-100"/>
              <w:jc w:val="center"/>
              <w:rPr>
                <w:b/>
                <w:bCs/>
                <w:sz w:val="12"/>
                <w:szCs w:val="12"/>
              </w:rPr>
            </w:pPr>
            <w:r w:rsidRPr="00CD2D79">
              <w:rPr>
                <w:b/>
                <w:sz w:val="12"/>
                <w:szCs w:val="12"/>
              </w:rPr>
              <w:t>Начальная цена предмета аукциона на право заключения договора на размещение нестационарного торгового объекта (киоск)</w:t>
            </w:r>
            <w:r w:rsidRPr="00CD2D79">
              <w:rPr>
                <w:b/>
                <w:bCs/>
                <w:sz w:val="12"/>
                <w:szCs w:val="12"/>
              </w:rPr>
              <w:t xml:space="preserve"> установить в размере</w:t>
            </w:r>
          </w:p>
          <w:p w:rsidR="00481325" w:rsidRPr="00CD2D79" w:rsidRDefault="00481325" w:rsidP="004D5554">
            <w:pPr>
              <w:ind w:left="-108" w:right="-100"/>
              <w:jc w:val="center"/>
              <w:rPr>
                <w:b/>
                <w:sz w:val="12"/>
                <w:szCs w:val="12"/>
              </w:rPr>
            </w:pPr>
            <w:r w:rsidRPr="00CD2D79">
              <w:rPr>
                <w:b/>
                <w:bCs/>
                <w:sz w:val="12"/>
                <w:szCs w:val="12"/>
              </w:rPr>
              <w:t>(в год)</w:t>
            </w:r>
          </w:p>
        </w:tc>
        <w:tc>
          <w:tcPr>
            <w:tcW w:w="992" w:type="dxa"/>
          </w:tcPr>
          <w:p w:rsidR="00481325" w:rsidRPr="00CD2D79" w:rsidRDefault="00481325" w:rsidP="004D5554">
            <w:pPr>
              <w:ind w:left="-108" w:right="-100"/>
              <w:jc w:val="center"/>
              <w:rPr>
                <w:b/>
                <w:sz w:val="12"/>
                <w:szCs w:val="12"/>
              </w:rPr>
            </w:pPr>
          </w:p>
          <w:p w:rsidR="00481325" w:rsidRPr="00CD2D79" w:rsidRDefault="00481325" w:rsidP="004D5554">
            <w:pPr>
              <w:ind w:left="-108" w:right="-100"/>
              <w:jc w:val="center"/>
              <w:rPr>
                <w:b/>
                <w:sz w:val="12"/>
                <w:szCs w:val="12"/>
              </w:rPr>
            </w:pPr>
          </w:p>
          <w:p w:rsidR="00481325" w:rsidRPr="00CD2D79" w:rsidRDefault="00481325" w:rsidP="004D5554">
            <w:pPr>
              <w:ind w:left="-108" w:right="-100"/>
              <w:jc w:val="center"/>
              <w:rPr>
                <w:b/>
                <w:sz w:val="12"/>
                <w:szCs w:val="12"/>
              </w:rPr>
            </w:pPr>
          </w:p>
          <w:p w:rsidR="00481325" w:rsidRPr="00CD2D79" w:rsidRDefault="00481325" w:rsidP="004D5554">
            <w:pPr>
              <w:ind w:left="-108" w:right="-100"/>
              <w:jc w:val="center"/>
              <w:rPr>
                <w:b/>
                <w:sz w:val="12"/>
                <w:szCs w:val="12"/>
              </w:rPr>
            </w:pPr>
          </w:p>
          <w:p w:rsidR="00481325" w:rsidRPr="00CD2D79" w:rsidRDefault="00481325" w:rsidP="004D5554">
            <w:pPr>
              <w:ind w:left="-108" w:right="-100"/>
              <w:jc w:val="center"/>
              <w:rPr>
                <w:b/>
                <w:sz w:val="12"/>
                <w:szCs w:val="12"/>
              </w:rPr>
            </w:pPr>
          </w:p>
          <w:p w:rsidR="00481325" w:rsidRPr="00CD2D79" w:rsidRDefault="00481325" w:rsidP="004D5554">
            <w:pPr>
              <w:ind w:left="-108" w:right="-100"/>
              <w:jc w:val="center"/>
              <w:rPr>
                <w:b/>
                <w:sz w:val="12"/>
                <w:szCs w:val="12"/>
              </w:rPr>
            </w:pPr>
          </w:p>
          <w:p w:rsidR="00481325" w:rsidRPr="00CD2D79" w:rsidRDefault="00481325" w:rsidP="004D5554">
            <w:pPr>
              <w:ind w:left="-108" w:right="-100"/>
              <w:jc w:val="center"/>
              <w:rPr>
                <w:b/>
                <w:sz w:val="12"/>
                <w:szCs w:val="12"/>
              </w:rPr>
            </w:pPr>
            <w:r w:rsidRPr="00CD2D79">
              <w:rPr>
                <w:b/>
                <w:sz w:val="12"/>
                <w:szCs w:val="12"/>
              </w:rPr>
              <w:t>Размер</w:t>
            </w:r>
          </w:p>
          <w:p w:rsidR="00481325" w:rsidRPr="00CD2D79" w:rsidRDefault="00481325" w:rsidP="004D5554">
            <w:pPr>
              <w:ind w:left="-108" w:right="-100"/>
              <w:jc w:val="center"/>
              <w:rPr>
                <w:b/>
                <w:sz w:val="12"/>
                <w:szCs w:val="12"/>
              </w:rPr>
            </w:pPr>
            <w:r w:rsidRPr="00CD2D79">
              <w:rPr>
                <w:b/>
                <w:sz w:val="12"/>
                <w:szCs w:val="12"/>
              </w:rPr>
              <w:t xml:space="preserve"> задатка</w:t>
            </w:r>
          </w:p>
        </w:tc>
        <w:tc>
          <w:tcPr>
            <w:tcW w:w="1781" w:type="dxa"/>
            <w:vAlign w:val="center"/>
          </w:tcPr>
          <w:p w:rsidR="00481325" w:rsidRPr="00CD2D79" w:rsidRDefault="00481325" w:rsidP="004D5554">
            <w:pPr>
              <w:ind w:left="-108" w:right="-100"/>
              <w:jc w:val="center"/>
              <w:rPr>
                <w:b/>
                <w:sz w:val="12"/>
                <w:szCs w:val="12"/>
              </w:rPr>
            </w:pPr>
            <w:r w:rsidRPr="00CD2D79">
              <w:rPr>
                <w:b/>
                <w:sz w:val="12"/>
                <w:szCs w:val="12"/>
              </w:rPr>
              <w:t>Срок действия договора на размещение нестационарного торгового объекта – с момента заключения договора по -</w:t>
            </w:r>
          </w:p>
        </w:tc>
      </w:tr>
      <w:tr w:rsidR="00481325" w:rsidRPr="00CD2D79" w:rsidTr="004D5554">
        <w:trPr>
          <w:trHeight w:val="300"/>
        </w:trPr>
        <w:tc>
          <w:tcPr>
            <w:tcW w:w="992" w:type="dxa"/>
            <w:vAlign w:val="center"/>
          </w:tcPr>
          <w:p w:rsidR="00481325" w:rsidRPr="00CD2D79" w:rsidRDefault="00481325" w:rsidP="004D5554">
            <w:pPr>
              <w:ind w:left="-100" w:right="-124"/>
              <w:jc w:val="center"/>
              <w:rPr>
                <w:sz w:val="12"/>
                <w:szCs w:val="12"/>
              </w:rPr>
            </w:pPr>
            <w:r w:rsidRPr="00CD2D79">
              <w:rPr>
                <w:sz w:val="12"/>
                <w:szCs w:val="12"/>
              </w:rPr>
              <w:t>1</w:t>
            </w:r>
          </w:p>
        </w:tc>
        <w:tc>
          <w:tcPr>
            <w:tcW w:w="2693" w:type="dxa"/>
            <w:vAlign w:val="center"/>
          </w:tcPr>
          <w:p w:rsidR="00481325" w:rsidRPr="00CD2D79" w:rsidRDefault="00481325" w:rsidP="004D5554">
            <w:pPr>
              <w:ind w:left="-100" w:right="-124"/>
              <w:jc w:val="center"/>
              <w:rPr>
                <w:sz w:val="12"/>
                <w:szCs w:val="12"/>
              </w:rPr>
            </w:pPr>
            <w:r w:rsidRPr="00CD2D79">
              <w:rPr>
                <w:sz w:val="12"/>
                <w:szCs w:val="12"/>
              </w:rPr>
              <w:t>с. Лосево, примерно 176 метров от дома №57 по пр. Революции по направлению на северо-восток</w:t>
            </w:r>
          </w:p>
        </w:tc>
        <w:tc>
          <w:tcPr>
            <w:tcW w:w="1434" w:type="dxa"/>
            <w:vAlign w:val="center"/>
          </w:tcPr>
          <w:p w:rsidR="00481325" w:rsidRPr="00CD2D79" w:rsidRDefault="00481325" w:rsidP="004D5554">
            <w:pPr>
              <w:ind w:left="-100" w:right="-124"/>
              <w:jc w:val="center"/>
              <w:rPr>
                <w:sz w:val="12"/>
                <w:szCs w:val="12"/>
              </w:rPr>
            </w:pPr>
            <w:r w:rsidRPr="00CD2D79">
              <w:rPr>
                <w:sz w:val="12"/>
                <w:szCs w:val="12"/>
              </w:rPr>
              <w:t>киоск</w:t>
            </w:r>
          </w:p>
        </w:tc>
        <w:tc>
          <w:tcPr>
            <w:tcW w:w="779" w:type="dxa"/>
            <w:vAlign w:val="center"/>
          </w:tcPr>
          <w:p w:rsidR="00481325" w:rsidRPr="00CD2D79" w:rsidRDefault="00481325" w:rsidP="004D5554">
            <w:pPr>
              <w:rPr>
                <w:sz w:val="12"/>
                <w:szCs w:val="12"/>
              </w:rPr>
            </w:pPr>
            <w:r w:rsidRPr="00CD2D79">
              <w:rPr>
                <w:sz w:val="12"/>
                <w:szCs w:val="12"/>
              </w:rPr>
              <w:t>66</w:t>
            </w:r>
          </w:p>
        </w:tc>
        <w:tc>
          <w:tcPr>
            <w:tcW w:w="2126" w:type="dxa"/>
            <w:vAlign w:val="center"/>
          </w:tcPr>
          <w:p w:rsidR="00481325" w:rsidRPr="00CD2D79" w:rsidRDefault="00481325" w:rsidP="004D5554">
            <w:pPr>
              <w:jc w:val="center"/>
              <w:rPr>
                <w:sz w:val="12"/>
                <w:szCs w:val="12"/>
              </w:rPr>
            </w:pPr>
            <w:r w:rsidRPr="00CD2D79">
              <w:rPr>
                <w:sz w:val="12"/>
                <w:szCs w:val="12"/>
              </w:rPr>
              <w:t>Общественное питание</w:t>
            </w:r>
          </w:p>
        </w:tc>
        <w:tc>
          <w:tcPr>
            <w:tcW w:w="1465" w:type="dxa"/>
            <w:vAlign w:val="center"/>
          </w:tcPr>
          <w:p w:rsidR="00481325" w:rsidRPr="00CD2D79" w:rsidRDefault="00481325" w:rsidP="004D5554">
            <w:pPr>
              <w:ind w:left="-94" w:right="-48"/>
              <w:jc w:val="center"/>
              <w:rPr>
                <w:sz w:val="12"/>
                <w:szCs w:val="12"/>
              </w:rPr>
            </w:pPr>
            <w:r w:rsidRPr="00CD2D79">
              <w:rPr>
                <w:sz w:val="12"/>
                <w:szCs w:val="12"/>
              </w:rPr>
              <w:t>Круглогодично</w:t>
            </w:r>
          </w:p>
        </w:tc>
        <w:tc>
          <w:tcPr>
            <w:tcW w:w="2388" w:type="dxa"/>
          </w:tcPr>
          <w:p w:rsidR="00481325" w:rsidRPr="00CD2D79" w:rsidRDefault="00481325" w:rsidP="004D5554">
            <w:pPr>
              <w:jc w:val="center"/>
              <w:rPr>
                <w:sz w:val="12"/>
                <w:szCs w:val="12"/>
              </w:rPr>
            </w:pPr>
          </w:p>
          <w:p w:rsidR="00481325" w:rsidRPr="00CD2D79" w:rsidRDefault="00481325" w:rsidP="004D5554">
            <w:pPr>
              <w:jc w:val="center"/>
              <w:rPr>
                <w:sz w:val="12"/>
                <w:szCs w:val="12"/>
              </w:rPr>
            </w:pPr>
            <w:r w:rsidRPr="00CD2D79">
              <w:rPr>
                <w:sz w:val="12"/>
                <w:szCs w:val="12"/>
              </w:rPr>
              <w:t>198000</w:t>
            </w:r>
          </w:p>
        </w:tc>
        <w:tc>
          <w:tcPr>
            <w:tcW w:w="992" w:type="dxa"/>
          </w:tcPr>
          <w:p w:rsidR="00481325" w:rsidRPr="00CD2D79" w:rsidRDefault="00481325" w:rsidP="004D5554">
            <w:pPr>
              <w:rPr>
                <w:sz w:val="12"/>
                <w:szCs w:val="12"/>
              </w:rPr>
            </w:pPr>
          </w:p>
          <w:p w:rsidR="00481325" w:rsidRPr="00CD2D79" w:rsidRDefault="00481325" w:rsidP="004D5554">
            <w:pPr>
              <w:rPr>
                <w:sz w:val="12"/>
                <w:szCs w:val="12"/>
              </w:rPr>
            </w:pPr>
            <w:r w:rsidRPr="00CD2D79">
              <w:rPr>
                <w:sz w:val="12"/>
                <w:szCs w:val="12"/>
              </w:rPr>
              <w:t>39600</w:t>
            </w:r>
          </w:p>
        </w:tc>
        <w:tc>
          <w:tcPr>
            <w:tcW w:w="1781" w:type="dxa"/>
            <w:vAlign w:val="center"/>
          </w:tcPr>
          <w:p w:rsidR="00481325" w:rsidRPr="00CD2D79" w:rsidRDefault="00481325" w:rsidP="004D5554">
            <w:pPr>
              <w:spacing w:before="100" w:beforeAutospacing="1" w:after="100" w:afterAutospacing="1"/>
              <w:rPr>
                <w:sz w:val="12"/>
                <w:szCs w:val="12"/>
              </w:rPr>
            </w:pPr>
            <w:r w:rsidRPr="00CD2D79">
              <w:rPr>
                <w:sz w:val="12"/>
                <w:szCs w:val="12"/>
              </w:rPr>
              <w:t>04.05.2027 год</w:t>
            </w:r>
          </w:p>
        </w:tc>
      </w:tr>
      <w:tr w:rsidR="00481325" w:rsidRPr="00CD2D79" w:rsidTr="004D5554">
        <w:trPr>
          <w:trHeight w:val="300"/>
        </w:trPr>
        <w:tc>
          <w:tcPr>
            <w:tcW w:w="992" w:type="dxa"/>
            <w:vAlign w:val="center"/>
          </w:tcPr>
          <w:p w:rsidR="00481325" w:rsidRPr="00CD2D79" w:rsidRDefault="00481325" w:rsidP="004D5554">
            <w:pPr>
              <w:ind w:left="-100" w:right="-124"/>
              <w:jc w:val="center"/>
              <w:rPr>
                <w:sz w:val="12"/>
                <w:szCs w:val="12"/>
              </w:rPr>
            </w:pPr>
            <w:r w:rsidRPr="00CD2D79">
              <w:rPr>
                <w:sz w:val="12"/>
                <w:szCs w:val="12"/>
              </w:rPr>
              <w:t>2</w:t>
            </w:r>
          </w:p>
        </w:tc>
        <w:tc>
          <w:tcPr>
            <w:tcW w:w="2693" w:type="dxa"/>
          </w:tcPr>
          <w:p w:rsidR="00481325" w:rsidRPr="00CD2D79" w:rsidRDefault="00481325" w:rsidP="004D5554">
            <w:pPr>
              <w:rPr>
                <w:sz w:val="12"/>
                <w:szCs w:val="12"/>
              </w:rPr>
            </w:pPr>
            <w:r w:rsidRPr="00CD2D79">
              <w:rPr>
                <w:sz w:val="12"/>
                <w:szCs w:val="12"/>
              </w:rPr>
              <w:t>с. Лосево, примерно 162 метров от дома №57 по пр. Революции по направлению на северо-восток</w:t>
            </w:r>
          </w:p>
        </w:tc>
        <w:tc>
          <w:tcPr>
            <w:tcW w:w="1434" w:type="dxa"/>
            <w:vAlign w:val="center"/>
          </w:tcPr>
          <w:p w:rsidR="00481325" w:rsidRPr="00CD2D79" w:rsidRDefault="00481325" w:rsidP="004D5554">
            <w:pPr>
              <w:ind w:left="-100" w:right="-124"/>
              <w:jc w:val="center"/>
              <w:rPr>
                <w:sz w:val="12"/>
                <w:szCs w:val="12"/>
              </w:rPr>
            </w:pPr>
            <w:r w:rsidRPr="00CD2D79">
              <w:rPr>
                <w:sz w:val="12"/>
                <w:szCs w:val="12"/>
              </w:rPr>
              <w:t>Павильон</w:t>
            </w:r>
          </w:p>
        </w:tc>
        <w:tc>
          <w:tcPr>
            <w:tcW w:w="779" w:type="dxa"/>
            <w:vAlign w:val="center"/>
          </w:tcPr>
          <w:p w:rsidR="00481325" w:rsidRPr="00CD2D79" w:rsidRDefault="00481325" w:rsidP="004D5554">
            <w:pPr>
              <w:rPr>
                <w:sz w:val="12"/>
                <w:szCs w:val="12"/>
              </w:rPr>
            </w:pPr>
            <w:r w:rsidRPr="00CD2D79">
              <w:rPr>
                <w:sz w:val="12"/>
                <w:szCs w:val="12"/>
              </w:rPr>
              <w:t>60</w:t>
            </w:r>
          </w:p>
        </w:tc>
        <w:tc>
          <w:tcPr>
            <w:tcW w:w="2126" w:type="dxa"/>
            <w:vAlign w:val="center"/>
          </w:tcPr>
          <w:p w:rsidR="00481325" w:rsidRPr="00CD2D79" w:rsidRDefault="00481325" w:rsidP="004D5554">
            <w:pPr>
              <w:jc w:val="center"/>
              <w:rPr>
                <w:sz w:val="12"/>
                <w:szCs w:val="12"/>
              </w:rPr>
            </w:pPr>
            <w:r w:rsidRPr="00CD2D79">
              <w:rPr>
                <w:sz w:val="12"/>
                <w:szCs w:val="12"/>
              </w:rPr>
              <w:t>Общественное питание</w:t>
            </w:r>
          </w:p>
        </w:tc>
        <w:tc>
          <w:tcPr>
            <w:tcW w:w="1465" w:type="dxa"/>
          </w:tcPr>
          <w:p w:rsidR="00481325" w:rsidRPr="00CD2D79" w:rsidRDefault="00481325" w:rsidP="004D5554">
            <w:pPr>
              <w:rPr>
                <w:sz w:val="12"/>
                <w:szCs w:val="12"/>
              </w:rPr>
            </w:pPr>
            <w:r w:rsidRPr="00CD2D79">
              <w:rPr>
                <w:sz w:val="12"/>
                <w:szCs w:val="12"/>
              </w:rPr>
              <w:t>Круглогодично</w:t>
            </w:r>
          </w:p>
        </w:tc>
        <w:tc>
          <w:tcPr>
            <w:tcW w:w="2388" w:type="dxa"/>
          </w:tcPr>
          <w:p w:rsidR="00481325" w:rsidRPr="00CD2D79" w:rsidRDefault="00481325" w:rsidP="004D5554">
            <w:pPr>
              <w:jc w:val="center"/>
              <w:rPr>
                <w:sz w:val="12"/>
                <w:szCs w:val="12"/>
              </w:rPr>
            </w:pPr>
            <w:r w:rsidRPr="00CD2D79">
              <w:rPr>
                <w:sz w:val="12"/>
                <w:szCs w:val="12"/>
              </w:rPr>
              <w:t>180000</w:t>
            </w:r>
          </w:p>
        </w:tc>
        <w:tc>
          <w:tcPr>
            <w:tcW w:w="992" w:type="dxa"/>
          </w:tcPr>
          <w:p w:rsidR="00481325" w:rsidRPr="00CD2D79" w:rsidRDefault="00481325" w:rsidP="004D5554">
            <w:pPr>
              <w:rPr>
                <w:sz w:val="12"/>
                <w:szCs w:val="12"/>
              </w:rPr>
            </w:pPr>
            <w:r w:rsidRPr="00CD2D79">
              <w:rPr>
                <w:sz w:val="12"/>
                <w:szCs w:val="12"/>
              </w:rPr>
              <w:t>36000</w:t>
            </w:r>
          </w:p>
        </w:tc>
        <w:tc>
          <w:tcPr>
            <w:tcW w:w="1781" w:type="dxa"/>
          </w:tcPr>
          <w:p w:rsidR="00481325" w:rsidRPr="00CD2D79" w:rsidRDefault="00481325" w:rsidP="004D5554">
            <w:pPr>
              <w:rPr>
                <w:sz w:val="12"/>
                <w:szCs w:val="12"/>
              </w:rPr>
            </w:pPr>
            <w:r w:rsidRPr="00CD2D79">
              <w:rPr>
                <w:sz w:val="12"/>
                <w:szCs w:val="12"/>
              </w:rPr>
              <w:t>04.05.2027 год</w:t>
            </w:r>
          </w:p>
        </w:tc>
      </w:tr>
      <w:tr w:rsidR="00481325" w:rsidRPr="00CD2D79" w:rsidTr="004D5554">
        <w:trPr>
          <w:trHeight w:val="300"/>
        </w:trPr>
        <w:tc>
          <w:tcPr>
            <w:tcW w:w="992" w:type="dxa"/>
            <w:vAlign w:val="center"/>
          </w:tcPr>
          <w:p w:rsidR="00481325" w:rsidRPr="00CD2D79" w:rsidRDefault="00481325" w:rsidP="004D5554">
            <w:pPr>
              <w:ind w:left="-100" w:right="-124"/>
              <w:jc w:val="center"/>
              <w:rPr>
                <w:sz w:val="12"/>
                <w:szCs w:val="12"/>
              </w:rPr>
            </w:pPr>
            <w:r w:rsidRPr="00CD2D79">
              <w:rPr>
                <w:sz w:val="12"/>
                <w:szCs w:val="12"/>
              </w:rPr>
              <w:t>3</w:t>
            </w:r>
          </w:p>
        </w:tc>
        <w:tc>
          <w:tcPr>
            <w:tcW w:w="2693" w:type="dxa"/>
          </w:tcPr>
          <w:p w:rsidR="00481325" w:rsidRPr="00CD2D79" w:rsidRDefault="00481325" w:rsidP="004D5554">
            <w:pPr>
              <w:rPr>
                <w:sz w:val="12"/>
                <w:szCs w:val="12"/>
              </w:rPr>
            </w:pPr>
            <w:r w:rsidRPr="00CD2D79">
              <w:rPr>
                <w:sz w:val="12"/>
                <w:szCs w:val="12"/>
              </w:rPr>
              <w:t>с. Лосево, примерно 124 метров от дома №57 по пр. Революции по направлению на северо-восток</w:t>
            </w:r>
          </w:p>
        </w:tc>
        <w:tc>
          <w:tcPr>
            <w:tcW w:w="1434" w:type="dxa"/>
            <w:vAlign w:val="center"/>
          </w:tcPr>
          <w:p w:rsidR="00481325" w:rsidRPr="00CD2D79" w:rsidRDefault="00481325" w:rsidP="004D5554">
            <w:pPr>
              <w:ind w:left="-100" w:right="-124"/>
              <w:jc w:val="center"/>
              <w:rPr>
                <w:sz w:val="12"/>
                <w:szCs w:val="12"/>
              </w:rPr>
            </w:pPr>
            <w:r w:rsidRPr="00CD2D79">
              <w:rPr>
                <w:sz w:val="12"/>
                <w:szCs w:val="12"/>
              </w:rPr>
              <w:t>павильон</w:t>
            </w:r>
          </w:p>
        </w:tc>
        <w:tc>
          <w:tcPr>
            <w:tcW w:w="779" w:type="dxa"/>
            <w:vAlign w:val="center"/>
          </w:tcPr>
          <w:p w:rsidR="00481325" w:rsidRPr="00CD2D79" w:rsidRDefault="00481325" w:rsidP="004D5554">
            <w:pPr>
              <w:rPr>
                <w:sz w:val="12"/>
                <w:szCs w:val="12"/>
              </w:rPr>
            </w:pPr>
            <w:r w:rsidRPr="00CD2D79">
              <w:rPr>
                <w:sz w:val="12"/>
                <w:szCs w:val="12"/>
              </w:rPr>
              <w:t>42</w:t>
            </w:r>
          </w:p>
        </w:tc>
        <w:tc>
          <w:tcPr>
            <w:tcW w:w="2126" w:type="dxa"/>
            <w:vAlign w:val="center"/>
          </w:tcPr>
          <w:p w:rsidR="00481325" w:rsidRPr="00CD2D79" w:rsidRDefault="00481325" w:rsidP="004D5554">
            <w:pPr>
              <w:jc w:val="center"/>
              <w:rPr>
                <w:sz w:val="12"/>
                <w:szCs w:val="12"/>
              </w:rPr>
            </w:pPr>
            <w:r w:rsidRPr="00CD2D79">
              <w:rPr>
                <w:sz w:val="12"/>
                <w:szCs w:val="12"/>
              </w:rPr>
              <w:t>Непродовольственные</w:t>
            </w:r>
          </w:p>
        </w:tc>
        <w:tc>
          <w:tcPr>
            <w:tcW w:w="1465" w:type="dxa"/>
          </w:tcPr>
          <w:p w:rsidR="00481325" w:rsidRPr="00CD2D79" w:rsidRDefault="00481325" w:rsidP="004D5554">
            <w:pPr>
              <w:rPr>
                <w:sz w:val="12"/>
                <w:szCs w:val="12"/>
              </w:rPr>
            </w:pPr>
            <w:r w:rsidRPr="00CD2D79">
              <w:rPr>
                <w:sz w:val="12"/>
                <w:szCs w:val="12"/>
              </w:rPr>
              <w:t>Круглогодично</w:t>
            </w:r>
          </w:p>
        </w:tc>
        <w:tc>
          <w:tcPr>
            <w:tcW w:w="2388" w:type="dxa"/>
          </w:tcPr>
          <w:p w:rsidR="00481325" w:rsidRPr="00CD2D79" w:rsidRDefault="00481325" w:rsidP="004D5554">
            <w:pPr>
              <w:jc w:val="center"/>
              <w:rPr>
                <w:sz w:val="12"/>
                <w:szCs w:val="12"/>
              </w:rPr>
            </w:pPr>
            <w:r w:rsidRPr="00CD2D79">
              <w:rPr>
                <w:sz w:val="12"/>
                <w:szCs w:val="12"/>
              </w:rPr>
              <w:t>126000</w:t>
            </w:r>
          </w:p>
        </w:tc>
        <w:tc>
          <w:tcPr>
            <w:tcW w:w="992" w:type="dxa"/>
          </w:tcPr>
          <w:p w:rsidR="00481325" w:rsidRPr="00CD2D79" w:rsidRDefault="00481325" w:rsidP="004D5554">
            <w:pPr>
              <w:rPr>
                <w:sz w:val="12"/>
                <w:szCs w:val="12"/>
              </w:rPr>
            </w:pPr>
            <w:r w:rsidRPr="00CD2D79">
              <w:rPr>
                <w:sz w:val="12"/>
                <w:szCs w:val="12"/>
              </w:rPr>
              <w:t>25200</w:t>
            </w:r>
          </w:p>
        </w:tc>
        <w:tc>
          <w:tcPr>
            <w:tcW w:w="1781" w:type="dxa"/>
          </w:tcPr>
          <w:p w:rsidR="00481325" w:rsidRPr="00CD2D79" w:rsidRDefault="00481325" w:rsidP="004D5554">
            <w:pPr>
              <w:rPr>
                <w:sz w:val="12"/>
                <w:szCs w:val="12"/>
              </w:rPr>
            </w:pPr>
            <w:r w:rsidRPr="00CD2D79">
              <w:rPr>
                <w:sz w:val="12"/>
                <w:szCs w:val="12"/>
              </w:rPr>
              <w:t>04.05.2027 год</w:t>
            </w:r>
          </w:p>
        </w:tc>
      </w:tr>
    </w:tbl>
    <w:p w:rsidR="00481325" w:rsidRPr="00CD2D79" w:rsidRDefault="00481325" w:rsidP="00481325">
      <w:pPr>
        <w:rPr>
          <w:sz w:val="16"/>
          <w:szCs w:val="16"/>
        </w:rPr>
      </w:pPr>
      <w:r w:rsidRPr="00CD2D79">
        <w:rPr>
          <w:sz w:val="16"/>
          <w:szCs w:val="16"/>
        </w:rPr>
        <w:br w:type="page"/>
      </w:r>
      <w:bookmarkStart w:id="0" w:name="_GoBack"/>
      <w:bookmarkEnd w:id="0"/>
    </w:p>
    <w:p w:rsidR="00481325" w:rsidRPr="00CD2D79" w:rsidRDefault="00481325" w:rsidP="00481325">
      <w:pPr>
        <w:ind w:firstLine="709"/>
        <w:jc w:val="both"/>
        <w:rPr>
          <w:sz w:val="16"/>
          <w:szCs w:val="16"/>
        </w:rPr>
      </w:pPr>
    </w:p>
    <w:p w:rsidR="00481325" w:rsidRPr="00CD2D79" w:rsidRDefault="00481325" w:rsidP="00481325">
      <w:pPr>
        <w:ind w:left="5670"/>
        <w:jc w:val="both"/>
        <w:rPr>
          <w:sz w:val="16"/>
          <w:szCs w:val="16"/>
        </w:rPr>
        <w:sectPr w:rsidR="00481325" w:rsidRPr="00CD2D79" w:rsidSect="001F2470">
          <w:pgSz w:w="16838" w:h="11906" w:orient="landscape"/>
          <w:pgMar w:top="1134" w:right="851" w:bottom="567" w:left="709" w:header="0" w:footer="0" w:gutter="0"/>
          <w:cols w:space="720"/>
          <w:docGrid w:linePitch="272"/>
        </w:sectPr>
      </w:pPr>
    </w:p>
    <w:p w:rsidR="00481325" w:rsidRPr="00CD2D79" w:rsidRDefault="00481325" w:rsidP="00481325">
      <w:pPr>
        <w:ind w:firstLine="709"/>
        <w:jc w:val="both"/>
        <w:rPr>
          <w:color w:val="000000" w:themeColor="text1"/>
          <w:sz w:val="16"/>
          <w:szCs w:val="16"/>
        </w:rPr>
      </w:pPr>
      <w:r w:rsidRPr="00CD2D79">
        <w:rPr>
          <w:b/>
          <w:bCs/>
          <w:color w:val="000000"/>
          <w:sz w:val="16"/>
          <w:szCs w:val="16"/>
        </w:rPr>
        <w:lastRenderedPageBreak/>
        <w:t>Претендентами на участие в аукционе могут быть:</w:t>
      </w:r>
      <w:r w:rsidRPr="00CD2D79">
        <w:rPr>
          <w:rStyle w:val="apple-converted-space"/>
          <w:b/>
          <w:bCs/>
          <w:color w:val="000000"/>
          <w:sz w:val="16"/>
          <w:szCs w:val="16"/>
        </w:rPr>
        <w:t> </w:t>
      </w:r>
      <w:r w:rsidRPr="00CD2D79">
        <w:rPr>
          <w:color w:val="000000"/>
          <w:sz w:val="16"/>
          <w:szCs w:val="16"/>
        </w:rPr>
        <w:t>юридическое или физическое лицо, осуществляющее предпринимательскую деятельность, своевременно подавшее заявку на участие в аукционе и представившее надлежащим образом оформленные документы.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16"/>
          <w:szCs w:val="16"/>
        </w:rPr>
      </w:pPr>
      <w:r w:rsidRPr="00CD2D79">
        <w:rPr>
          <w:b/>
          <w:bCs/>
          <w:color w:val="000000"/>
          <w:sz w:val="16"/>
          <w:szCs w:val="16"/>
        </w:rPr>
        <w:t>Желающим участвовать в аукционе необходимо: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1)</w:t>
      </w:r>
      <w:r w:rsidRPr="00CD2D79">
        <w:rPr>
          <w:rStyle w:val="apple-converted-space"/>
          <w:color w:val="000000"/>
          <w:sz w:val="16"/>
          <w:szCs w:val="16"/>
        </w:rPr>
        <w:t> </w:t>
      </w:r>
      <w:r w:rsidRPr="00CD2D79">
        <w:rPr>
          <w:b/>
          <w:bCs/>
          <w:color w:val="000000"/>
          <w:sz w:val="16"/>
          <w:szCs w:val="16"/>
          <w:u w:val="single"/>
        </w:rPr>
        <w:t>оплатить задаток</w:t>
      </w:r>
      <w:r w:rsidRPr="00CD2D79">
        <w:rPr>
          <w:color w:val="000000"/>
          <w:sz w:val="16"/>
          <w:szCs w:val="16"/>
        </w:rPr>
        <w:t>.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sz w:val="16"/>
          <w:szCs w:val="16"/>
        </w:rPr>
      </w:pPr>
      <w:r w:rsidRPr="00CD2D79">
        <w:rPr>
          <w:sz w:val="16"/>
          <w:szCs w:val="16"/>
        </w:rPr>
        <w:t>Задаток вносится в валюте Российской Федерации на расчетный счет Организатора аукциона:</w:t>
      </w:r>
    </w:p>
    <w:p w:rsidR="00481325" w:rsidRPr="00CD2D79" w:rsidRDefault="00481325" w:rsidP="00481325">
      <w:pPr>
        <w:shd w:val="clear" w:color="auto" w:fill="FFFFFF"/>
        <w:ind w:firstLine="709"/>
        <w:jc w:val="both"/>
        <w:rPr>
          <w:sz w:val="16"/>
          <w:szCs w:val="16"/>
        </w:rPr>
      </w:pPr>
      <w:r w:rsidRPr="00CD2D79">
        <w:rPr>
          <w:sz w:val="16"/>
          <w:szCs w:val="16"/>
        </w:rPr>
        <w:t>Наименование получателя – Администрация Лосевского сельского поселения Павловского муниципального района Воронежской области (Администрация Лосевского сельского поселения л/с 05313007970)</w:t>
      </w:r>
    </w:p>
    <w:p w:rsidR="00481325" w:rsidRPr="00CD2D79" w:rsidRDefault="00481325" w:rsidP="00481325">
      <w:pPr>
        <w:shd w:val="clear" w:color="auto" w:fill="FFFFFF"/>
        <w:ind w:firstLine="709"/>
        <w:jc w:val="both"/>
        <w:rPr>
          <w:sz w:val="16"/>
          <w:szCs w:val="16"/>
        </w:rPr>
      </w:pPr>
      <w:r w:rsidRPr="00CD2D79">
        <w:rPr>
          <w:sz w:val="16"/>
          <w:szCs w:val="16"/>
        </w:rPr>
        <w:t>адрес: 396431, Воронежская область, Павловский район. с. Лосево, ул. Советская, 15</w:t>
      </w:r>
    </w:p>
    <w:p w:rsidR="00481325" w:rsidRPr="00CD2D79" w:rsidRDefault="00481325" w:rsidP="00481325">
      <w:pPr>
        <w:shd w:val="clear" w:color="auto" w:fill="FFFFFF"/>
        <w:ind w:firstLine="709"/>
        <w:jc w:val="both"/>
        <w:rPr>
          <w:sz w:val="16"/>
          <w:szCs w:val="16"/>
        </w:rPr>
      </w:pPr>
      <w:r w:rsidRPr="00CD2D79">
        <w:rPr>
          <w:sz w:val="16"/>
          <w:szCs w:val="16"/>
        </w:rPr>
        <w:t xml:space="preserve">ИНН: 3620002878 КПП: 362001001 </w:t>
      </w:r>
    </w:p>
    <w:p w:rsidR="00481325" w:rsidRPr="00CD2D79" w:rsidRDefault="00481325" w:rsidP="00481325">
      <w:pPr>
        <w:shd w:val="clear" w:color="auto" w:fill="FFFFFF"/>
        <w:ind w:firstLine="709"/>
        <w:jc w:val="both"/>
        <w:rPr>
          <w:sz w:val="16"/>
          <w:szCs w:val="16"/>
        </w:rPr>
      </w:pPr>
      <w:r w:rsidRPr="00CD2D79">
        <w:rPr>
          <w:sz w:val="16"/>
          <w:szCs w:val="16"/>
        </w:rPr>
        <w:t>Казначейский счет: 03232643206334403100</w:t>
      </w:r>
    </w:p>
    <w:p w:rsidR="00481325" w:rsidRPr="00CD2D79" w:rsidRDefault="00481325" w:rsidP="00481325">
      <w:pPr>
        <w:shd w:val="clear" w:color="auto" w:fill="FFFFFF"/>
        <w:ind w:firstLine="709"/>
        <w:jc w:val="both"/>
        <w:rPr>
          <w:sz w:val="16"/>
          <w:szCs w:val="16"/>
        </w:rPr>
      </w:pPr>
      <w:r w:rsidRPr="00CD2D79">
        <w:rPr>
          <w:sz w:val="16"/>
          <w:szCs w:val="16"/>
        </w:rPr>
        <w:t>Единый казначейский счет:40102810945370000023</w:t>
      </w:r>
    </w:p>
    <w:p w:rsidR="00481325" w:rsidRPr="00CD2D79" w:rsidRDefault="00481325" w:rsidP="00481325">
      <w:pPr>
        <w:shd w:val="clear" w:color="auto" w:fill="FFFFFF"/>
        <w:ind w:firstLine="709"/>
        <w:jc w:val="both"/>
        <w:rPr>
          <w:sz w:val="16"/>
          <w:szCs w:val="16"/>
        </w:rPr>
      </w:pPr>
      <w:r w:rsidRPr="00CD2D79">
        <w:rPr>
          <w:sz w:val="16"/>
          <w:szCs w:val="16"/>
        </w:rPr>
        <w:t>БИК 012007084 ОКТМО 20633440</w:t>
      </w:r>
    </w:p>
    <w:p w:rsidR="00481325" w:rsidRPr="00CD2D79" w:rsidRDefault="00481325" w:rsidP="00481325">
      <w:pPr>
        <w:shd w:val="clear" w:color="auto" w:fill="FFFFFF"/>
        <w:ind w:firstLine="709"/>
        <w:jc w:val="both"/>
        <w:rPr>
          <w:sz w:val="16"/>
          <w:szCs w:val="16"/>
        </w:rPr>
      </w:pPr>
      <w:r w:rsidRPr="00CD2D79">
        <w:rPr>
          <w:sz w:val="16"/>
          <w:szCs w:val="16"/>
        </w:rPr>
        <w:t>Наименование банка - ОТДЕЛЕНИЕ ВОРОНЕЖ БАНКА РОССИИ//УФК по Воронежской области г. Воронеж</w:t>
      </w:r>
    </w:p>
    <w:p w:rsidR="00481325" w:rsidRPr="00CD2D79" w:rsidRDefault="00481325" w:rsidP="00481325">
      <w:pPr>
        <w:shd w:val="clear" w:color="auto" w:fill="FFFFFF"/>
        <w:ind w:firstLine="709"/>
        <w:jc w:val="both"/>
        <w:rPr>
          <w:sz w:val="16"/>
          <w:szCs w:val="16"/>
        </w:rPr>
      </w:pPr>
      <w:r w:rsidRPr="00CD2D79">
        <w:rPr>
          <w:color w:val="000000"/>
          <w:sz w:val="16"/>
          <w:szCs w:val="16"/>
        </w:rPr>
        <w:t>В основании платежа</w:t>
      </w:r>
      <w:r w:rsidRPr="00CD2D79">
        <w:rPr>
          <w:rStyle w:val="apple-converted-space"/>
          <w:color w:val="000000"/>
          <w:sz w:val="16"/>
          <w:szCs w:val="16"/>
        </w:rPr>
        <w:t> </w:t>
      </w:r>
      <w:r w:rsidRPr="00CD2D79">
        <w:rPr>
          <w:b/>
          <w:bCs/>
          <w:color w:val="000000"/>
          <w:sz w:val="16"/>
          <w:szCs w:val="16"/>
          <w:u w:val="single"/>
        </w:rPr>
        <w:t>обязательно указывать</w:t>
      </w:r>
      <w:r w:rsidRPr="00CD2D79">
        <w:rPr>
          <w:color w:val="000000"/>
          <w:sz w:val="16"/>
          <w:szCs w:val="16"/>
        </w:rPr>
        <w:t>: назначение платежа (</w:t>
      </w:r>
      <w:r w:rsidRPr="00CD2D79">
        <w:rPr>
          <w:i/>
          <w:color w:val="000000"/>
          <w:sz w:val="16"/>
          <w:szCs w:val="16"/>
          <w:u w:val="single"/>
        </w:rPr>
        <w:t>задаток за участие в аукционе</w:t>
      </w:r>
      <w:r w:rsidRPr="00CD2D79">
        <w:rPr>
          <w:color w:val="000000"/>
          <w:sz w:val="16"/>
          <w:szCs w:val="16"/>
        </w:rPr>
        <w:t>); - дату проведения аукциона; - номер лота</w:t>
      </w:r>
      <w:r w:rsidRPr="00CD2D79">
        <w:rPr>
          <w:i/>
          <w:iCs/>
          <w:color w:val="000000"/>
          <w:sz w:val="16"/>
          <w:szCs w:val="16"/>
        </w:rPr>
        <w:t>.</w:t>
      </w:r>
    </w:p>
    <w:p w:rsidR="00481325" w:rsidRPr="00CD2D79" w:rsidRDefault="00481325" w:rsidP="00481325">
      <w:pPr>
        <w:pStyle w:val="western"/>
        <w:shd w:val="clear" w:color="auto" w:fill="FFFFFF"/>
        <w:ind w:right="-1"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Данное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sz w:val="16"/>
          <w:szCs w:val="16"/>
        </w:rPr>
      </w:pPr>
      <w:r w:rsidRPr="00CD2D79">
        <w:rPr>
          <w:color w:val="000000"/>
          <w:sz w:val="16"/>
          <w:szCs w:val="16"/>
        </w:rPr>
        <w:t>2</w:t>
      </w:r>
      <w:r w:rsidRPr="00CD2D79">
        <w:rPr>
          <w:b/>
          <w:bCs/>
          <w:color w:val="000000"/>
          <w:sz w:val="16"/>
          <w:szCs w:val="16"/>
        </w:rPr>
        <w:t>)</w:t>
      </w:r>
      <w:r w:rsidRPr="00CD2D79">
        <w:rPr>
          <w:rStyle w:val="apple-converted-space"/>
          <w:color w:val="000000"/>
          <w:sz w:val="16"/>
          <w:szCs w:val="16"/>
        </w:rPr>
        <w:t> </w:t>
      </w:r>
      <w:r w:rsidRPr="00CD2D79">
        <w:rPr>
          <w:b/>
          <w:bCs/>
          <w:color w:val="000000"/>
          <w:sz w:val="16"/>
          <w:szCs w:val="16"/>
        </w:rPr>
        <w:t>подать заявку на участие в аукционе</w:t>
      </w:r>
      <w:r w:rsidRPr="00CD2D79">
        <w:rPr>
          <w:rStyle w:val="apple-converted-space"/>
          <w:color w:val="000000"/>
          <w:sz w:val="16"/>
          <w:szCs w:val="16"/>
        </w:rPr>
        <w:t> </w:t>
      </w:r>
      <w:r w:rsidRPr="00CD2D79">
        <w:rPr>
          <w:color w:val="000000"/>
          <w:sz w:val="16"/>
          <w:szCs w:val="16"/>
        </w:rPr>
        <w:t xml:space="preserve">(лично или через своего полномочного представителя, а также почтовым отправлением) по форме и содержанию, указанном в приложении № 2 к настоящему информационному сообщению. Заявки на участие в аукционе </w:t>
      </w:r>
      <w:r w:rsidRPr="00CD2D79">
        <w:rPr>
          <w:sz w:val="16"/>
          <w:szCs w:val="16"/>
        </w:rPr>
        <w:t xml:space="preserve">принимаются по адресу: 396431, Воронежская область, Павловский район село Лосево ул. Советская, 15, контактный телефон – 8(47362)61-247 (администрация Лосевского сельского поселения) </w:t>
      </w:r>
      <w:r w:rsidRPr="00CD2D79">
        <w:rPr>
          <w:b/>
          <w:bCs/>
          <w:sz w:val="16"/>
          <w:szCs w:val="16"/>
        </w:rPr>
        <w:t>с 11.11.2024 по 29.11.2024 в рабочие дни с 08-00 до 16-00.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3)</w:t>
      </w:r>
      <w:r w:rsidRPr="00CD2D79">
        <w:rPr>
          <w:rStyle w:val="apple-converted-space"/>
          <w:color w:val="000000"/>
          <w:sz w:val="16"/>
          <w:szCs w:val="16"/>
        </w:rPr>
        <w:t> </w:t>
      </w:r>
      <w:r w:rsidRPr="00CD2D79">
        <w:rPr>
          <w:color w:val="000000"/>
          <w:sz w:val="16"/>
          <w:szCs w:val="16"/>
        </w:rPr>
        <w:t>предъявить оригинал платежного документа (платежное поручение) с отметкой банка об исполнении и выписку банка о перечислении денежных средств с отметкой банка (в случае безналичного расчета) либо нотариально заверенные копии таких документов;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4) предъявить опись представленных документов в 2-х экземплярах.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К заявке на участие в аукционе прилагаются следующие документы: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- фирменное наименование (наименование), сведения об организационно-правовой форме, месте нахождения, почтовый адрес, банковские реквизиты: наименование банка, БИК, расчетный счет, ИНН, КПП (для юридического лица), фамилию, имя, отчество, паспортные данные, сведения о месте жительства, банковские реквизиты: наименование банка, БИК, расчетный счет, ИНН (для индивидуального предпринимателя), номер контактного телефона;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Документы, подтверждающие соответствие претендента установленным требованиям и условиям допуска к участию в аукционе, а именно: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- 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аукционе, об отсутствии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bCs/>
          <w:color w:val="000000"/>
          <w:sz w:val="16"/>
          <w:szCs w:val="16"/>
          <w:u w:val="single"/>
        </w:rPr>
      </w:pP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16"/>
          <w:szCs w:val="16"/>
        </w:rPr>
      </w:pPr>
      <w:r w:rsidRPr="00CD2D79">
        <w:rPr>
          <w:b/>
          <w:bCs/>
          <w:color w:val="000000"/>
          <w:sz w:val="16"/>
          <w:szCs w:val="16"/>
          <w:u w:val="single"/>
        </w:rPr>
        <w:t>Для юридических лиц: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- полученную не ранее чем за три месяца до дня опубликования в официальном печатном издании и размещения на официальном сайте администрации Лосевского сельского поселения в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лиц);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 и копию документа, удостоверяющего личность. В случае если указанная доверенность подписана лицом, уполномоченным руководителем заявителя, заявка на участие должна содержать также документ, подтверждающий полномочия такого лица;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b/>
          <w:bCs/>
          <w:color w:val="000000"/>
          <w:sz w:val="16"/>
          <w:szCs w:val="16"/>
          <w:u w:val="single"/>
        </w:rPr>
        <w:t>Для индивидуальных предпринимателей: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- полученную не ранее чем за три месяца до дня опубликования в официальном печатном издании и размещения на официальном сайте администрации Лосевского сельского поселения в сети Интернет 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предпринимателей);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- документ, подтверждающий полномочия лица на осуществление действий от имени претендента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b/>
          <w:bCs/>
          <w:color w:val="000000"/>
          <w:sz w:val="16"/>
          <w:szCs w:val="16"/>
          <w:u w:val="single"/>
        </w:rPr>
        <w:t>Для иностранных лиц</w:t>
      </w:r>
      <w:r w:rsidRPr="00CD2D79">
        <w:rPr>
          <w:color w:val="000000"/>
          <w:sz w:val="16"/>
          <w:szCs w:val="16"/>
        </w:rPr>
        <w:t>: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- 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опубликования в официальном печатном издании и размещения на официальном сайте администрации Лосевского сельского поселения в сети Интернет информационного сообщения о проведении аукциона (для иностранных лиц);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- документ, подтверждающий полномочия лица на осуществление действий от имени претендента.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Претендент вправе подать только одну заявку на участие в аукционе в отношении каждого предмета аукциона (лота).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Заявки, поступившие по истечении срока их приема, указанного в информационном сообщении о проведении аукциона,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 Претендент, подавший заявку на участие в аукционе, вправе отозвать заявку на участие в аукционе в любое время до момента вскрытия Комиссией конвертов с предложением по цене на право заключения Договора.</w:t>
      </w:r>
    </w:p>
    <w:p w:rsidR="00481325" w:rsidRPr="00CD2D79" w:rsidRDefault="00481325" w:rsidP="00481325">
      <w:pPr>
        <w:ind w:firstLine="709"/>
        <w:jc w:val="center"/>
        <w:rPr>
          <w:b/>
          <w:bCs/>
          <w:color w:val="000000" w:themeColor="text1"/>
          <w:sz w:val="16"/>
          <w:szCs w:val="16"/>
        </w:rPr>
      </w:pPr>
      <w:r w:rsidRPr="00CD2D79">
        <w:rPr>
          <w:b/>
          <w:bCs/>
          <w:sz w:val="16"/>
          <w:szCs w:val="16"/>
        </w:rPr>
        <w:t xml:space="preserve">Порядок подачи и приема заявок на </w:t>
      </w:r>
      <w:r w:rsidRPr="00CD2D79">
        <w:rPr>
          <w:b/>
          <w:bCs/>
          <w:color w:val="000000" w:themeColor="text1"/>
          <w:sz w:val="16"/>
          <w:szCs w:val="16"/>
        </w:rPr>
        <w:t>участие в аукционе</w:t>
      </w:r>
    </w:p>
    <w:p w:rsidR="00481325" w:rsidRPr="00CD2D79" w:rsidRDefault="00481325" w:rsidP="00481325">
      <w:pPr>
        <w:ind w:firstLine="709"/>
        <w:jc w:val="both"/>
        <w:rPr>
          <w:sz w:val="16"/>
          <w:szCs w:val="16"/>
        </w:rPr>
      </w:pPr>
      <w:r w:rsidRPr="00CD2D79">
        <w:rPr>
          <w:b/>
          <w:sz w:val="16"/>
          <w:szCs w:val="16"/>
        </w:rPr>
        <w:t>Дата и время начала приема заявок на участие в аукционе</w:t>
      </w:r>
      <w:r w:rsidRPr="00CD2D79">
        <w:rPr>
          <w:sz w:val="16"/>
          <w:szCs w:val="16"/>
        </w:rPr>
        <w:t>: 11.11.2024г. в  08 час. 00 мин. по московскому времени.</w:t>
      </w:r>
    </w:p>
    <w:p w:rsidR="00481325" w:rsidRPr="00CD2D79" w:rsidRDefault="00481325" w:rsidP="00481325">
      <w:pPr>
        <w:ind w:firstLine="709"/>
        <w:jc w:val="both"/>
        <w:rPr>
          <w:sz w:val="16"/>
          <w:szCs w:val="16"/>
        </w:rPr>
      </w:pPr>
      <w:r w:rsidRPr="00CD2D79">
        <w:rPr>
          <w:b/>
          <w:sz w:val="16"/>
          <w:szCs w:val="16"/>
        </w:rPr>
        <w:t>Дата и время окончания приема заявок на участие в аукционе</w:t>
      </w:r>
      <w:r w:rsidRPr="00CD2D79">
        <w:rPr>
          <w:sz w:val="16"/>
          <w:szCs w:val="16"/>
        </w:rPr>
        <w:t xml:space="preserve">: 29.11.2024г. в </w:t>
      </w:r>
      <w:r w:rsidRPr="00CD2D79">
        <w:rPr>
          <w:bCs/>
          <w:sz w:val="16"/>
          <w:szCs w:val="16"/>
        </w:rPr>
        <w:t xml:space="preserve">16 час. 00 мин. </w:t>
      </w:r>
      <w:r w:rsidRPr="00CD2D79">
        <w:rPr>
          <w:sz w:val="16"/>
          <w:szCs w:val="16"/>
        </w:rPr>
        <w:t>по московскому времени.</w:t>
      </w:r>
    </w:p>
    <w:p w:rsidR="00481325" w:rsidRPr="00CD2D79" w:rsidRDefault="00481325" w:rsidP="00481325">
      <w:pPr>
        <w:ind w:firstLine="709"/>
        <w:jc w:val="both"/>
        <w:rPr>
          <w:sz w:val="16"/>
          <w:szCs w:val="16"/>
        </w:rPr>
      </w:pPr>
      <w:r w:rsidRPr="00CD2D79">
        <w:rPr>
          <w:b/>
          <w:sz w:val="16"/>
          <w:szCs w:val="16"/>
        </w:rPr>
        <w:t>Время и место приема заявок</w:t>
      </w:r>
      <w:r w:rsidRPr="00CD2D79">
        <w:rPr>
          <w:sz w:val="16"/>
          <w:szCs w:val="16"/>
        </w:rPr>
        <w:t>: по рабочим дням с 08 час. 00 мин. до 16 час. 00 мин. по московскому времени (перерыв с 12 час. 00 мин. до 13 час. 00 мин.) по адресу: 396431, Воронежская область, Павловский район село Лосево ул. Советская, 15, контактный телефон – 8(47362)61-247.</w:t>
      </w:r>
    </w:p>
    <w:p w:rsidR="00481325" w:rsidRPr="00CD2D79" w:rsidRDefault="00481325" w:rsidP="00481325">
      <w:pPr>
        <w:ind w:firstLine="709"/>
        <w:jc w:val="both"/>
        <w:rPr>
          <w:sz w:val="16"/>
          <w:szCs w:val="16"/>
        </w:rPr>
      </w:pPr>
      <w:r w:rsidRPr="00CD2D79">
        <w:rPr>
          <w:b/>
          <w:sz w:val="16"/>
          <w:szCs w:val="16"/>
        </w:rPr>
        <w:t>Дата, время и место рассмотрения заявок</w:t>
      </w:r>
      <w:r w:rsidRPr="00CD2D79">
        <w:rPr>
          <w:sz w:val="16"/>
          <w:szCs w:val="16"/>
        </w:rPr>
        <w:t>: 0</w:t>
      </w:r>
      <w:r w:rsidR="0045257E" w:rsidRPr="00CD2D79">
        <w:rPr>
          <w:sz w:val="16"/>
          <w:szCs w:val="16"/>
        </w:rPr>
        <w:t>6</w:t>
      </w:r>
      <w:r w:rsidRPr="00CD2D79">
        <w:rPr>
          <w:sz w:val="16"/>
          <w:szCs w:val="16"/>
        </w:rPr>
        <w:t>.12.2024 г. в 1</w:t>
      </w:r>
      <w:r w:rsidR="005B3715" w:rsidRPr="00CD2D79">
        <w:rPr>
          <w:sz w:val="16"/>
          <w:szCs w:val="16"/>
        </w:rPr>
        <w:t>4</w:t>
      </w:r>
      <w:r w:rsidRPr="00CD2D79">
        <w:rPr>
          <w:sz w:val="16"/>
          <w:szCs w:val="16"/>
        </w:rPr>
        <w:t xml:space="preserve"> час. 00 мин. по московскому времени по адресу: 396431, Воронежская область, Павловский район село Лосево ул. Советская, 15, контактный телефон – 8(47362)61-247.</w:t>
      </w:r>
    </w:p>
    <w:p w:rsidR="00481325" w:rsidRPr="00CD2D79" w:rsidRDefault="00481325" w:rsidP="00481325">
      <w:pPr>
        <w:ind w:firstLine="709"/>
        <w:jc w:val="both"/>
        <w:rPr>
          <w:sz w:val="16"/>
          <w:szCs w:val="16"/>
        </w:rPr>
      </w:pPr>
      <w:r w:rsidRPr="00CD2D79">
        <w:rPr>
          <w:sz w:val="16"/>
          <w:szCs w:val="16"/>
        </w:rPr>
        <w:t>Один заявитель имеет право подать только одну заявку на участие в аукционе.</w:t>
      </w:r>
    </w:p>
    <w:p w:rsidR="00481325" w:rsidRPr="00CD2D79" w:rsidRDefault="00481325" w:rsidP="00481325">
      <w:pPr>
        <w:ind w:firstLine="709"/>
        <w:jc w:val="both"/>
        <w:rPr>
          <w:sz w:val="16"/>
          <w:szCs w:val="16"/>
        </w:rPr>
      </w:pPr>
      <w:r w:rsidRPr="00CD2D79">
        <w:rPr>
          <w:sz w:val="16"/>
          <w:szCs w:val="16"/>
        </w:rPr>
        <w:lastRenderedPageBreak/>
        <w:t>Заявки подаются, начиная с даты начала приема заявок до даты окончания приема заявок, указанных в настоящем извещении, путем вручения их Организатору аукциона.</w:t>
      </w:r>
    </w:p>
    <w:p w:rsidR="00481325" w:rsidRPr="00CD2D79" w:rsidRDefault="00481325" w:rsidP="00481325">
      <w:pPr>
        <w:ind w:firstLine="709"/>
        <w:jc w:val="both"/>
        <w:rPr>
          <w:sz w:val="16"/>
          <w:szCs w:val="16"/>
        </w:rPr>
      </w:pPr>
      <w:r w:rsidRPr="00CD2D79">
        <w:rPr>
          <w:sz w:val="16"/>
          <w:szCs w:val="16"/>
        </w:rPr>
        <w:t>Заявка, поступившая по истечении срока приема заявок, возвращается в день ее поступления заявителю или его уполномоченному представителю.</w:t>
      </w:r>
    </w:p>
    <w:p w:rsidR="00481325" w:rsidRPr="00CD2D79" w:rsidRDefault="00481325" w:rsidP="00481325">
      <w:pPr>
        <w:ind w:firstLine="709"/>
        <w:jc w:val="both"/>
        <w:rPr>
          <w:sz w:val="16"/>
          <w:szCs w:val="16"/>
        </w:rPr>
      </w:pPr>
      <w:r w:rsidRPr="00CD2D79">
        <w:rPr>
          <w:sz w:val="16"/>
          <w:szCs w:val="16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481325" w:rsidRPr="00CD2D79" w:rsidRDefault="00481325" w:rsidP="00481325">
      <w:pPr>
        <w:ind w:firstLine="709"/>
        <w:jc w:val="both"/>
        <w:rPr>
          <w:sz w:val="16"/>
          <w:szCs w:val="16"/>
        </w:rPr>
      </w:pPr>
      <w:r w:rsidRPr="00CD2D79">
        <w:rPr>
          <w:sz w:val="16"/>
          <w:szCs w:val="16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Предоставление разъяснений положений информационного сообщения, ознакомление заявителей с документацией осуществляет Организатор: с 08-00до 16-00</w:t>
      </w:r>
      <w:r w:rsidRPr="00CD2D79">
        <w:rPr>
          <w:rStyle w:val="apple-converted-space"/>
          <w:b/>
          <w:bCs/>
          <w:color w:val="000000"/>
          <w:sz w:val="16"/>
          <w:szCs w:val="16"/>
        </w:rPr>
        <w:t> </w:t>
      </w:r>
      <w:r w:rsidRPr="00CD2D79">
        <w:rPr>
          <w:color w:val="000000"/>
          <w:sz w:val="16"/>
          <w:szCs w:val="16"/>
        </w:rPr>
        <w:t>в рабочие дни, на основании письменного заявления любого заинтересованного лица, в течение двух рабочих дней со дня получения соответствующего заявления. Победителем признается участник, предложивший наиболее высокую цену за право заключения договора. В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аукциона. Предложение о цене подается заявителями по форме, утвержденной продавцом. Предложение о цене, заполненные не по установленной форме, не рассматриваются.</w:t>
      </w:r>
    </w:p>
    <w:p w:rsidR="00481325" w:rsidRPr="00CD2D79" w:rsidRDefault="00481325" w:rsidP="0048132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Организатор вправе отказаться от проведения аукциона в любое время, но не позднее чем за три дня до наступления даты его проведения, если иное не предусмотрено в информационном сообщении о проведении аукциона. Информационное сообщение об отказе от проведения аукциона опубликовывается Организатором в официальном печатном издании и размещается на официальном сайте администрации Лосевского сельского поселения в сети Интернет в течение трех рабочих дней со дня принятия решения об отказе от проведения аукциона. В течение трех рабочих дней со дня принятия Организатором указанного решения направляются уведомления всем претендентам, подавшим заявки на участие в аукционе.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аукциона.</w:t>
      </w:r>
    </w:p>
    <w:p w:rsidR="00481325" w:rsidRPr="00CD2D79" w:rsidRDefault="00481325" w:rsidP="00481325">
      <w:pPr>
        <w:ind w:firstLine="709"/>
        <w:jc w:val="center"/>
        <w:rPr>
          <w:sz w:val="16"/>
          <w:szCs w:val="16"/>
        </w:rPr>
      </w:pPr>
      <w:r w:rsidRPr="00CD2D79">
        <w:rPr>
          <w:b/>
          <w:bCs/>
          <w:sz w:val="16"/>
          <w:szCs w:val="16"/>
        </w:rPr>
        <w:t>Порядок проведения аукциона, порядок определения победителя аукциона</w:t>
      </w:r>
    </w:p>
    <w:p w:rsidR="00481325" w:rsidRPr="00CD2D79" w:rsidRDefault="00481325" w:rsidP="0048132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В день проведения аукциона, указанный в информационном сообщении о проведении аукциона, Организатор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Организатор принимает решение о признании претендентов участниками аукциона или об отказе в допуске претендентов к участию в аукционе.</w:t>
      </w:r>
    </w:p>
    <w:p w:rsidR="00481325" w:rsidRPr="00CD2D79" w:rsidRDefault="00481325" w:rsidP="0048132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Решения Организатора о признании претендентов участниками аукциона оформляется протоколом.</w:t>
      </w:r>
    </w:p>
    <w:p w:rsidR="00481325" w:rsidRPr="00CD2D79" w:rsidRDefault="00481325" w:rsidP="0048132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481325" w:rsidRPr="00CD2D79" w:rsidRDefault="00481325" w:rsidP="0048132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При наличии оснований для признания аукциона несостоявшимся Организатор принимает соответствующее решение, которое оформляется протоколом.</w:t>
      </w:r>
    </w:p>
    <w:p w:rsidR="00481325" w:rsidRPr="00CD2D79" w:rsidRDefault="00481325" w:rsidP="0048132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Претенденты, признанные участниками аукциона, и претенденты, не допущенные к участию в аукционе, уведомляются о принятом решении в день проведения аукциона путем вручения им под расписку соответствующего уведомления либо направления такого уведомления по почте заказным письмом в случае неявки претендента на аукцион.</w:t>
      </w:r>
    </w:p>
    <w:p w:rsidR="00481325" w:rsidRPr="00CD2D79" w:rsidRDefault="00481325" w:rsidP="0048132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Информация об отказе в допуске к участию в аукционе размещается на официальном сайте администрации Лосевского сельского поселения в сети Интернет в срок не позднее рабочего дня, следующего за днем принятия указанного решения.</w:t>
      </w:r>
    </w:p>
    <w:p w:rsidR="00481325" w:rsidRPr="00CD2D79" w:rsidRDefault="00481325" w:rsidP="0048132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Претендент приобретает статус участника аукциона с момента оформления Организатором протокола о признании претендентов участниками аукциона.</w:t>
      </w:r>
    </w:p>
    <w:p w:rsidR="00481325" w:rsidRPr="00CD2D79" w:rsidRDefault="00481325" w:rsidP="0048132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Аукцион проводится в следующем порядке:</w:t>
      </w:r>
    </w:p>
    <w:p w:rsidR="00481325" w:rsidRPr="00CD2D79" w:rsidRDefault="00481325" w:rsidP="0048132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1) в день проведения аукциона участники аукциона представляют в Комиссию в запечатанном конверте предложения о цене на право заключения Договора;</w:t>
      </w:r>
    </w:p>
    <w:p w:rsidR="00481325" w:rsidRPr="00CD2D79" w:rsidRDefault="00481325" w:rsidP="0048132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2) перед вскрытием конвертов с предложениями о цене на право заключения Договора Комиссия проверяет их целость, что фиксируется в протоколе об итогах аукциона;</w:t>
      </w:r>
    </w:p>
    <w:p w:rsidR="00481325" w:rsidRPr="00CD2D79" w:rsidRDefault="00481325" w:rsidP="0048132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3) Комиссия рассматривает предложения участников аукциона о цене на право заключения Договора.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Комиссией принимается во внимание цена, указанная прописью.</w:t>
      </w:r>
    </w:p>
    <w:p w:rsidR="00481325" w:rsidRPr="00CD2D79" w:rsidRDefault="00481325" w:rsidP="0048132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Предложения, содержащие цену ниже начальной цены продажи, не рассматриваются;</w:t>
      </w:r>
    </w:p>
    <w:p w:rsidR="00481325" w:rsidRPr="00CD2D79" w:rsidRDefault="00481325" w:rsidP="0048132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4) при оглашении предложений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также с разрешения Комиссии представители средств массовой информации;</w:t>
      </w:r>
    </w:p>
    <w:p w:rsidR="00481325" w:rsidRPr="00CD2D79" w:rsidRDefault="00481325" w:rsidP="0048132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4.1) в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аукциона;</w:t>
      </w:r>
    </w:p>
    <w:p w:rsidR="00481325" w:rsidRPr="00CD2D79" w:rsidRDefault="00481325" w:rsidP="0048132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5) решение Комиссии об определении победителя оформляется протоколом об итогах аукциона, составляемым в 2 экземплярах, в котором указывается имя (наименование) победителя аукциона и предложенная им цена на право заключения Договора.</w:t>
      </w:r>
    </w:p>
    <w:p w:rsidR="00481325" w:rsidRPr="00CD2D79" w:rsidRDefault="00481325" w:rsidP="0048132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Подписанный Комиссией протокол об итогах аукциона является документом, удостоверяющим право победителя на заключение Договора.</w:t>
      </w:r>
    </w:p>
    <w:p w:rsidR="00481325" w:rsidRPr="00CD2D79" w:rsidRDefault="00481325" w:rsidP="0048132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Протокол об итогах аукциона вручается победителю аукциона.</w:t>
      </w:r>
    </w:p>
    <w:p w:rsidR="00481325" w:rsidRPr="00CD2D79" w:rsidRDefault="00481325" w:rsidP="0048132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возвращается. Право на заключение Договора предоставляется лицу, предложившему наиболее высокую цену, следующую после предложенной победителем аукциона цены на право заключения Договора.</w:t>
      </w:r>
    </w:p>
    <w:p w:rsidR="00481325" w:rsidRPr="00CD2D79" w:rsidRDefault="00481325" w:rsidP="00481325">
      <w:pPr>
        <w:ind w:firstLine="709"/>
        <w:jc w:val="both"/>
        <w:rPr>
          <w:color w:val="000000"/>
          <w:sz w:val="16"/>
          <w:szCs w:val="16"/>
        </w:rPr>
      </w:pPr>
      <w:r w:rsidRPr="00CD2D79">
        <w:rPr>
          <w:sz w:val="16"/>
          <w:szCs w:val="16"/>
        </w:rPr>
        <w:t>По результатам аукциона победитель аукциона и администрация Лосевского сельского поселения в течение 5 рабочих дней со дня подведения итогов аукциона заключают Договор.</w:t>
      </w:r>
    </w:p>
    <w:p w:rsidR="00481325" w:rsidRPr="00CD2D79" w:rsidRDefault="00481325" w:rsidP="0048132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Оплата приобретаемого на аукционе права на заключение Договора производится путем перечисления денежных средств на счет, указанный в информационном сообщении о проведении аукциона. Внесенный победителем задаток засчитывается в счет оплаты права на заключение Договора.</w:t>
      </w:r>
    </w:p>
    <w:p w:rsidR="00481325" w:rsidRPr="00CD2D79" w:rsidRDefault="00481325" w:rsidP="0048132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Оставшаяся часть денежных средств в счет оплаты права на заключение Договора на размещение нестационарных торговых объектов (за исключением договоров на размещение передвижных средств развозной и разносной торговли) перечисляется равными долями ежеквартально начиная с квартала, следующего за кварталом, в котором был заключен Договор, до 15-го числа первого месяца квартала.</w:t>
      </w:r>
    </w:p>
    <w:p w:rsidR="00481325" w:rsidRPr="00CD2D79" w:rsidRDefault="00481325" w:rsidP="0048132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Ответственность покупателя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Договоре.</w:t>
      </w:r>
    </w:p>
    <w:p w:rsidR="00481325" w:rsidRPr="00CD2D79" w:rsidRDefault="00481325" w:rsidP="004813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D2D79"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Порядок возврата задатка:</w:t>
      </w:r>
    </w:p>
    <w:p w:rsidR="00481325" w:rsidRPr="00CD2D79" w:rsidRDefault="00481325" w:rsidP="00481325">
      <w:pPr>
        <w:autoSpaceDE w:val="0"/>
        <w:ind w:firstLine="720"/>
        <w:jc w:val="both"/>
        <w:rPr>
          <w:sz w:val="16"/>
          <w:szCs w:val="16"/>
        </w:rPr>
      </w:pPr>
      <w:r w:rsidRPr="00CD2D79">
        <w:rPr>
          <w:sz w:val="16"/>
          <w:szCs w:val="16"/>
        </w:rPr>
        <w:t>1. В случае если Претенденту отказано в приеме заявки на участие в аукционе, Организатор перечисляет задаток на счет Претендента, указанный в заявке, в течение 5 (пяти) банковских дней с даты подписания Протокола об итогах аукциона.</w:t>
      </w:r>
    </w:p>
    <w:p w:rsidR="00481325" w:rsidRPr="00CD2D79" w:rsidRDefault="00481325" w:rsidP="00481325">
      <w:pPr>
        <w:autoSpaceDE w:val="0"/>
        <w:ind w:firstLine="720"/>
        <w:jc w:val="both"/>
        <w:rPr>
          <w:sz w:val="16"/>
          <w:szCs w:val="16"/>
        </w:rPr>
      </w:pPr>
      <w:r w:rsidRPr="00CD2D79">
        <w:rPr>
          <w:sz w:val="16"/>
          <w:szCs w:val="16"/>
        </w:rPr>
        <w:t>2. В случае если Претендент не признан участником аукциона, Организатор перечисляет задаток на счет Претендента, указанный в заявке, в течение 5 (пяти) банковских дней с даты подписания Протокола об итогах аукциона.</w:t>
      </w:r>
    </w:p>
    <w:p w:rsidR="00481325" w:rsidRPr="00CD2D79" w:rsidRDefault="00481325" w:rsidP="00481325">
      <w:pPr>
        <w:autoSpaceDE w:val="0"/>
        <w:ind w:firstLine="720"/>
        <w:jc w:val="both"/>
        <w:rPr>
          <w:sz w:val="16"/>
          <w:szCs w:val="16"/>
        </w:rPr>
      </w:pPr>
      <w:r w:rsidRPr="00CD2D79">
        <w:rPr>
          <w:sz w:val="16"/>
          <w:szCs w:val="16"/>
        </w:rPr>
        <w:t>3. Претендент до истечения срока подачи заявок имеет право отозвать заявку путем письменного уведомления Организатора.</w:t>
      </w:r>
    </w:p>
    <w:p w:rsidR="00481325" w:rsidRPr="00CD2D79" w:rsidRDefault="00481325" w:rsidP="00481325">
      <w:pPr>
        <w:autoSpaceDE w:val="0"/>
        <w:ind w:firstLine="720"/>
        <w:jc w:val="both"/>
        <w:rPr>
          <w:sz w:val="16"/>
          <w:szCs w:val="16"/>
        </w:rPr>
      </w:pPr>
      <w:r w:rsidRPr="00CD2D79">
        <w:rPr>
          <w:sz w:val="16"/>
          <w:szCs w:val="16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(пяти) банковских дней со дня поступления уведомления об отзыве заявки Организатором.</w:t>
      </w:r>
    </w:p>
    <w:p w:rsidR="00481325" w:rsidRPr="00CD2D79" w:rsidRDefault="00481325" w:rsidP="00481325">
      <w:pPr>
        <w:autoSpaceDE w:val="0"/>
        <w:ind w:firstLine="720"/>
        <w:jc w:val="both"/>
        <w:rPr>
          <w:sz w:val="16"/>
          <w:szCs w:val="16"/>
        </w:rPr>
      </w:pPr>
      <w:r w:rsidRPr="00CD2D79">
        <w:rPr>
          <w:sz w:val="16"/>
          <w:szCs w:val="16"/>
        </w:rPr>
        <w:t>В случае отзыва Претендентом заявки позднее даты окончания приема заявок задаток ему не возвращается и направляется в бюджет Лосевского сельского поселения Павловского муниципального района Воронежской области.</w:t>
      </w:r>
    </w:p>
    <w:p w:rsidR="00481325" w:rsidRPr="00CD2D79" w:rsidRDefault="00481325" w:rsidP="00481325">
      <w:pPr>
        <w:autoSpaceDE w:val="0"/>
        <w:ind w:firstLine="720"/>
        <w:jc w:val="both"/>
        <w:rPr>
          <w:sz w:val="16"/>
          <w:szCs w:val="16"/>
        </w:rPr>
      </w:pPr>
      <w:r w:rsidRPr="00CD2D79">
        <w:rPr>
          <w:sz w:val="16"/>
          <w:szCs w:val="16"/>
        </w:rPr>
        <w:t>4. В случае если Претендент не признан победителем аукциона, Организатор перечисляет задаток на расчетный счет Претендента, указанный в заявке, в течение 5 (пяти) банковских дней с момента подписания Протокола об итогах аукциона.</w:t>
      </w:r>
    </w:p>
    <w:p w:rsidR="00481325" w:rsidRPr="00CD2D79" w:rsidRDefault="00481325" w:rsidP="00481325">
      <w:pPr>
        <w:autoSpaceDE w:val="0"/>
        <w:ind w:firstLine="720"/>
        <w:jc w:val="both"/>
        <w:rPr>
          <w:sz w:val="16"/>
          <w:szCs w:val="16"/>
        </w:rPr>
      </w:pPr>
      <w:r w:rsidRPr="00CD2D79">
        <w:rPr>
          <w:sz w:val="16"/>
          <w:szCs w:val="16"/>
        </w:rPr>
        <w:t>5. При уклонении или отказе Претендента в случае победы на аукционе от заключения Договора задаток ему не возвращается.</w:t>
      </w:r>
    </w:p>
    <w:p w:rsidR="00481325" w:rsidRPr="00CD2D79" w:rsidRDefault="00481325" w:rsidP="00481325">
      <w:pPr>
        <w:autoSpaceDE w:val="0"/>
        <w:ind w:firstLine="720"/>
        <w:jc w:val="both"/>
        <w:rPr>
          <w:sz w:val="16"/>
          <w:szCs w:val="16"/>
        </w:rPr>
      </w:pPr>
      <w:r w:rsidRPr="00CD2D79">
        <w:rPr>
          <w:sz w:val="16"/>
          <w:szCs w:val="16"/>
        </w:rPr>
        <w:lastRenderedPageBreak/>
        <w:t>6. В случае признания аукциона несостоявшимся Организатор перечисляет задаток на счет Претендента, указанный в заявке, в течение 5 (пяти) банковских дней с даты подписания Протокола Комиссией по проведению аукциона.</w:t>
      </w:r>
    </w:p>
    <w:p w:rsidR="00481325" w:rsidRPr="00CD2D79" w:rsidRDefault="00481325" w:rsidP="00481325">
      <w:pPr>
        <w:autoSpaceDE w:val="0"/>
        <w:ind w:firstLine="720"/>
        <w:jc w:val="both"/>
        <w:rPr>
          <w:sz w:val="16"/>
          <w:szCs w:val="16"/>
        </w:rPr>
      </w:pPr>
    </w:p>
    <w:p w:rsidR="00481325" w:rsidRPr="00CD2D79" w:rsidRDefault="00481325" w:rsidP="00481325">
      <w:pPr>
        <w:autoSpaceDE w:val="0"/>
        <w:ind w:firstLine="720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7"/>
      </w:tblGrid>
      <w:tr w:rsidR="00481325" w:rsidRPr="00CD2D79" w:rsidTr="004D5554">
        <w:trPr>
          <w:trHeight w:val="1087"/>
        </w:trPr>
        <w:tc>
          <w:tcPr>
            <w:tcW w:w="4804" w:type="dxa"/>
            <w:hideMark/>
          </w:tcPr>
          <w:p w:rsidR="00481325" w:rsidRPr="00CD2D79" w:rsidRDefault="00481325" w:rsidP="004D5554">
            <w:pPr>
              <w:rPr>
                <w:sz w:val="16"/>
                <w:szCs w:val="16"/>
                <w:lang w:eastAsia="en-US"/>
              </w:rPr>
            </w:pPr>
            <w:r w:rsidRPr="00CD2D79">
              <w:rPr>
                <w:sz w:val="16"/>
                <w:szCs w:val="16"/>
                <w:lang w:eastAsia="en-US"/>
              </w:rPr>
              <w:t xml:space="preserve">Глава Лосевского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 w:rsidR="00481325" w:rsidRPr="00CD2D79" w:rsidRDefault="00481325" w:rsidP="004D5554">
            <w:pPr>
              <w:ind w:firstLine="709"/>
              <w:jc w:val="right"/>
              <w:rPr>
                <w:sz w:val="16"/>
                <w:szCs w:val="16"/>
                <w:lang w:eastAsia="en-US"/>
              </w:rPr>
            </w:pPr>
            <w:r w:rsidRPr="00CD2D79">
              <w:rPr>
                <w:sz w:val="16"/>
                <w:szCs w:val="16"/>
                <w:lang w:eastAsia="en-US"/>
              </w:rPr>
              <w:t>И.А. Бокарева</w:t>
            </w:r>
          </w:p>
          <w:p w:rsidR="00481325" w:rsidRPr="00CD2D79" w:rsidRDefault="00481325" w:rsidP="004D5554">
            <w:pPr>
              <w:ind w:firstLine="709"/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:rsidR="00481325" w:rsidRPr="00CD2D79" w:rsidRDefault="00481325" w:rsidP="00481325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ab/>
      </w:r>
    </w:p>
    <w:p w:rsidR="00481325" w:rsidRPr="00CD2D79" w:rsidRDefault="00481325" w:rsidP="00481325">
      <w:pPr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br w:type="page"/>
      </w:r>
    </w:p>
    <w:p w:rsidR="00481325" w:rsidRPr="00CD2D79" w:rsidRDefault="00481325" w:rsidP="00481325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lastRenderedPageBreak/>
        <w:t xml:space="preserve">Приложение № 1 </w:t>
      </w:r>
    </w:p>
    <w:p w:rsidR="00481325" w:rsidRPr="00CD2D79" w:rsidRDefault="00481325" w:rsidP="00481325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к извещению о проведении аукциона на право заключения договора на размещение нестационарного торгового объекта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bCs/>
          <w:color w:val="000000"/>
          <w:sz w:val="16"/>
          <w:szCs w:val="16"/>
        </w:rPr>
      </w:pP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16"/>
          <w:szCs w:val="16"/>
        </w:rPr>
      </w:pPr>
      <w:r w:rsidRPr="00CD2D79">
        <w:rPr>
          <w:b/>
          <w:bCs/>
          <w:color w:val="000000"/>
          <w:sz w:val="16"/>
          <w:szCs w:val="16"/>
        </w:rPr>
        <w:t>Требования к содержанию, форме и составу заявки, инструкция по заполнению заявки.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Заявка на участие в аукционе подается в письменной форме, оформляется на русском языке, разборчивыми буквами,</w:t>
      </w:r>
      <w:r w:rsidRPr="00CD2D79">
        <w:rPr>
          <w:rStyle w:val="apple-converted-space"/>
          <w:color w:val="000000"/>
          <w:sz w:val="16"/>
          <w:szCs w:val="16"/>
        </w:rPr>
        <w:t> </w:t>
      </w:r>
      <w:r w:rsidRPr="00CD2D79">
        <w:rPr>
          <w:b/>
          <w:bCs/>
          <w:color w:val="000000"/>
          <w:sz w:val="16"/>
          <w:szCs w:val="16"/>
        </w:rPr>
        <w:t>в двух экземплярах</w:t>
      </w:r>
      <w:r w:rsidRPr="00CD2D79">
        <w:rPr>
          <w:color w:val="000000"/>
          <w:sz w:val="16"/>
          <w:szCs w:val="16"/>
        </w:rPr>
        <w:t>, один – для Организатора аукциона, другой - для заявителя.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Заявка удостоверяется подписью уполномоченного лица заявителя и заверяется печатью (для юридического лица – обязательно, для индивидуального предпринимателя – при наличии печати).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bCs/>
          <w:color w:val="000000"/>
          <w:sz w:val="16"/>
          <w:szCs w:val="16"/>
        </w:rPr>
      </w:pPr>
      <w:r w:rsidRPr="00CD2D79">
        <w:rPr>
          <w:b/>
          <w:bCs/>
          <w:color w:val="000000"/>
          <w:sz w:val="16"/>
          <w:szCs w:val="16"/>
        </w:rPr>
        <w:t>Заявка на участие в аукционе должна содержать: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1) сведения о претенденте, подавшем такую заявку: - фирменное наименование (наименование), сведения об организационно-правовой форме, месте нахождения, почтовый адрес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 xml:space="preserve"> 2) документы, прилагаемые к заявке, указанные в информационном сообщении.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Все документы, входящие в состав заявки, должны быть оформлены с учётом следующих требований: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 xml:space="preserve"> - документы, прилагаемые в копиях, должны удостоверяться подписью уполномоченного лица заявителя и заверяться печатью (для юридического лица – обязательно, для индивидуального предпринимателя – при наличии печати);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 xml:space="preserve"> - в документах не допускается применение факсимильных подписей, а также наличие подчисток и исправлений; - 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штампов);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- все документы, входящие в состав заявки на участие в аукционе должны быть заверены подписью уполномоченного лица заявителя и печатью (для юридического лица – обязательно, для индивидуального предпринимателя – при наличии печати).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Документы, представленные заявителем в составе заявки, возврату не подлежат.</w:t>
      </w:r>
    </w:p>
    <w:p w:rsidR="00481325" w:rsidRPr="00CD2D79" w:rsidRDefault="00481325" w:rsidP="00481325">
      <w:pPr>
        <w:rPr>
          <w:b/>
          <w:bCs/>
          <w:color w:val="000000"/>
          <w:sz w:val="16"/>
          <w:szCs w:val="16"/>
        </w:rPr>
      </w:pPr>
      <w:r w:rsidRPr="00CD2D79">
        <w:rPr>
          <w:b/>
          <w:bCs/>
          <w:color w:val="000000"/>
          <w:sz w:val="16"/>
          <w:szCs w:val="16"/>
        </w:rPr>
        <w:br w:type="page"/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16"/>
          <w:szCs w:val="16"/>
        </w:rPr>
      </w:pP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16"/>
          <w:szCs w:val="16"/>
        </w:rPr>
      </w:pPr>
      <w:r w:rsidRPr="00CD2D79">
        <w:rPr>
          <w:b/>
          <w:bCs/>
          <w:color w:val="000000"/>
          <w:sz w:val="16"/>
          <w:szCs w:val="16"/>
        </w:rPr>
        <w:t>Форма заявки для юридического лица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16"/>
          <w:szCs w:val="16"/>
        </w:rPr>
      </w:pP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left="637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В администрацию Лосевского сельского поселения Павловского МР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16"/>
          <w:szCs w:val="16"/>
        </w:rPr>
      </w:pP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ЗАЯВКА НА УЧАСТИЕ В АУКЦИОНЕ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(юридического лица)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"____" _______________ 2024г.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b/>
          <w:bCs/>
          <w:color w:val="000000"/>
          <w:sz w:val="16"/>
          <w:szCs w:val="16"/>
        </w:rPr>
        <w:t>(дата аукциона</w:t>
      </w:r>
      <w:r w:rsidRPr="00CD2D79">
        <w:rPr>
          <w:color w:val="000000"/>
          <w:sz w:val="16"/>
          <w:szCs w:val="16"/>
        </w:rPr>
        <w:t>)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____________________________________________________________________________________________________________________________________________________________________________________________________,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i/>
          <w:iCs/>
          <w:color w:val="000000"/>
          <w:sz w:val="16"/>
          <w:szCs w:val="16"/>
        </w:rPr>
        <w:t>фирменное наименование (наименование), сведения об организационно-правовой форме,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CD2D79">
        <w:rPr>
          <w:i/>
          <w:iCs/>
          <w:color w:val="000000"/>
          <w:sz w:val="16"/>
          <w:szCs w:val="16"/>
        </w:rPr>
        <w:t>______________________________________________________________________________________________________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i/>
          <w:iCs/>
          <w:color w:val="000000"/>
          <w:sz w:val="16"/>
          <w:szCs w:val="16"/>
        </w:rPr>
        <w:t xml:space="preserve">                             (место нахождения, почтовый адрес)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именуемое далее Претендент, в лице_______________________________________________________________,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i/>
          <w:iCs/>
          <w:color w:val="000000"/>
          <w:sz w:val="16"/>
          <w:szCs w:val="16"/>
        </w:rPr>
        <w:t xml:space="preserve">                                                                       (фамилия, имя, отчество, должность)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действующего на основании___________________________________________________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i/>
          <w:iCs/>
          <w:color w:val="000000"/>
          <w:sz w:val="16"/>
          <w:szCs w:val="16"/>
        </w:rPr>
        <w:t>(указывается документ: Устав, Положение, доверенность)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___________________________________________________________________________________,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принимая решение об участии в аукционе по продаже Права на заключение договора на размещение нестационарного торгового объекта, указанного в информационном сообщении, опубликованном в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i/>
          <w:iCs/>
          <w:color w:val="000000"/>
          <w:sz w:val="16"/>
          <w:szCs w:val="16"/>
        </w:rPr>
        <w:t>(указывается источник, дата публикации, номер лота, адресный ориентир)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обязуюсь:</w:t>
      </w:r>
    </w:p>
    <w:p w:rsidR="00481325" w:rsidRPr="00CD2D79" w:rsidRDefault="00481325" w:rsidP="00481325">
      <w:pPr>
        <w:pStyle w:val="ad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соблюдать условия аукциона, содержащиеся в информационном сообщении о проведении аукциона;</w:t>
      </w:r>
    </w:p>
    <w:p w:rsidR="00481325" w:rsidRPr="00CD2D79" w:rsidRDefault="00481325" w:rsidP="00481325">
      <w:pPr>
        <w:pStyle w:val="ad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срок.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Банковские реквизиты Претендента: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Наименование банка ________________________________; № счета ____________________________________; БИК_________________________; ИНН_______________________; КПП</w:t>
      </w:r>
      <w:r w:rsidRPr="00CD2D79">
        <w:rPr>
          <w:rStyle w:val="apple-converted-space"/>
          <w:color w:val="000000"/>
          <w:sz w:val="16"/>
          <w:szCs w:val="16"/>
        </w:rPr>
        <w:t> </w:t>
      </w:r>
      <w:r w:rsidRPr="00CD2D79">
        <w:rPr>
          <w:color w:val="000000"/>
          <w:sz w:val="16"/>
          <w:szCs w:val="16"/>
        </w:rPr>
        <w:t xml:space="preserve">________________________________; 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________________________________________________________________________________________________________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Приложение: документы, указанные в информационном сообщении, необходимые для подачи заявки, опись представленных документов.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____________________________________________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i/>
          <w:iCs/>
          <w:color w:val="000000"/>
          <w:sz w:val="16"/>
          <w:szCs w:val="16"/>
        </w:rPr>
        <w:t>(подпись Претендента или его полномочного представителя)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М.П. " ____ " __________________ 2024г.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Контактный телефон_________________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Заявка принята Организатором аукциона: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______ час. _____мин. "____" _______________ 2024 за № ______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i/>
          <w:iCs/>
          <w:color w:val="000000"/>
          <w:sz w:val="16"/>
          <w:szCs w:val="16"/>
        </w:rPr>
        <w:t>(дата)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__________________________________________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(подпись уполномоченного лица Организатора аукциона)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16"/>
          <w:szCs w:val="16"/>
        </w:rPr>
      </w:pPr>
    </w:p>
    <w:p w:rsidR="00481325" w:rsidRPr="00CD2D79" w:rsidRDefault="00481325" w:rsidP="00481325">
      <w:pPr>
        <w:rPr>
          <w:b/>
          <w:bCs/>
          <w:color w:val="000000"/>
          <w:sz w:val="16"/>
          <w:szCs w:val="16"/>
        </w:rPr>
      </w:pPr>
      <w:r w:rsidRPr="00CD2D79">
        <w:rPr>
          <w:b/>
          <w:bCs/>
          <w:color w:val="000000"/>
          <w:sz w:val="16"/>
          <w:szCs w:val="16"/>
        </w:rPr>
        <w:br w:type="page"/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16"/>
          <w:szCs w:val="16"/>
        </w:rPr>
      </w:pPr>
      <w:r w:rsidRPr="00CD2D79">
        <w:rPr>
          <w:b/>
          <w:bCs/>
          <w:color w:val="000000"/>
          <w:sz w:val="16"/>
          <w:szCs w:val="16"/>
        </w:rPr>
        <w:lastRenderedPageBreak/>
        <w:t>Форма заявки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16"/>
          <w:szCs w:val="16"/>
        </w:rPr>
      </w:pPr>
      <w:r w:rsidRPr="00CD2D79">
        <w:rPr>
          <w:b/>
          <w:bCs/>
          <w:color w:val="000000"/>
          <w:sz w:val="16"/>
          <w:szCs w:val="16"/>
        </w:rPr>
        <w:t>для индивидуального предпринимателя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left="637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В администрацию Лосевского сельского поселения Павловского МР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16"/>
          <w:szCs w:val="16"/>
        </w:rPr>
      </w:pP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ЗАЯВКА НА УЧАСТИЕ В АУКЦИОНЕ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(индивидуального предпринимателя)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"____" _______________ 2024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(</w:t>
      </w:r>
      <w:r w:rsidRPr="00CD2D79">
        <w:rPr>
          <w:b/>
          <w:bCs/>
          <w:color w:val="000000"/>
          <w:sz w:val="16"/>
          <w:szCs w:val="16"/>
        </w:rPr>
        <w:t>дата аукциона</w:t>
      </w:r>
      <w:r w:rsidRPr="00CD2D79">
        <w:rPr>
          <w:color w:val="000000"/>
          <w:sz w:val="16"/>
          <w:szCs w:val="16"/>
        </w:rPr>
        <w:t>)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____________________________________________________________________________________________________,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i/>
          <w:iCs/>
          <w:color w:val="000000"/>
          <w:sz w:val="16"/>
          <w:szCs w:val="16"/>
        </w:rPr>
        <w:t>(Фамилия, имя, отчество)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CD2D79">
        <w:rPr>
          <w:i/>
          <w:iCs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 ,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i/>
          <w:iCs/>
          <w:color w:val="000000"/>
          <w:sz w:val="16"/>
          <w:szCs w:val="16"/>
        </w:rPr>
        <w:t>( паспортные данные, сведения о месте жительства)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именуемый далее Претендент,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принимая решение об участии в аукционе по продаже Права на заключение договора на размещение нестационарного торгового объекта, указанного в информационном сообщении, опубликованном в _____________________________________________________________________________________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i/>
          <w:iCs/>
          <w:color w:val="000000"/>
          <w:sz w:val="16"/>
          <w:szCs w:val="16"/>
        </w:rPr>
        <w:t>(указывается источник, дата публикации, номер лота, адресный ориентир)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_________________________________________________________________________________________________________________________________________________________________,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обязуюсь:</w:t>
      </w:r>
    </w:p>
    <w:p w:rsidR="00481325" w:rsidRPr="00CD2D79" w:rsidRDefault="00481325" w:rsidP="00481325">
      <w:pPr>
        <w:pStyle w:val="ad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соблюдать условия аукциона, содержащиеся в информационном сообщении о проведении аукциона;</w:t>
      </w:r>
    </w:p>
    <w:p w:rsidR="00481325" w:rsidRPr="00CD2D79" w:rsidRDefault="00481325" w:rsidP="00481325">
      <w:pPr>
        <w:pStyle w:val="ad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срок.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Банковские реквизиты Претендента: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Наименование банка _______________________________________________; № счета __________________________________________________; БИК____________________; ИНН_____________________; Наименование получателя (ФИО) _____________________________________________________________________________________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Приложение: документы, указанные в информационном сообщении, необходимые для подачи заявки, опись представленных документов.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____________________________________________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i/>
          <w:iCs/>
          <w:color w:val="000000"/>
          <w:sz w:val="16"/>
          <w:szCs w:val="16"/>
        </w:rPr>
        <w:t>(подпись Претендента или его полномочного представителя)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М.П. " ____ " __________________ 2024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Контактный телефон_________________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Заявка принята Организатором аукциона: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______ час. _____мин. "____" _______________ 2024 за № ______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i/>
          <w:iCs/>
          <w:color w:val="000000"/>
          <w:sz w:val="16"/>
          <w:szCs w:val="16"/>
        </w:rPr>
        <w:t>(дата)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__________________________________________</w:t>
      </w:r>
    </w:p>
    <w:p w:rsidR="00481325" w:rsidRPr="00CD2D79" w:rsidRDefault="00481325" w:rsidP="0048132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(подпись уполномоченного лица Организатора аукциона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16"/>
          <w:szCs w:val="16"/>
        </w:rPr>
      </w:pPr>
    </w:p>
    <w:p w:rsidR="00481325" w:rsidRPr="00CD2D79" w:rsidRDefault="00481325" w:rsidP="00481325">
      <w:pPr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br w:type="page"/>
      </w:r>
    </w:p>
    <w:p w:rsidR="00481325" w:rsidRPr="00CD2D79" w:rsidRDefault="00481325" w:rsidP="00481325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lastRenderedPageBreak/>
        <w:t>Приложение №2</w:t>
      </w:r>
    </w:p>
    <w:p w:rsidR="00481325" w:rsidRPr="00CD2D79" w:rsidRDefault="00481325" w:rsidP="00481325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к извещению о проведении аукциона на право заключения договора на размещение нестационарного торгового объекта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16"/>
          <w:szCs w:val="16"/>
        </w:rPr>
      </w:pP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16"/>
          <w:szCs w:val="16"/>
        </w:rPr>
      </w:pP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16"/>
          <w:szCs w:val="16"/>
        </w:rPr>
      </w:pPr>
      <w:r w:rsidRPr="00CD2D79">
        <w:rPr>
          <w:b/>
          <w:color w:val="000000"/>
          <w:sz w:val="16"/>
          <w:szCs w:val="16"/>
        </w:rPr>
        <w:t>Предлагаемая форма заявления об отсутствии задолженности по налогам, сборам и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16"/>
          <w:szCs w:val="16"/>
        </w:rPr>
      </w:pPr>
      <w:r w:rsidRPr="00CD2D79">
        <w:rPr>
          <w:b/>
          <w:color w:val="000000"/>
          <w:sz w:val="16"/>
          <w:szCs w:val="16"/>
        </w:rPr>
        <w:t>об отсутствии решения арбитражного суда о признании банкротом (для индивидуального предпринимателя)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16"/>
          <w:szCs w:val="16"/>
        </w:rPr>
      </w:pP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В администрацию Лосевского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сельского поселения Павловского МР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16"/>
          <w:szCs w:val="16"/>
        </w:rPr>
      </w:pP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____________________________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____________________________</w:t>
      </w:r>
    </w:p>
    <w:p w:rsidR="00481325" w:rsidRPr="00CD2D79" w:rsidRDefault="00481325" w:rsidP="00481325">
      <w:pPr>
        <w:pStyle w:val="western"/>
        <w:shd w:val="clear" w:color="auto" w:fill="FFFFFF"/>
        <w:spacing w:after="202" w:afterAutospacing="0"/>
        <w:ind w:right="-1" w:firstLine="709"/>
        <w:jc w:val="center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Заявление</w:t>
      </w:r>
    </w:p>
    <w:p w:rsidR="00481325" w:rsidRPr="00CD2D79" w:rsidRDefault="00481325" w:rsidP="00481325">
      <w:pPr>
        <w:pStyle w:val="western"/>
        <w:shd w:val="clear" w:color="auto" w:fill="FFFFFF"/>
        <w:spacing w:after="202" w:afterAutospacing="0"/>
        <w:ind w:right="-1"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Настоящим заявляю:</w:t>
      </w:r>
    </w:p>
    <w:p w:rsidR="00481325" w:rsidRPr="00CD2D79" w:rsidRDefault="00481325" w:rsidP="00481325">
      <w:pPr>
        <w:pStyle w:val="western"/>
        <w:shd w:val="clear" w:color="auto" w:fill="FFFFFF"/>
        <w:spacing w:after="202" w:afterAutospacing="0"/>
        <w:ind w:right="-1"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- об отсутствии решения арбитражного суда о признании ___________________________ банкротом и об открытии конкурсного производства, об отсутствии решения о приостановлении деятельности индивидуального предпринимателя в порядке, предусмотренном Кодексом Российской Федерации об административных правонарушениях, на день подачи заявки на участие в аукционе;</w:t>
      </w:r>
    </w:p>
    <w:p w:rsidR="00481325" w:rsidRPr="00CD2D79" w:rsidRDefault="00481325" w:rsidP="00481325">
      <w:pPr>
        <w:pStyle w:val="western"/>
        <w:shd w:val="clear" w:color="auto" w:fill="FFFFFF"/>
        <w:spacing w:after="202" w:afterAutospacing="0"/>
        <w:ind w:right="-1"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- об отсутствии у _________________________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481325" w:rsidRPr="00CD2D79" w:rsidRDefault="00481325" w:rsidP="00481325">
      <w:pPr>
        <w:pStyle w:val="western"/>
        <w:shd w:val="clear" w:color="auto" w:fill="FFFFFF"/>
        <w:spacing w:after="240" w:afterAutospacing="0"/>
        <w:ind w:right="-1" w:firstLine="709"/>
        <w:jc w:val="both"/>
        <w:rPr>
          <w:color w:val="000000"/>
          <w:sz w:val="16"/>
          <w:szCs w:val="16"/>
        </w:rPr>
      </w:pPr>
    </w:p>
    <w:p w:rsidR="00481325" w:rsidRPr="00CD2D79" w:rsidRDefault="00481325" w:rsidP="00481325">
      <w:pPr>
        <w:pStyle w:val="western"/>
        <w:shd w:val="clear" w:color="auto" w:fill="FFFFFF"/>
        <w:ind w:right="-1"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«_____» ______________ 2024 _____________ ______________________</w:t>
      </w:r>
    </w:p>
    <w:p w:rsidR="00481325" w:rsidRPr="00CD2D79" w:rsidRDefault="00481325" w:rsidP="00481325">
      <w:pPr>
        <w:pStyle w:val="western"/>
        <w:shd w:val="clear" w:color="auto" w:fill="FFFFFF"/>
        <w:ind w:left="4248" w:right="-1" w:firstLine="709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(Подпись) (ФИО</w:t>
      </w:r>
    </w:p>
    <w:p w:rsidR="00481325" w:rsidRPr="00CD2D79" w:rsidRDefault="00481325" w:rsidP="00481325">
      <w:pPr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br w:type="page"/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lastRenderedPageBreak/>
        <w:t>Приложение № 3</w:t>
      </w:r>
    </w:p>
    <w:p w:rsidR="00481325" w:rsidRPr="00CD2D79" w:rsidRDefault="00481325" w:rsidP="00481325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к извещению о проведении аукциона на право заключения договора на размещение нестационарного</w:t>
      </w: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торгового объекта</w:t>
      </w:r>
    </w:p>
    <w:p w:rsidR="00481325" w:rsidRPr="00CD2D79" w:rsidRDefault="00481325" w:rsidP="00481325">
      <w:pPr>
        <w:pStyle w:val="ConsNonformat"/>
        <w:widowControl/>
        <w:ind w:right="-999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481325" w:rsidRPr="00CD2D79" w:rsidRDefault="00481325" w:rsidP="00481325">
      <w:pPr>
        <w:pStyle w:val="ConsNonformat"/>
        <w:widowControl/>
        <w:ind w:right="-999"/>
        <w:jc w:val="center"/>
        <w:rPr>
          <w:rFonts w:ascii="Times New Roman" w:hAnsi="Times New Roman"/>
          <w:b/>
          <w:bCs/>
          <w:sz w:val="16"/>
          <w:szCs w:val="16"/>
        </w:rPr>
      </w:pPr>
      <w:r w:rsidRPr="00CD2D79">
        <w:rPr>
          <w:rFonts w:ascii="Times New Roman" w:hAnsi="Times New Roman"/>
          <w:b/>
          <w:bCs/>
          <w:sz w:val="16"/>
          <w:szCs w:val="16"/>
        </w:rPr>
        <w:t>ПРИМЕРНАЯ ФОРМА ДОГОВОРА</w:t>
      </w:r>
    </w:p>
    <w:p w:rsidR="00481325" w:rsidRPr="00CD2D79" w:rsidRDefault="00481325" w:rsidP="00481325">
      <w:pPr>
        <w:pStyle w:val="ConsNonformat"/>
        <w:widowControl/>
        <w:ind w:right="-999"/>
        <w:jc w:val="center"/>
        <w:rPr>
          <w:rFonts w:ascii="Times New Roman" w:hAnsi="Times New Roman"/>
          <w:sz w:val="16"/>
          <w:szCs w:val="16"/>
        </w:rPr>
      </w:pPr>
      <w:r w:rsidRPr="00CD2D79">
        <w:rPr>
          <w:rFonts w:ascii="Times New Roman" w:hAnsi="Times New Roman"/>
          <w:b/>
          <w:bCs/>
          <w:sz w:val="16"/>
          <w:szCs w:val="16"/>
        </w:rPr>
        <w:t>НА РАЗМЕЩЕНИЕ НЕСТАЦИОНАРНОГО ТОРГОВОГО ОБЪЕКТА</w:t>
      </w:r>
    </w:p>
    <w:p w:rsidR="00481325" w:rsidRPr="00CD2D79" w:rsidRDefault="00481325" w:rsidP="0048132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с.Лосево «__»__________20__ г.</w:t>
      </w:r>
      <w:r w:rsidRPr="00CD2D79">
        <w:rPr>
          <w:rFonts w:ascii="Times New Roman" w:hAnsi="Times New Roman" w:cs="Times New Roman"/>
          <w:sz w:val="16"/>
          <w:szCs w:val="16"/>
        </w:rPr>
        <w:br/>
      </w:r>
    </w:p>
    <w:p w:rsidR="00481325" w:rsidRPr="00CD2D79" w:rsidRDefault="00481325" w:rsidP="0048132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 xml:space="preserve"> Администрация Лосевского сельского поселения Павловского муниципального района Воронежской области в лице ____________________________________________________________________________,</w:t>
      </w:r>
    </w:p>
    <w:p w:rsidR="00481325" w:rsidRPr="00CD2D79" w:rsidRDefault="00481325" w:rsidP="0048132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(должность, Ф.И.О.)</w:t>
      </w:r>
    </w:p>
    <w:p w:rsidR="00481325" w:rsidRPr="00CD2D79" w:rsidRDefault="00481325" w:rsidP="0048132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действующего на основании Устава Лосевского сельского поселения , с одной стороны, и ___________________________________________________________</w:t>
      </w:r>
    </w:p>
    <w:p w:rsidR="00481325" w:rsidRPr="00CD2D79" w:rsidRDefault="00481325" w:rsidP="0048132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(наименование организации, Ф.И.О. индивидуального предпринимателя)</w:t>
      </w:r>
    </w:p>
    <w:p w:rsidR="00481325" w:rsidRPr="00CD2D79" w:rsidRDefault="00481325" w:rsidP="0048132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в лице ______________________________________________________________________,</w:t>
      </w:r>
    </w:p>
    <w:p w:rsidR="00481325" w:rsidRPr="00CD2D79" w:rsidRDefault="00481325" w:rsidP="0048132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(должность, Ф.И.О.)</w:t>
      </w:r>
    </w:p>
    <w:p w:rsidR="00481325" w:rsidRPr="00CD2D79" w:rsidRDefault="00481325" w:rsidP="0048132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действующего на основании ___________________________________________________, именуемое(ый) в дальнейшем Победитель торгов, с другой стороны, далее совместно именуемые Стороны, заключили настоящий Договор о нижеследующем.</w:t>
      </w:r>
    </w:p>
    <w:p w:rsidR="00481325" w:rsidRPr="00CD2D79" w:rsidRDefault="00481325" w:rsidP="0048132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81325" w:rsidRPr="00CD2D79" w:rsidRDefault="00481325" w:rsidP="0048132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1. Предмет Договора</w:t>
      </w:r>
    </w:p>
    <w:p w:rsidR="00481325" w:rsidRPr="00CD2D79" w:rsidRDefault="00481325" w:rsidP="0048132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81325" w:rsidRPr="00CD2D79" w:rsidRDefault="00481325" w:rsidP="00481325">
      <w:pPr>
        <w:pStyle w:val="ConsPlusNonformat"/>
        <w:widowControl/>
        <w:numPr>
          <w:ilvl w:val="1"/>
          <w:numId w:val="16"/>
        </w:numPr>
        <w:tabs>
          <w:tab w:val="left" w:pos="1080"/>
        </w:tabs>
        <w:suppressAutoHyphens/>
        <w:autoSpaceDN/>
        <w:adjustRightInd/>
        <w:ind w:lef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 xml:space="preserve"> Администрация Лосевского сельского поселения Павловского муниципального района Воронежской области предоставляет Победителю торгов право на размещение нестационарного торгового объекта (тип)___________________________________________________________________________________________________________________________________,</w:t>
      </w:r>
    </w:p>
    <w:p w:rsidR="00481325" w:rsidRPr="00CD2D79" w:rsidRDefault="00481325" w:rsidP="0048132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 xml:space="preserve"> далее - Объект, для осуществления ______________________________________________</w:t>
      </w:r>
    </w:p>
    <w:p w:rsidR="00481325" w:rsidRPr="00CD2D79" w:rsidRDefault="00481325" w:rsidP="0048132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</w:p>
    <w:p w:rsidR="00481325" w:rsidRPr="00CD2D79" w:rsidRDefault="00481325" w:rsidP="0048132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(группа товаров)</w:t>
      </w:r>
    </w:p>
    <w:p w:rsidR="00481325" w:rsidRPr="00CD2D79" w:rsidRDefault="00481325" w:rsidP="0048132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по адресному ориентиру в соответствии со схемой размещения нестационарных торговых объектов на территории Лосевского сельского поселения _____________________________________________________________________</w:t>
      </w:r>
    </w:p>
    <w:p w:rsidR="00481325" w:rsidRPr="00CD2D79" w:rsidRDefault="00481325" w:rsidP="0048132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</w:p>
    <w:p w:rsidR="00481325" w:rsidRPr="00CD2D79" w:rsidRDefault="00481325" w:rsidP="0048132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(место расположения объекта)</w:t>
      </w:r>
    </w:p>
    <w:p w:rsidR="00481325" w:rsidRPr="00CD2D79" w:rsidRDefault="00481325" w:rsidP="0048132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на срок с _____________ 20__ года по ___________ 20__ года.</w:t>
      </w:r>
    </w:p>
    <w:p w:rsidR="00481325" w:rsidRPr="00CD2D79" w:rsidRDefault="00481325" w:rsidP="00481325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 xml:space="preserve">1.2. Настоящий Договор заключен в соответствии со схемой размещения нестационарных торговых объектов на территории Лосевского сельского поселения, утвержденной постановлением администрации Лосевского сельского поселения от _______________ № _______ по результатам торгов на право заключения договора на размещение нестационарного торгового объекта (протокол аукциона от ______________№________________) </w:t>
      </w:r>
    </w:p>
    <w:p w:rsidR="00481325" w:rsidRPr="00CD2D79" w:rsidRDefault="00481325" w:rsidP="00481325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 xml:space="preserve">1.3.  Настоящий Договор вступает в силу с даты его подписания и действует </w:t>
      </w:r>
      <w:r w:rsidRPr="00CD2D79">
        <w:rPr>
          <w:rFonts w:ascii="Times New Roman" w:hAnsi="Times New Roman" w:cs="Times New Roman"/>
          <w:sz w:val="16"/>
          <w:szCs w:val="16"/>
        </w:rPr>
        <w:br/>
        <w:t>с _________ 20__ года по ___________ 20__ года.</w:t>
      </w:r>
    </w:p>
    <w:p w:rsidR="00481325" w:rsidRPr="00CD2D79" w:rsidRDefault="00481325" w:rsidP="00481325">
      <w:pPr>
        <w:pStyle w:val="ConsPlusNormal"/>
        <w:widowControl/>
        <w:ind w:firstLine="540"/>
        <w:rPr>
          <w:rFonts w:ascii="Times New Roman" w:hAnsi="Times New Roman" w:cs="Times New Roman"/>
          <w:sz w:val="16"/>
          <w:szCs w:val="16"/>
        </w:rPr>
      </w:pPr>
    </w:p>
    <w:p w:rsidR="00481325" w:rsidRPr="00CD2D79" w:rsidRDefault="00481325" w:rsidP="00481325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2. Права и обязанности сторон:</w:t>
      </w: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2.1. Администрация Лосевского сельского поселения Павловского муниципального района Воронежской области вправе:</w:t>
      </w: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81325" w:rsidRPr="00CD2D79" w:rsidRDefault="00481325" w:rsidP="00481325">
      <w:pPr>
        <w:pStyle w:val="ConsPlusNormal"/>
        <w:widowControl/>
        <w:tabs>
          <w:tab w:val="left" w:pos="3969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2.1.1. Осуществлять контроль за выполнением Победителем торгов условий настоящего Договора и требований нормативно-правовых актов, регулирующих размещение нестационарных торговых объектов на территории Лосевского сельского поселения</w:t>
      </w: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2.1.2. В случаях и порядке, установленных настоящим Договором и действующим законодательством Российской Федерации, в одностороннем порядке отказаться от исполнения настоящего Договора;</w:t>
      </w: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2.1.3. В случае изменения схемы размещения нестационарных торговых объектов по основаниям и в порядке, предусмотренном действующим законодательством, принять решение о перемещении Объекта с места его размещения на свободные места, предусмотренные схемой размещения нестационарных торговых объектов, без проведения торгов на право заключения договоров на размещение нестационарных торговых объектов.</w:t>
      </w: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2.2. Администрация Лосевского сельского поселения Павловского муниципального района Воронежской области обязана:</w:t>
      </w: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 xml:space="preserve">2.2.1. Предоставить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муниципального образования Лосевского сельского поселения, указанному в </w:t>
      </w:r>
      <w:hyperlink r:id="rId8" w:history="1">
        <w:r w:rsidRPr="00CD2D79">
          <w:rPr>
            <w:rStyle w:val="af"/>
            <w:rFonts w:ascii="Times New Roman" w:hAnsi="Times New Roman" w:cs="Times New Roman"/>
            <w:sz w:val="16"/>
            <w:szCs w:val="16"/>
          </w:rPr>
          <w:t>пункте 1.1</w:t>
        </w:r>
      </w:hyperlink>
      <w:r w:rsidRPr="00CD2D79">
        <w:rPr>
          <w:rFonts w:ascii="Times New Roman" w:hAnsi="Times New Roman" w:cs="Times New Roman"/>
          <w:sz w:val="16"/>
          <w:szCs w:val="16"/>
        </w:rPr>
        <w:t xml:space="preserve"> настоящего Договора. Право, предоставленное Победителю торгов по настоящему Договору, не может быть предоставлено администрацией Лосевского сельского поселения другим лицам.</w:t>
      </w: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2.3. Победитель торгов вправе:</w:t>
      </w: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2.3.1. Досрочно отказаться от исполнения настоящего Договора по основаниям и в порядке, предусмотренном настоящим Договором и действующим законодательством Российской Федерации;</w:t>
      </w: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2.3.2. В случае изменения схемы размещения нестационарных торговых объектов по основаниям и в порядке, предусмотренном действующим законодательством, переместить Объект с места его размещения на свободные места, предусмотренные схемой размещения нестационарных торговых объектов, без проведения торгов на право заключения договоров на размещение нестационарных торговых объектов.</w:t>
      </w: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2.4. Победитель торгов обязан:</w:t>
      </w: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2.4.1. Обеспечить размещение Объекта и его готовность к использованию в соответствии с архитектурным решением в срок до _______.</w:t>
      </w: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 xml:space="preserve">2.4.2. Использовать Объект по назначению, указанному в </w:t>
      </w:r>
      <w:hyperlink r:id="rId9" w:history="1">
        <w:r w:rsidRPr="00CD2D79">
          <w:rPr>
            <w:rStyle w:val="af"/>
            <w:rFonts w:ascii="Times New Roman" w:hAnsi="Times New Roman" w:cs="Times New Roman"/>
            <w:sz w:val="16"/>
            <w:szCs w:val="16"/>
          </w:rPr>
          <w:t>пункте 1.1</w:t>
        </w:r>
      </w:hyperlink>
      <w:r w:rsidRPr="00CD2D79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2.4.3. Своевременно и полностью внести плату по настоящему договору в размере и порядке, установленном настоящим Договором.</w:t>
      </w: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2.4.4. Обеспечить сохранение внешнего вида, типа, местоположения и размеров Объекта в течение установленного периода размещения.</w:t>
      </w: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2.4.5. Обеспечить соблюдение санитарных норм и правил, вывоз мусора и иных отходов от использования объекта, проводить ежедневно до 7.00 часов санитарную очистку закрепленной территории.</w:t>
      </w: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2.4.6. Не допускать загрязнение, захламление места размещения объекта.</w:t>
      </w:r>
    </w:p>
    <w:p w:rsidR="00481325" w:rsidRPr="00CD2D79" w:rsidRDefault="00481325" w:rsidP="00481325">
      <w:pPr>
        <w:pStyle w:val="ConsPlusNormal"/>
        <w:widowControl/>
        <w:numPr>
          <w:ilvl w:val="2"/>
          <w:numId w:val="17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 xml:space="preserve">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Договора, а также в случае досрочного отказа в одностороннем порядке от исполнения настоящего Договора по инициативе администрации Лосевского сельского поселения в соответствии с </w:t>
      </w:r>
      <w:hyperlink r:id="rId10" w:history="1">
        <w:r w:rsidRPr="00CD2D79">
          <w:rPr>
            <w:rStyle w:val="af"/>
            <w:rFonts w:ascii="Times New Roman" w:hAnsi="Times New Roman" w:cs="Times New Roman"/>
            <w:sz w:val="16"/>
            <w:szCs w:val="16"/>
          </w:rPr>
          <w:t>разделом 5</w:t>
        </w:r>
      </w:hyperlink>
      <w:r w:rsidRPr="00CD2D79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:rsidR="00481325" w:rsidRPr="00CD2D79" w:rsidRDefault="00481325" w:rsidP="0048132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3. Платежи и расчеты по Договору</w:t>
      </w:r>
    </w:p>
    <w:p w:rsidR="00481325" w:rsidRPr="00CD2D79" w:rsidRDefault="00481325" w:rsidP="00481325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3.1. Размер платы по договору определен по результатам торгов (протокол аукциона от_____________ № ________________) и составляет_______________________________(_____________________) руб..</w:t>
      </w: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3.2. Оплата приобретаемого на аукционе права на заключение Договора производится путем перечисления Победителем торгов денежных средств на счет, указанный в информационном сообщении о проведении аукциона в бюджет Лосевского сельского поселения.</w:t>
      </w: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 xml:space="preserve">Внесенный Победителем торгов задаток засчитывается в счет оплаты права на заключение Договора. </w:t>
      </w: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lastRenderedPageBreak/>
        <w:t>Оставшаяся часть денежных средств в счет оплаты права на заключение Договора на размещение нестационарных торговых объектов перечисляется равными долями ежеквартально, начиная с квартала, следующего за кварталом, в котором был заключен Договор, до 15 числа первого месяца квартала.</w:t>
      </w: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3.3. Подтверждением исполнения обязательства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перечисления, представленная в  администрацию Лосевского сельского поселения.</w:t>
      </w: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 xml:space="preserve">3.4. Размер платы по Договору на размещение Объекта не может быть изменен по соглашению сторон. </w:t>
      </w: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3.5. Ответственность Победителя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Федерации.</w:t>
      </w:r>
    </w:p>
    <w:p w:rsidR="00481325" w:rsidRPr="00CD2D79" w:rsidRDefault="00481325" w:rsidP="00481325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</w:p>
    <w:p w:rsidR="00481325" w:rsidRPr="00CD2D79" w:rsidRDefault="00481325" w:rsidP="00481325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4. Ответственность сторон</w:t>
      </w:r>
    </w:p>
    <w:p w:rsidR="00481325" w:rsidRPr="00CD2D79" w:rsidRDefault="00481325" w:rsidP="00481325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4.2. За нарушение сроков внесения платы по Договору Победитель торгов выплачивает администрации Лосевского сельского поселения пени из расчета 0,03% от размера невнесенной суммы за каждый календарный день просрочки.</w:t>
      </w: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4.3. Стороны освобождаются от обязательств по Договору в случае наступления форс-мажорных обстоятельств в соответствии с действующим законодательством Российской Федерации.</w:t>
      </w:r>
    </w:p>
    <w:p w:rsidR="00481325" w:rsidRPr="00CD2D79" w:rsidRDefault="00481325" w:rsidP="00481325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</w:p>
    <w:p w:rsidR="00481325" w:rsidRPr="00CD2D79" w:rsidRDefault="00481325" w:rsidP="00481325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5. Расторжение Договора</w:t>
      </w:r>
    </w:p>
    <w:p w:rsidR="00481325" w:rsidRPr="00CD2D79" w:rsidRDefault="00481325" w:rsidP="00481325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5.1. Договор может быть расторгнут по соглашению Сторон или по решению суда.</w:t>
      </w: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5.2. Администрация Лосевского сельского поселения имеет право досрочно в одностороннем порядке отказаться от исполнения настоящего Договора по следующим основаниям:</w:t>
      </w: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 xml:space="preserve">5.2.1. невыполнение Заявителем, Победителем торгов требований, указанных в </w:t>
      </w:r>
      <w:hyperlink r:id="rId11" w:history="1">
        <w:r w:rsidRPr="00CD2D79">
          <w:rPr>
            <w:rStyle w:val="af"/>
            <w:rFonts w:ascii="Times New Roman" w:hAnsi="Times New Roman" w:cs="Times New Roman"/>
            <w:sz w:val="16"/>
            <w:szCs w:val="16"/>
          </w:rPr>
          <w:t>пункте 2.4</w:t>
        </w:r>
      </w:hyperlink>
      <w:r w:rsidRPr="00CD2D79">
        <w:rPr>
          <w:rFonts w:ascii="Times New Roman" w:hAnsi="Times New Roman" w:cs="Times New Roman"/>
          <w:sz w:val="16"/>
          <w:szCs w:val="16"/>
        </w:rPr>
        <w:t xml:space="preserve"> настоящего Договора;</w:t>
      </w:r>
    </w:p>
    <w:p w:rsidR="00481325" w:rsidRPr="00CD2D79" w:rsidRDefault="00481325" w:rsidP="00481325">
      <w:pPr>
        <w:autoSpaceDE w:val="0"/>
        <w:ind w:firstLine="540"/>
        <w:jc w:val="both"/>
        <w:rPr>
          <w:sz w:val="16"/>
          <w:szCs w:val="16"/>
        </w:rPr>
      </w:pPr>
      <w:r w:rsidRPr="00CD2D79">
        <w:rPr>
          <w:sz w:val="16"/>
          <w:szCs w:val="16"/>
        </w:rPr>
        <w:t>5.2.2. прекращения субъектом торговли в установленном законом порядке своей деятельности;</w:t>
      </w:r>
    </w:p>
    <w:p w:rsidR="00481325" w:rsidRPr="00CD2D79" w:rsidRDefault="00481325" w:rsidP="00481325">
      <w:pPr>
        <w:autoSpaceDE w:val="0"/>
        <w:ind w:firstLine="540"/>
        <w:jc w:val="both"/>
        <w:rPr>
          <w:sz w:val="16"/>
          <w:szCs w:val="16"/>
        </w:rPr>
      </w:pPr>
      <w:r w:rsidRPr="00CD2D79">
        <w:rPr>
          <w:sz w:val="16"/>
          <w:szCs w:val="16"/>
        </w:rPr>
        <w:t>5.2.3. более двух случаев реализации групп товаров, не предусмотренных для места размещения нестационарного торгового объекта утвержденной схемой размещения нестационарных торговых объектов, что подтверждено соответствующими актами проверок;</w:t>
      </w:r>
    </w:p>
    <w:p w:rsidR="00481325" w:rsidRPr="00CD2D79" w:rsidRDefault="00481325" w:rsidP="00481325">
      <w:pPr>
        <w:autoSpaceDE w:val="0"/>
        <w:ind w:firstLine="540"/>
        <w:jc w:val="both"/>
        <w:rPr>
          <w:sz w:val="16"/>
          <w:szCs w:val="16"/>
        </w:rPr>
      </w:pPr>
      <w:r w:rsidRPr="00CD2D79">
        <w:rPr>
          <w:sz w:val="16"/>
          <w:szCs w:val="16"/>
        </w:rPr>
        <w:t>5.2.4. в случае эксплуатации нестационарного торгового объекта без акта приемочной комиссии;</w:t>
      </w:r>
    </w:p>
    <w:p w:rsidR="00481325" w:rsidRPr="00CD2D79" w:rsidRDefault="00481325" w:rsidP="00481325">
      <w:pPr>
        <w:autoSpaceDE w:val="0"/>
        <w:ind w:firstLine="540"/>
        <w:jc w:val="both"/>
        <w:rPr>
          <w:sz w:val="16"/>
          <w:szCs w:val="16"/>
        </w:rPr>
      </w:pPr>
      <w:r w:rsidRPr="00CD2D79">
        <w:rPr>
          <w:sz w:val="16"/>
          <w:szCs w:val="16"/>
        </w:rPr>
        <w:t>5.2.5. выявление несоответствия нестационарного торгового объекта в натуре архитектурному решению (изменение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этажей);</w:t>
      </w:r>
    </w:p>
    <w:p w:rsidR="00481325" w:rsidRPr="00CD2D79" w:rsidRDefault="00481325" w:rsidP="00481325">
      <w:pPr>
        <w:autoSpaceDE w:val="0"/>
        <w:ind w:firstLine="540"/>
        <w:jc w:val="both"/>
        <w:rPr>
          <w:sz w:val="16"/>
          <w:szCs w:val="16"/>
        </w:rPr>
      </w:pPr>
      <w:r w:rsidRPr="00CD2D79">
        <w:rPr>
          <w:sz w:val="16"/>
          <w:szCs w:val="16"/>
        </w:rPr>
        <w:t>5.2.6. не предъявление в течение установленного срока нестационарного торгового объекта для осмотра приемочной комиссии.</w:t>
      </w:r>
    </w:p>
    <w:p w:rsidR="00481325" w:rsidRPr="00CD2D79" w:rsidRDefault="00481325" w:rsidP="00481325">
      <w:pPr>
        <w:autoSpaceDE w:val="0"/>
        <w:ind w:firstLine="540"/>
        <w:jc w:val="both"/>
        <w:rPr>
          <w:sz w:val="16"/>
          <w:szCs w:val="16"/>
        </w:rPr>
      </w:pPr>
      <w:r w:rsidRPr="00CD2D79">
        <w:rPr>
          <w:sz w:val="16"/>
          <w:szCs w:val="16"/>
        </w:rPr>
        <w:t>5.2.7. невыполнение в течение трех месяцев с даты заключения договора на размещение нестационарного торгового объекта условия по приведению внешнего вида, размера нестационарного торгового объекта типовому архитектурному решению.</w:t>
      </w:r>
    </w:p>
    <w:p w:rsidR="00481325" w:rsidRPr="00CD2D79" w:rsidRDefault="00481325" w:rsidP="00481325">
      <w:pPr>
        <w:autoSpaceDE w:val="0"/>
        <w:ind w:firstLine="540"/>
        <w:jc w:val="both"/>
        <w:rPr>
          <w:sz w:val="16"/>
          <w:szCs w:val="16"/>
        </w:rPr>
      </w:pPr>
      <w:r w:rsidRPr="00CD2D79">
        <w:rPr>
          <w:sz w:val="16"/>
          <w:szCs w:val="16"/>
        </w:rPr>
        <w:t>5.2.8 в случае систематического (2 и более раз) невыполнения пункта 2.4.5 настоящего договора.</w:t>
      </w: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5.3. При отказе от исполнения настоящего Договора в одностороннем порядке администрация Лосевского сельского поселения направляет Победителю торгов письменное уведомление об отказе от исполнения Договора. С момента направления указанного уведомления настоящий Договор будет считаться расторгнутым.</w:t>
      </w:r>
    </w:p>
    <w:p w:rsidR="00481325" w:rsidRPr="00CD2D79" w:rsidRDefault="00481325" w:rsidP="00481325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481325" w:rsidRPr="00CD2D79" w:rsidRDefault="00481325" w:rsidP="00481325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481325" w:rsidRPr="00CD2D79" w:rsidRDefault="00481325" w:rsidP="00481325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481325" w:rsidRPr="00CD2D79" w:rsidRDefault="00481325" w:rsidP="00481325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6. Прочие условия</w:t>
      </w:r>
    </w:p>
    <w:p w:rsidR="00481325" w:rsidRPr="00CD2D79" w:rsidRDefault="00481325" w:rsidP="00481325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6.1.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6.2. Договор составлен в двух экземплярах, каждый из которых имеет одинаковую юридическую силу.</w:t>
      </w: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6.3. Споры по Договору разрешаются в судебном порядке.</w:t>
      </w:r>
    </w:p>
    <w:p w:rsidR="00481325" w:rsidRPr="00CD2D79" w:rsidRDefault="00481325" w:rsidP="004813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6.4.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481325" w:rsidRPr="00CD2D79" w:rsidRDefault="00481325" w:rsidP="00481325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7. Юридические адреса, банковские реквизиты и подписи сторон</w:t>
      </w:r>
    </w:p>
    <w:p w:rsidR="00481325" w:rsidRPr="00CD2D79" w:rsidRDefault="00481325" w:rsidP="0048132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81325" w:rsidRPr="00CD2D79" w:rsidRDefault="00481325" w:rsidP="0048132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81325" w:rsidRPr="00CD2D79" w:rsidRDefault="00481325" w:rsidP="00481325">
      <w:pPr>
        <w:pStyle w:val="ConsPlusNonformat"/>
        <w:ind w:right="1434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Администрация: Победитель торгов:</w:t>
      </w:r>
      <w:r w:rsidRPr="00CD2D79">
        <w:rPr>
          <w:rFonts w:ascii="Times New Roman" w:hAnsi="Times New Roman" w:cs="Times New Roman"/>
          <w:sz w:val="16"/>
          <w:szCs w:val="16"/>
        </w:rPr>
        <w:br/>
      </w:r>
    </w:p>
    <w:p w:rsidR="00CD2D79" w:rsidRDefault="00481325" w:rsidP="00CD2D79">
      <w:pPr>
        <w:pStyle w:val="ConsPlusNonformat"/>
        <w:ind w:right="1434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_______________________________ ______________________________</w:t>
      </w:r>
      <w:r w:rsidRPr="00CD2D79">
        <w:rPr>
          <w:rFonts w:ascii="Times New Roman" w:hAnsi="Times New Roman" w:cs="Times New Roman"/>
          <w:sz w:val="16"/>
          <w:szCs w:val="16"/>
        </w:rPr>
        <w:br/>
      </w:r>
    </w:p>
    <w:p w:rsidR="00CD2D79" w:rsidRDefault="00CD2D79" w:rsidP="00CD2D79">
      <w:pPr>
        <w:pStyle w:val="ConsPlusNonformat"/>
        <w:ind w:right="1434"/>
        <w:jc w:val="both"/>
        <w:rPr>
          <w:rFonts w:ascii="Times New Roman" w:hAnsi="Times New Roman" w:cs="Times New Roman"/>
          <w:sz w:val="16"/>
          <w:szCs w:val="16"/>
        </w:rPr>
      </w:pPr>
    </w:p>
    <w:p w:rsidR="00CD2D79" w:rsidRPr="00CD2D79" w:rsidRDefault="00CD2D79" w:rsidP="00CD2D79">
      <w:pPr>
        <w:pStyle w:val="ConsPlusNonformat"/>
        <w:ind w:right="143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(РЕКВИЗИТЫ)</w:t>
      </w:r>
    </w:p>
    <w:p w:rsidR="00481325" w:rsidRPr="00CD2D79" w:rsidRDefault="00CD2D79" w:rsidP="00CD2D79">
      <w:pPr>
        <w:pStyle w:val="ConsPlusNonformat"/>
        <w:tabs>
          <w:tab w:val="left" w:pos="6840"/>
        </w:tabs>
        <w:ind w:right="143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(РЕКВИЗИТЫ)</w:t>
      </w:r>
      <w:r w:rsidR="00481325" w:rsidRPr="00CD2D79">
        <w:rPr>
          <w:rFonts w:ascii="Times New Roman" w:hAnsi="Times New Roman" w:cs="Times New Roman"/>
          <w:sz w:val="16"/>
          <w:szCs w:val="16"/>
        </w:rPr>
        <w:br/>
      </w:r>
    </w:p>
    <w:p w:rsidR="00481325" w:rsidRPr="00CD2D79" w:rsidRDefault="00481325" w:rsidP="00481325">
      <w:pPr>
        <w:pStyle w:val="ConsPlusNonformat"/>
        <w:ind w:right="1434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______________________________ _______________________________</w:t>
      </w:r>
      <w:r w:rsidRPr="00CD2D79">
        <w:rPr>
          <w:rFonts w:ascii="Times New Roman" w:hAnsi="Times New Roman" w:cs="Times New Roman"/>
          <w:sz w:val="16"/>
          <w:szCs w:val="16"/>
        </w:rPr>
        <w:br/>
      </w:r>
    </w:p>
    <w:p w:rsidR="00481325" w:rsidRPr="00CD2D79" w:rsidRDefault="00481325" w:rsidP="00481325">
      <w:pPr>
        <w:pStyle w:val="ConsPlusNonformat"/>
        <w:ind w:left="720" w:right="2154" w:hanging="36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(подпись) (подпись)</w:t>
      </w:r>
      <w:r w:rsidRPr="00CD2D79">
        <w:rPr>
          <w:rFonts w:ascii="Times New Roman" w:hAnsi="Times New Roman" w:cs="Times New Roman"/>
          <w:sz w:val="16"/>
          <w:szCs w:val="16"/>
        </w:rPr>
        <w:br/>
      </w:r>
    </w:p>
    <w:p w:rsidR="00481325" w:rsidRPr="00CD2D79" w:rsidRDefault="00481325" w:rsidP="00481325">
      <w:pPr>
        <w:pStyle w:val="ConsPlusNonformat"/>
        <w:ind w:right="2694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CD2D79">
        <w:rPr>
          <w:rFonts w:ascii="Times New Roman" w:hAnsi="Times New Roman" w:cs="Times New Roman"/>
          <w:sz w:val="16"/>
          <w:szCs w:val="16"/>
        </w:rPr>
        <w:t>МП МП</w:t>
      </w:r>
      <w:r w:rsidRPr="00CD2D79">
        <w:rPr>
          <w:rFonts w:ascii="Times New Roman" w:hAnsi="Times New Roman" w:cs="Times New Roman"/>
          <w:sz w:val="16"/>
          <w:szCs w:val="16"/>
        </w:rPr>
        <w:br/>
      </w:r>
    </w:p>
    <w:p w:rsidR="00481325" w:rsidRPr="00CD2D79" w:rsidRDefault="00481325" w:rsidP="00481325">
      <w:pPr>
        <w:pStyle w:val="western"/>
        <w:shd w:val="clear" w:color="auto" w:fill="FFFFFF"/>
        <w:ind w:left="4248" w:right="-1" w:firstLine="709"/>
        <w:jc w:val="both"/>
        <w:rPr>
          <w:b/>
          <w:sz w:val="16"/>
          <w:szCs w:val="16"/>
        </w:rPr>
      </w:pPr>
    </w:p>
    <w:p w:rsidR="00481325" w:rsidRPr="00CD2D79" w:rsidRDefault="00481325" w:rsidP="00481325">
      <w:pPr>
        <w:pStyle w:val="western"/>
        <w:shd w:val="clear" w:color="auto" w:fill="FFFFFF"/>
        <w:ind w:left="4248" w:right="-1" w:firstLine="709"/>
        <w:jc w:val="both"/>
        <w:rPr>
          <w:b/>
          <w:sz w:val="16"/>
          <w:szCs w:val="16"/>
        </w:rPr>
      </w:pPr>
    </w:p>
    <w:p w:rsidR="00481325" w:rsidRPr="00CD2D79" w:rsidRDefault="00481325" w:rsidP="00481325">
      <w:pPr>
        <w:pStyle w:val="western"/>
        <w:shd w:val="clear" w:color="auto" w:fill="FFFFFF"/>
        <w:ind w:left="4248" w:right="-1" w:firstLine="709"/>
        <w:jc w:val="both"/>
        <w:rPr>
          <w:b/>
          <w:sz w:val="16"/>
          <w:szCs w:val="16"/>
        </w:rPr>
      </w:pPr>
    </w:p>
    <w:p w:rsidR="00481325" w:rsidRPr="00CD2D79" w:rsidRDefault="00481325" w:rsidP="00481325">
      <w:pPr>
        <w:pStyle w:val="western"/>
        <w:shd w:val="clear" w:color="auto" w:fill="FFFFFF"/>
        <w:ind w:left="4248" w:right="-1" w:firstLine="709"/>
        <w:jc w:val="both"/>
        <w:rPr>
          <w:b/>
          <w:sz w:val="16"/>
          <w:szCs w:val="16"/>
        </w:rPr>
      </w:pPr>
    </w:p>
    <w:p w:rsidR="00481325" w:rsidRPr="00CD2D79" w:rsidRDefault="00481325" w:rsidP="00481325">
      <w:pPr>
        <w:pStyle w:val="western"/>
        <w:shd w:val="clear" w:color="auto" w:fill="FFFFFF"/>
        <w:ind w:left="4248" w:right="-1" w:firstLine="709"/>
        <w:jc w:val="both"/>
        <w:rPr>
          <w:b/>
          <w:sz w:val="16"/>
          <w:szCs w:val="16"/>
        </w:rPr>
      </w:pPr>
    </w:p>
    <w:p w:rsidR="00481325" w:rsidRPr="00CD2D79" w:rsidRDefault="00481325" w:rsidP="00481325">
      <w:pPr>
        <w:pStyle w:val="western"/>
        <w:shd w:val="clear" w:color="auto" w:fill="FFFFFF"/>
        <w:ind w:left="4248" w:right="-1" w:firstLine="709"/>
        <w:jc w:val="both"/>
        <w:rPr>
          <w:b/>
          <w:sz w:val="16"/>
          <w:szCs w:val="16"/>
        </w:rPr>
      </w:pPr>
    </w:p>
    <w:p w:rsidR="00481325" w:rsidRPr="00CD2D79" w:rsidRDefault="00481325" w:rsidP="00481325">
      <w:pPr>
        <w:pStyle w:val="western"/>
        <w:shd w:val="clear" w:color="auto" w:fill="FFFFFF"/>
        <w:ind w:left="4248" w:right="-1" w:firstLine="709"/>
        <w:jc w:val="both"/>
        <w:rPr>
          <w:b/>
          <w:sz w:val="16"/>
          <w:szCs w:val="16"/>
        </w:rPr>
      </w:pPr>
    </w:p>
    <w:p w:rsidR="00481325" w:rsidRPr="00CD2D79" w:rsidRDefault="00481325" w:rsidP="00481325">
      <w:pPr>
        <w:pStyle w:val="western"/>
        <w:shd w:val="clear" w:color="auto" w:fill="FFFFFF"/>
        <w:ind w:left="4248" w:right="-1" w:firstLine="709"/>
        <w:jc w:val="both"/>
        <w:rPr>
          <w:b/>
          <w:sz w:val="16"/>
          <w:szCs w:val="16"/>
        </w:rPr>
      </w:pPr>
    </w:p>
    <w:p w:rsidR="00481325" w:rsidRPr="00CD2D79" w:rsidRDefault="00481325" w:rsidP="00481325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Приложение № 4</w:t>
      </w:r>
    </w:p>
    <w:p w:rsidR="00481325" w:rsidRPr="00CD2D79" w:rsidRDefault="00481325" w:rsidP="00481325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color w:val="000000"/>
          <w:sz w:val="16"/>
          <w:szCs w:val="16"/>
        </w:rPr>
      </w:pPr>
      <w:r w:rsidRPr="00CD2D79">
        <w:rPr>
          <w:color w:val="000000"/>
          <w:sz w:val="16"/>
          <w:szCs w:val="16"/>
        </w:rPr>
        <w:t>к извещению о проведении аукциона на право заключения договора на размещение нестационарного торгового объекта</w:t>
      </w:r>
    </w:p>
    <w:p w:rsidR="00481325" w:rsidRPr="00CD2D79" w:rsidRDefault="00481325" w:rsidP="00481325">
      <w:pPr>
        <w:jc w:val="center"/>
        <w:rPr>
          <w:b/>
          <w:sz w:val="16"/>
          <w:szCs w:val="16"/>
        </w:rPr>
      </w:pPr>
    </w:p>
    <w:p w:rsidR="00481325" w:rsidRPr="00CD2D79" w:rsidRDefault="00481325" w:rsidP="00481325">
      <w:pPr>
        <w:jc w:val="center"/>
        <w:rPr>
          <w:b/>
          <w:sz w:val="16"/>
          <w:szCs w:val="16"/>
        </w:rPr>
      </w:pPr>
      <w:r w:rsidRPr="00CD2D79">
        <w:rPr>
          <w:b/>
          <w:sz w:val="16"/>
          <w:szCs w:val="16"/>
        </w:rPr>
        <w:t>Предложение цены на аукцион, открытый по форме подачи предложений о цене в закрытой форме, на право заключение договора на размещения нестационарных торговых объектов</w:t>
      </w:r>
    </w:p>
    <w:p w:rsidR="00481325" w:rsidRPr="00CD2D79" w:rsidRDefault="00481325" w:rsidP="00481325">
      <w:pPr>
        <w:rPr>
          <w:sz w:val="16"/>
          <w:szCs w:val="16"/>
        </w:rPr>
      </w:pPr>
    </w:p>
    <w:p w:rsidR="00481325" w:rsidRPr="00CD2D79" w:rsidRDefault="00481325" w:rsidP="00481325">
      <w:pPr>
        <w:jc w:val="both"/>
        <w:rPr>
          <w:sz w:val="16"/>
          <w:szCs w:val="16"/>
        </w:rPr>
      </w:pPr>
      <w:r w:rsidRPr="00CD2D79">
        <w:rPr>
          <w:sz w:val="16"/>
          <w:szCs w:val="16"/>
        </w:rPr>
        <w:t xml:space="preserve">Наименование организации / Ф.И.О. участника (его представителя): </w:t>
      </w:r>
    </w:p>
    <w:p w:rsidR="00481325" w:rsidRPr="00CD2D79" w:rsidRDefault="00481325" w:rsidP="00481325">
      <w:pPr>
        <w:jc w:val="both"/>
        <w:rPr>
          <w:sz w:val="16"/>
          <w:szCs w:val="16"/>
        </w:rPr>
      </w:pPr>
    </w:p>
    <w:p w:rsidR="00481325" w:rsidRPr="00CD2D79" w:rsidRDefault="00481325" w:rsidP="00481325">
      <w:pPr>
        <w:jc w:val="both"/>
        <w:rPr>
          <w:sz w:val="16"/>
          <w:szCs w:val="16"/>
        </w:rPr>
      </w:pPr>
      <w:r w:rsidRPr="00CD2D79">
        <w:rPr>
          <w:sz w:val="16"/>
          <w:szCs w:val="16"/>
        </w:rPr>
        <w:t>_____________________________________________________________________________________</w:t>
      </w:r>
    </w:p>
    <w:p w:rsidR="00481325" w:rsidRPr="00CD2D79" w:rsidRDefault="00481325" w:rsidP="00481325">
      <w:pPr>
        <w:jc w:val="both"/>
        <w:rPr>
          <w:sz w:val="16"/>
          <w:szCs w:val="16"/>
        </w:rPr>
      </w:pPr>
      <w:r w:rsidRPr="00CD2D79">
        <w:rPr>
          <w:sz w:val="16"/>
          <w:szCs w:val="16"/>
        </w:rPr>
        <w:t>_____________________________________________________________________________________</w:t>
      </w:r>
    </w:p>
    <w:p w:rsidR="00481325" w:rsidRPr="00CD2D79" w:rsidRDefault="00481325" w:rsidP="00481325">
      <w:pPr>
        <w:jc w:val="both"/>
        <w:rPr>
          <w:sz w:val="16"/>
          <w:szCs w:val="16"/>
        </w:rPr>
      </w:pPr>
    </w:p>
    <w:p w:rsidR="00481325" w:rsidRPr="00CD2D79" w:rsidRDefault="00481325" w:rsidP="00481325">
      <w:pPr>
        <w:rPr>
          <w:sz w:val="16"/>
          <w:szCs w:val="16"/>
        </w:rPr>
      </w:pPr>
      <w:r w:rsidRPr="00CD2D79">
        <w:rPr>
          <w:sz w:val="16"/>
          <w:szCs w:val="16"/>
        </w:rPr>
        <w:t>именуемый в дальнейшем Претендент, в лице __________________________________________________________________________________________________________________________________________________________________________</w:t>
      </w:r>
    </w:p>
    <w:p w:rsidR="00481325" w:rsidRPr="00CD2D79" w:rsidRDefault="00481325" w:rsidP="00481325">
      <w:pPr>
        <w:jc w:val="both"/>
        <w:rPr>
          <w:sz w:val="16"/>
          <w:szCs w:val="16"/>
        </w:rPr>
      </w:pPr>
      <w:r w:rsidRPr="00CD2D79">
        <w:rPr>
          <w:sz w:val="16"/>
          <w:szCs w:val="16"/>
        </w:rPr>
        <w:tab/>
      </w:r>
      <w:r w:rsidRPr="00CD2D79">
        <w:rPr>
          <w:sz w:val="16"/>
          <w:szCs w:val="16"/>
        </w:rPr>
        <w:tab/>
        <w:t>(должность, ФИО руководителя, уполномоченного лица для юридического лица)</w:t>
      </w:r>
    </w:p>
    <w:p w:rsidR="00481325" w:rsidRPr="00CD2D79" w:rsidRDefault="00481325" w:rsidP="00481325">
      <w:pPr>
        <w:jc w:val="both"/>
        <w:rPr>
          <w:sz w:val="16"/>
          <w:szCs w:val="16"/>
        </w:rPr>
      </w:pPr>
    </w:p>
    <w:p w:rsidR="00481325" w:rsidRPr="00CD2D79" w:rsidRDefault="00481325" w:rsidP="00481325">
      <w:pPr>
        <w:jc w:val="both"/>
        <w:rPr>
          <w:sz w:val="16"/>
          <w:szCs w:val="16"/>
        </w:rPr>
      </w:pPr>
      <w:r w:rsidRPr="00CD2D79">
        <w:rPr>
          <w:sz w:val="16"/>
          <w:szCs w:val="16"/>
        </w:rPr>
        <w:t>изучив условия аукциона, содержащиеся в информационном сообщении о проведении аукциона, предоставленного администрацией Лосевского сельского поселения Павловского муниципального района Воронежской области и опубликованного в муниципальной газете «Павловский муниципальный вестник» от «___» ____________2024г. подтверждаем участие в аукционе на условиях, установленных в извещении.</w:t>
      </w:r>
    </w:p>
    <w:p w:rsidR="00481325" w:rsidRPr="00CD2D79" w:rsidRDefault="00481325" w:rsidP="00481325">
      <w:pPr>
        <w:jc w:val="both"/>
        <w:rPr>
          <w:sz w:val="16"/>
          <w:szCs w:val="16"/>
        </w:rPr>
      </w:pPr>
    </w:p>
    <w:p w:rsidR="00481325" w:rsidRPr="00CD2D79" w:rsidRDefault="00481325" w:rsidP="00481325">
      <w:pPr>
        <w:jc w:val="both"/>
        <w:rPr>
          <w:sz w:val="16"/>
          <w:szCs w:val="16"/>
        </w:rPr>
      </w:pPr>
    </w:p>
    <w:p w:rsidR="00481325" w:rsidRPr="00CD2D79" w:rsidRDefault="00481325" w:rsidP="00481325">
      <w:pPr>
        <w:jc w:val="both"/>
        <w:rPr>
          <w:sz w:val="16"/>
          <w:szCs w:val="16"/>
        </w:rPr>
      </w:pPr>
      <w:r w:rsidRPr="00CD2D79">
        <w:rPr>
          <w:sz w:val="16"/>
          <w:szCs w:val="16"/>
        </w:rPr>
        <w:t>Дата аукциона «_____»________________2024</w:t>
      </w:r>
    </w:p>
    <w:p w:rsidR="00481325" w:rsidRPr="00CD2D79" w:rsidRDefault="00481325" w:rsidP="00481325">
      <w:pPr>
        <w:jc w:val="both"/>
        <w:rPr>
          <w:sz w:val="16"/>
          <w:szCs w:val="16"/>
        </w:rPr>
      </w:pPr>
    </w:p>
    <w:p w:rsidR="00481325" w:rsidRPr="00CD2D79" w:rsidRDefault="00481325" w:rsidP="00481325">
      <w:pPr>
        <w:jc w:val="both"/>
        <w:rPr>
          <w:sz w:val="16"/>
          <w:szCs w:val="16"/>
        </w:rPr>
      </w:pPr>
      <w:r w:rsidRPr="00CD2D79">
        <w:rPr>
          <w:sz w:val="16"/>
          <w:szCs w:val="16"/>
        </w:rPr>
        <w:t>№ лота ______, _______________________________________________________________________</w:t>
      </w:r>
    </w:p>
    <w:p w:rsidR="00481325" w:rsidRPr="00CD2D79" w:rsidRDefault="00481325" w:rsidP="00481325">
      <w:pPr>
        <w:jc w:val="both"/>
        <w:rPr>
          <w:sz w:val="16"/>
          <w:szCs w:val="16"/>
        </w:rPr>
      </w:pPr>
      <w:r w:rsidRPr="00CD2D79">
        <w:rPr>
          <w:sz w:val="16"/>
          <w:szCs w:val="16"/>
        </w:rPr>
        <w:tab/>
      </w:r>
      <w:r w:rsidRPr="00CD2D79">
        <w:rPr>
          <w:sz w:val="16"/>
          <w:szCs w:val="16"/>
        </w:rPr>
        <w:tab/>
      </w:r>
      <w:r w:rsidRPr="00CD2D79">
        <w:rPr>
          <w:sz w:val="16"/>
          <w:szCs w:val="16"/>
        </w:rPr>
        <w:tab/>
      </w:r>
      <w:r w:rsidRPr="00CD2D79">
        <w:rPr>
          <w:sz w:val="16"/>
          <w:szCs w:val="16"/>
        </w:rPr>
        <w:tab/>
        <w:t xml:space="preserve">(вид нестационарного объекта) </w:t>
      </w:r>
    </w:p>
    <w:p w:rsidR="00481325" w:rsidRPr="00CD2D79" w:rsidRDefault="00481325" w:rsidP="00481325">
      <w:pPr>
        <w:jc w:val="both"/>
        <w:rPr>
          <w:sz w:val="16"/>
          <w:szCs w:val="16"/>
        </w:rPr>
      </w:pPr>
      <w:r w:rsidRPr="00CD2D79">
        <w:rPr>
          <w:sz w:val="16"/>
          <w:szCs w:val="16"/>
        </w:rPr>
        <w:t>Адрес объекта ________________________________________________________________________</w:t>
      </w:r>
    </w:p>
    <w:p w:rsidR="00481325" w:rsidRPr="00CD2D79" w:rsidRDefault="00481325" w:rsidP="00481325">
      <w:pPr>
        <w:jc w:val="both"/>
        <w:rPr>
          <w:sz w:val="16"/>
          <w:szCs w:val="16"/>
        </w:rPr>
      </w:pPr>
    </w:p>
    <w:p w:rsidR="00481325" w:rsidRPr="00CD2D79" w:rsidRDefault="00481325" w:rsidP="00481325">
      <w:pPr>
        <w:jc w:val="both"/>
        <w:rPr>
          <w:sz w:val="16"/>
          <w:szCs w:val="16"/>
        </w:rPr>
      </w:pPr>
      <w:r w:rsidRPr="00CD2D79">
        <w:rPr>
          <w:sz w:val="16"/>
          <w:szCs w:val="16"/>
        </w:rPr>
        <w:t>Наше предложение о цене предмета аукциона составляет:</w:t>
      </w:r>
    </w:p>
    <w:p w:rsidR="00481325" w:rsidRPr="00CD2D79" w:rsidRDefault="00481325" w:rsidP="00481325">
      <w:pPr>
        <w:jc w:val="both"/>
        <w:rPr>
          <w:sz w:val="16"/>
          <w:szCs w:val="16"/>
        </w:rPr>
      </w:pPr>
    </w:p>
    <w:p w:rsidR="00481325" w:rsidRPr="00CD2D79" w:rsidRDefault="00481325" w:rsidP="00481325">
      <w:pPr>
        <w:jc w:val="both"/>
        <w:rPr>
          <w:sz w:val="16"/>
          <w:szCs w:val="16"/>
        </w:rPr>
      </w:pPr>
      <w:r w:rsidRPr="00CD2D79">
        <w:rPr>
          <w:sz w:val="16"/>
          <w:szCs w:val="16"/>
        </w:rPr>
        <w:t>Предлагаемая цена за объект (рублей цифрой) ____________________________________________</w:t>
      </w:r>
    </w:p>
    <w:p w:rsidR="00481325" w:rsidRPr="00CD2D79" w:rsidRDefault="00481325" w:rsidP="00481325">
      <w:pPr>
        <w:jc w:val="both"/>
        <w:rPr>
          <w:sz w:val="16"/>
          <w:szCs w:val="16"/>
        </w:rPr>
      </w:pPr>
    </w:p>
    <w:p w:rsidR="00481325" w:rsidRPr="00CD2D79" w:rsidRDefault="00481325" w:rsidP="00481325">
      <w:pPr>
        <w:jc w:val="both"/>
        <w:rPr>
          <w:sz w:val="16"/>
          <w:szCs w:val="16"/>
        </w:rPr>
      </w:pPr>
    </w:p>
    <w:p w:rsidR="00481325" w:rsidRPr="00CD2D79" w:rsidRDefault="00481325" w:rsidP="00481325">
      <w:pPr>
        <w:jc w:val="both"/>
        <w:rPr>
          <w:sz w:val="16"/>
          <w:szCs w:val="16"/>
        </w:rPr>
      </w:pPr>
      <w:r w:rsidRPr="00CD2D79">
        <w:rPr>
          <w:sz w:val="16"/>
          <w:szCs w:val="16"/>
        </w:rPr>
        <w:t>Предлагаемая цена за объект (рублей прописью) __________________________________________</w:t>
      </w:r>
    </w:p>
    <w:p w:rsidR="00481325" w:rsidRPr="00CD2D79" w:rsidRDefault="00481325" w:rsidP="00481325">
      <w:pPr>
        <w:jc w:val="both"/>
        <w:rPr>
          <w:sz w:val="16"/>
          <w:szCs w:val="16"/>
        </w:rPr>
      </w:pPr>
      <w:r w:rsidRPr="00CD2D79">
        <w:rPr>
          <w:sz w:val="16"/>
          <w:szCs w:val="16"/>
        </w:rPr>
        <w:t>____________________________________________________________________________________</w:t>
      </w:r>
    </w:p>
    <w:p w:rsidR="00481325" w:rsidRPr="00CD2D79" w:rsidRDefault="00481325" w:rsidP="00481325">
      <w:pPr>
        <w:jc w:val="both"/>
        <w:rPr>
          <w:sz w:val="16"/>
          <w:szCs w:val="16"/>
        </w:rPr>
      </w:pPr>
      <w:r w:rsidRPr="00CD2D79">
        <w:rPr>
          <w:sz w:val="16"/>
          <w:szCs w:val="16"/>
        </w:rPr>
        <w:t>____________________________________________________________________________________</w:t>
      </w:r>
    </w:p>
    <w:p w:rsidR="00481325" w:rsidRPr="00CD2D79" w:rsidRDefault="00481325" w:rsidP="00481325">
      <w:pPr>
        <w:tabs>
          <w:tab w:val="left" w:pos="9120"/>
        </w:tabs>
        <w:rPr>
          <w:sz w:val="16"/>
          <w:szCs w:val="16"/>
        </w:rPr>
      </w:pPr>
    </w:p>
    <w:p w:rsidR="00481325" w:rsidRPr="00CD2D79" w:rsidRDefault="00481325" w:rsidP="00481325">
      <w:pPr>
        <w:tabs>
          <w:tab w:val="left" w:pos="9120"/>
        </w:tabs>
        <w:rPr>
          <w:sz w:val="16"/>
          <w:szCs w:val="16"/>
        </w:rPr>
      </w:pPr>
    </w:p>
    <w:p w:rsidR="00481325" w:rsidRPr="00CD2D79" w:rsidRDefault="00481325" w:rsidP="00481325">
      <w:pPr>
        <w:tabs>
          <w:tab w:val="left" w:pos="9120"/>
        </w:tabs>
        <w:jc w:val="right"/>
        <w:rPr>
          <w:sz w:val="16"/>
          <w:szCs w:val="16"/>
        </w:rPr>
      </w:pPr>
      <w:r w:rsidRPr="00CD2D79">
        <w:rPr>
          <w:sz w:val="16"/>
          <w:szCs w:val="16"/>
        </w:rPr>
        <w:t>____________/_______________________________/</w:t>
      </w:r>
    </w:p>
    <w:p w:rsidR="00481325" w:rsidRPr="00CD2D79" w:rsidRDefault="00481325" w:rsidP="00481325">
      <w:pPr>
        <w:tabs>
          <w:tab w:val="left" w:pos="9120"/>
        </w:tabs>
        <w:jc w:val="center"/>
        <w:rPr>
          <w:sz w:val="16"/>
          <w:szCs w:val="16"/>
          <w:vertAlign w:val="superscript"/>
        </w:rPr>
      </w:pPr>
      <w:r w:rsidRPr="00CD2D79">
        <w:rPr>
          <w:sz w:val="16"/>
          <w:szCs w:val="16"/>
          <w:vertAlign w:val="superscript"/>
        </w:rPr>
        <w:t xml:space="preserve">                                                                          подпись                                расшифровка</w:t>
      </w:r>
    </w:p>
    <w:p w:rsidR="00481325" w:rsidRPr="00CD2D79" w:rsidRDefault="00481325" w:rsidP="00481325">
      <w:pPr>
        <w:tabs>
          <w:tab w:val="left" w:pos="9120"/>
        </w:tabs>
        <w:jc w:val="center"/>
        <w:rPr>
          <w:sz w:val="16"/>
          <w:szCs w:val="16"/>
          <w:vertAlign w:val="superscript"/>
        </w:rPr>
      </w:pPr>
    </w:p>
    <w:p w:rsidR="00586092" w:rsidRPr="00CD2D79" w:rsidRDefault="00586092" w:rsidP="00481325">
      <w:pPr>
        <w:rPr>
          <w:sz w:val="16"/>
          <w:szCs w:val="16"/>
        </w:rPr>
      </w:pPr>
    </w:p>
    <w:sectPr w:rsidR="00586092" w:rsidRPr="00CD2D79" w:rsidSect="001F2470">
      <w:pgSz w:w="11906" w:h="16838"/>
      <w:pgMar w:top="851" w:right="567" w:bottom="709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1CE" w:rsidRDefault="000B11CE" w:rsidP="00683151">
      <w:r>
        <w:separator/>
      </w:r>
    </w:p>
  </w:endnote>
  <w:endnote w:type="continuationSeparator" w:id="0">
    <w:p w:rsidR="000B11CE" w:rsidRDefault="000B11CE" w:rsidP="0068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1CE" w:rsidRDefault="000B11CE" w:rsidP="00683151">
      <w:r>
        <w:separator/>
      </w:r>
    </w:p>
  </w:footnote>
  <w:footnote w:type="continuationSeparator" w:id="0">
    <w:p w:rsidR="000B11CE" w:rsidRDefault="000B11CE" w:rsidP="00683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6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20" w:hanging="180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7E731A"/>
    <w:multiLevelType w:val="hybridMultilevel"/>
    <w:tmpl w:val="02C46C9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F626534"/>
    <w:multiLevelType w:val="multilevel"/>
    <w:tmpl w:val="91AE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C2E1F"/>
    <w:multiLevelType w:val="multilevel"/>
    <w:tmpl w:val="1092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12CF6"/>
    <w:multiLevelType w:val="multilevel"/>
    <w:tmpl w:val="2D208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E30E49"/>
    <w:multiLevelType w:val="multilevel"/>
    <w:tmpl w:val="888E365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CA8660C"/>
    <w:multiLevelType w:val="hybridMultilevel"/>
    <w:tmpl w:val="60B4608E"/>
    <w:lvl w:ilvl="0" w:tplc="8ECA5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C385A"/>
    <w:multiLevelType w:val="hybridMultilevel"/>
    <w:tmpl w:val="E7147814"/>
    <w:lvl w:ilvl="0" w:tplc="B30094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F43AAD"/>
    <w:multiLevelType w:val="multilevel"/>
    <w:tmpl w:val="7F04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13D96"/>
    <w:multiLevelType w:val="hybridMultilevel"/>
    <w:tmpl w:val="D638D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5E44B9"/>
    <w:multiLevelType w:val="multilevel"/>
    <w:tmpl w:val="48A4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674808"/>
    <w:multiLevelType w:val="hybridMultilevel"/>
    <w:tmpl w:val="87A8B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07BCA"/>
    <w:multiLevelType w:val="hybridMultilevel"/>
    <w:tmpl w:val="6C1246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5016F12"/>
    <w:multiLevelType w:val="hybridMultilevel"/>
    <w:tmpl w:val="5DAE5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5"/>
  </w:num>
  <w:num w:numId="12">
    <w:abstractNumId w:val="9"/>
  </w:num>
  <w:num w:numId="13">
    <w:abstractNumId w:val="4"/>
  </w:num>
  <w:num w:numId="14">
    <w:abstractNumId w:val="12"/>
  </w:num>
  <w:num w:numId="15">
    <w:abstractNumId w:val="8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22"/>
    <w:rsid w:val="00003CCC"/>
    <w:rsid w:val="000066CE"/>
    <w:rsid w:val="000211E8"/>
    <w:rsid w:val="00021494"/>
    <w:rsid w:val="000246F9"/>
    <w:rsid w:val="00041D94"/>
    <w:rsid w:val="00043091"/>
    <w:rsid w:val="000448AB"/>
    <w:rsid w:val="00045484"/>
    <w:rsid w:val="000645D2"/>
    <w:rsid w:val="00076B11"/>
    <w:rsid w:val="00077C62"/>
    <w:rsid w:val="00094D35"/>
    <w:rsid w:val="00096D3B"/>
    <w:rsid w:val="000A114B"/>
    <w:rsid w:val="000B11CE"/>
    <w:rsid w:val="000B1B6A"/>
    <w:rsid w:val="000B2BA7"/>
    <w:rsid w:val="000B550E"/>
    <w:rsid w:val="000C4F52"/>
    <w:rsid w:val="000D05C6"/>
    <w:rsid w:val="000D6195"/>
    <w:rsid w:val="000D743E"/>
    <w:rsid w:val="000E4A18"/>
    <w:rsid w:val="000F286C"/>
    <w:rsid w:val="000F3C5C"/>
    <w:rsid w:val="000F627C"/>
    <w:rsid w:val="00100221"/>
    <w:rsid w:val="00104D80"/>
    <w:rsid w:val="00107C38"/>
    <w:rsid w:val="001105F8"/>
    <w:rsid w:val="00110FFD"/>
    <w:rsid w:val="00113FF6"/>
    <w:rsid w:val="00122946"/>
    <w:rsid w:val="00126696"/>
    <w:rsid w:val="00130748"/>
    <w:rsid w:val="00131108"/>
    <w:rsid w:val="00135E70"/>
    <w:rsid w:val="0013604B"/>
    <w:rsid w:val="00143E69"/>
    <w:rsid w:val="0015146B"/>
    <w:rsid w:val="00156B08"/>
    <w:rsid w:val="0016376F"/>
    <w:rsid w:val="00164AC7"/>
    <w:rsid w:val="00172880"/>
    <w:rsid w:val="001737AD"/>
    <w:rsid w:val="00174A67"/>
    <w:rsid w:val="0017591B"/>
    <w:rsid w:val="0017625B"/>
    <w:rsid w:val="0018452E"/>
    <w:rsid w:val="00187112"/>
    <w:rsid w:val="00191FC5"/>
    <w:rsid w:val="00192576"/>
    <w:rsid w:val="00192F93"/>
    <w:rsid w:val="001A133F"/>
    <w:rsid w:val="001A5BDD"/>
    <w:rsid w:val="001B2ADD"/>
    <w:rsid w:val="001D4F23"/>
    <w:rsid w:val="001D5EEC"/>
    <w:rsid w:val="001E0B44"/>
    <w:rsid w:val="001E536B"/>
    <w:rsid w:val="001E6719"/>
    <w:rsid w:val="001F0BE5"/>
    <w:rsid w:val="001F1DBA"/>
    <w:rsid w:val="001F32AB"/>
    <w:rsid w:val="00211F3E"/>
    <w:rsid w:val="002160A0"/>
    <w:rsid w:val="00222843"/>
    <w:rsid w:val="0022449D"/>
    <w:rsid w:val="00234318"/>
    <w:rsid w:val="00234A00"/>
    <w:rsid w:val="0023656E"/>
    <w:rsid w:val="00237D67"/>
    <w:rsid w:val="002457B3"/>
    <w:rsid w:val="002574B5"/>
    <w:rsid w:val="002605F2"/>
    <w:rsid w:val="0026342D"/>
    <w:rsid w:val="002637AD"/>
    <w:rsid w:val="00270E44"/>
    <w:rsid w:val="002832A4"/>
    <w:rsid w:val="00284072"/>
    <w:rsid w:val="00284ACA"/>
    <w:rsid w:val="00286A1E"/>
    <w:rsid w:val="0029296F"/>
    <w:rsid w:val="002949AF"/>
    <w:rsid w:val="002B6A5D"/>
    <w:rsid w:val="002C270E"/>
    <w:rsid w:val="002C30EA"/>
    <w:rsid w:val="002C360F"/>
    <w:rsid w:val="002D460C"/>
    <w:rsid w:val="002D5EE1"/>
    <w:rsid w:val="002E2721"/>
    <w:rsid w:val="002E7578"/>
    <w:rsid w:val="002F0112"/>
    <w:rsid w:val="002F08B8"/>
    <w:rsid w:val="002F41C8"/>
    <w:rsid w:val="002F506D"/>
    <w:rsid w:val="002F5168"/>
    <w:rsid w:val="002F7FC0"/>
    <w:rsid w:val="00304193"/>
    <w:rsid w:val="00310D26"/>
    <w:rsid w:val="00311B95"/>
    <w:rsid w:val="00311CE4"/>
    <w:rsid w:val="00313DB8"/>
    <w:rsid w:val="003166B5"/>
    <w:rsid w:val="003168B8"/>
    <w:rsid w:val="00316B72"/>
    <w:rsid w:val="0032169A"/>
    <w:rsid w:val="00324733"/>
    <w:rsid w:val="003274D5"/>
    <w:rsid w:val="00327FD3"/>
    <w:rsid w:val="003370D6"/>
    <w:rsid w:val="003408FA"/>
    <w:rsid w:val="00356FD2"/>
    <w:rsid w:val="00361D65"/>
    <w:rsid w:val="003654EC"/>
    <w:rsid w:val="00365ADC"/>
    <w:rsid w:val="00365F9D"/>
    <w:rsid w:val="00366AE0"/>
    <w:rsid w:val="00371DE6"/>
    <w:rsid w:val="00372B73"/>
    <w:rsid w:val="00372E8C"/>
    <w:rsid w:val="00376E80"/>
    <w:rsid w:val="00377387"/>
    <w:rsid w:val="003822D4"/>
    <w:rsid w:val="00387694"/>
    <w:rsid w:val="00395C52"/>
    <w:rsid w:val="003A1B94"/>
    <w:rsid w:val="003A2A0D"/>
    <w:rsid w:val="003A363A"/>
    <w:rsid w:val="003B18B3"/>
    <w:rsid w:val="003B7E5D"/>
    <w:rsid w:val="003C1909"/>
    <w:rsid w:val="003C44C3"/>
    <w:rsid w:val="003D34E4"/>
    <w:rsid w:val="003D6E2A"/>
    <w:rsid w:val="003D7C7F"/>
    <w:rsid w:val="003E02D6"/>
    <w:rsid w:val="003E2A22"/>
    <w:rsid w:val="003E2A64"/>
    <w:rsid w:val="003E7065"/>
    <w:rsid w:val="003E74F8"/>
    <w:rsid w:val="004030C5"/>
    <w:rsid w:val="00403A95"/>
    <w:rsid w:val="00411266"/>
    <w:rsid w:val="00413BFD"/>
    <w:rsid w:val="00415C01"/>
    <w:rsid w:val="00420BE2"/>
    <w:rsid w:val="00436128"/>
    <w:rsid w:val="00437874"/>
    <w:rsid w:val="00440FB7"/>
    <w:rsid w:val="00442EF8"/>
    <w:rsid w:val="00452381"/>
    <w:rsid w:val="0045257E"/>
    <w:rsid w:val="00455754"/>
    <w:rsid w:val="00462F0B"/>
    <w:rsid w:val="00463D97"/>
    <w:rsid w:val="00470828"/>
    <w:rsid w:val="004749E9"/>
    <w:rsid w:val="004762E5"/>
    <w:rsid w:val="00481325"/>
    <w:rsid w:val="004869E8"/>
    <w:rsid w:val="00492E6C"/>
    <w:rsid w:val="00493F38"/>
    <w:rsid w:val="00495A98"/>
    <w:rsid w:val="004A2775"/>
    <w:rsid w:val="004A7E67"/>
    <w:rsid w:val="004B4FE2"/>
    <w:rsid w:val="004C3707"/>
    <w:rsid w:val="004C6106"/>
    <w:rsid w:val="004C767A"/>
    <w:rsid w:val="004D107E"/>
    <w:rsid w:val="004D427F"/>
    <w:rsid w:val="004E0A66"/>
    <w:rsid w:val="004E3D8E"/>
    <w:rsid w:val="004E67D7"/>
    <w:rsid w:val="004E75EC"/>
    <w:rsid w:val="004E7EDB"/>
    <w:rsid w:val="00501519"/>
    <w:rsid w:val="00501855"/>
    <w:rsid w:val="00501CF4"/>
    <w:rsid w:val="00502A77"/>
    <w:rsid w:val="00506BDD"/>
    <w:rsid w:val="005075F4"/>
    <w:rsid w:val="00516D82"/>
    <w:rsid w:val="00520364"/>
    <w:rsid w:val="0052352A"/>
    <w:rsid w:val="00525A3A"/>
    <w:rsid w:val="00527E5D"/>
    <w:rsid w:val="00533806"/>
    <w:rsid w:val="005351A5"/>
    <w:rsid w:val="00536BB1"/>
    <w:rsid w:val="00543FBD"/>
    <w:rsid w:val="00555A75"/>
    <w:rsid w:val="005613F3"/>
    <w:rsid w:val="00566FF3"/>
    <w:rsid w:val="005670AE"/>
    <w:rsid w:val="005709D9"/>
    <w:rsid w:val="00571040"/>
    <w:rsid w:val="00574DC7"/>
    <w:rsid w:val="00577D51"/>
    <w:rsid w:val="00580139"/>
    <w:rsid w:val="00581BE5"/>
    <w:rsid w:val="00585396"/>
    <w:rsid w:val="00585667"/>
    <w:rsid w:val="00586092"/>
    <w:rsid w:val="00586165"/>
    <w:rsid w:val="0058650C"/>
    <w:rsid w:val="00587AE5"/>
    <w:rsid w:val="00594E28"/>
    <w:rsid w:val="005A32FF"/>
    <w:rsid w:val="005A4F09"/>
    <w:rsid w:val="005A54FB"/>
    <w:rsid w:val="005B2E93"/>
    <w:rsid w:val="005B3715"/>
    <w:rsid w:val="005B6A97"/>
    <w:rsid w:val="005C3125"/>
    <w:rsid w:val="005D1246"/>
    <w:rsid w:val="005D2611"/>
    <w:rsid w:val="005D55D0"/>
    <w:rsid w:val="005D6731"/>
    <w:rsid w:val="005D67A9"/>
    <w:rsid w:val="005D6CC1"/>
    <w:rsid w:val="005E5093"/>
    <w:rsid w:val="005E7158"/>
    <w:rsid w:val="005F06A9"/>
    <w:rsid w:val="005F13B4"/>
    <w:rsid w:val="005F79E6"/>
    <w:rsid w:val="005F7C7D"/>
    <w:rsid w:val="00600CED"/>
    <w:rsid w:val="006038B8"/>
    <w:rsid w:val="00607F4D"/>
    <w:rsid w:val="0061085F"/>
    <w:rsid w:val="006113DC"/>
    <w:rsid w:val="00612DF4"/>
    <w:rsid w:val="00625585"/>
    <w:rsid w:val="00625B70"/>
    <w:rsid w:val="00630BCC"/>
    <w:rsid w:val="006350C1"/>
    <w:rsid w:val="00636222"/>
    <w:rsid w:val="0064024D"/>
    <w:rsid w:val="00642D25"/>
    <w:rsid w:val="00643E90"/>
    <w:rsid w:val="00646DF2"/>
    <w:rsid w:val="00650159"/>
    <w:rsid w:val="00652EDF"/>
    <w:rsid w:val="0065674D"/>
    <w:rsid w:val="00660DBA"/>
    <w:rsid w:val="00660F48"/>
    <w:rsid w:val="00663F61"/>
    <w:rsid w:val="00666195"/>
    <w:rsid w:val="00671776"/>
    <w:rsid w:val="00671E5E"/>
    <w:rsid w:val="00674CE3"/>
    <w:rsid w:val="00680FE3"/>
    <w:rsid w:val="00682CDD"/>
    <w:rsid w:val="00683151"/>
    <w:rsid w:val="00687103"/>
    <w:rsid w:val="00695EF1"/>
    <w:rsid w:val="006974E2"/>
    <w:rsid w:val="006A1788"/>
    <w:rsid w:val="006B0F2A"/>
    <w:rsid w:val="006C18C5"/>
    <w:rsid w:val="006C31BB"/>
    <w:rsid w:val="006C3AF6"/>
    <w:rsid w:val="006C53B9"/>
    <w:rsid w:val="006C58D6"/>
    <w:rsid w:val="006D04E0"/>
    <w:rsid w:val="006D5439"/>
    <w:rsid w:val="006D63AE"/>
    <w:rsid w:val="006D6EEB"/>
    <w:rsid w:val="006E003D"/>
    <w:rsid w:val="006E4ADB"/>
    <w:rsid w:val="006E7F47"/>
    <w:rsid w:val="006F2FED"/>
    <w:rsid w:val="006F3BA5"/>
    <w:rsid w:val="00702449"/>
    <w:rsid w:val="00702BDD"/>
    <w:rsid w:val="007030E5"/>
    <w:rsid w:val="007043D6"/>
    <w:rsid w:val="00711181"/>
    <w:rsid w:val="00716065"/>
    <w:rsid w:val="00720448"/>
    <w:rsid w:val="00720DAF"/>
    <w:rsid w:val="0072785A"/>
    <w:rsid w:val="0073123A"/>
    <w:rsid w:val="007350F7"/>
    <w:rsid w:val="007373DD"/>
    <w:rsid w:val="00742ACE"/>
    <w:rsid w:val="007560B1"/>
    <w:rsid w:val="00760FAD"/>
    <w:rsid w:val="00762A1C"/>
    <w:rsid w:val="00765170"/>
    <w:rsid w:val="00772AF9"/>
    <w:rsid w:val="00775BD3"/>
    <w:rsid w:val="00784D4B"/>
    <w:rsid w:val="007A7464"/>
    <w:rsid w:val="007B3F1A"/>
    <w:rsid w:val="007C05B8"/>
    <w:rsid w:val="007C199E"/>
    <w:rsid w:val="007C25AA"/>
    <w:rsid w:val="007D26D3"/>
    <w:rsid w:val="007D3BA0"/>
    <w:rsid w:val="007D7EAE"/>
    <w:rsid w:val="007E1E2F"/>
    <w:rsid w:val="007E6A41"/>
    <w:rsid w:val="007E780D"/>
    <w:rsid w:val="007F00FF"/>
    <w:rsid w:val="007F1286"/>
    <w:rsid w:val="007F1824"/>
    <w:rsid w:val="007F46D2"/>
    <w:rsid w:val="007F488E"/>
    <w:rsid w:val="00800FAD"/>
    <w:rsid w:val="00821CBD"/>
    <w:rsid w:val="00824B85"/>
    <w:rsid w:val="00825CE6"/>
    <w:rsid w:val="00831653"/>
    <w:rsid w:val="00835F3E"/>
    <w:rsid w:val="00840B2E"/>
    <w:rsid w:val="00846ECD"/>
    <w:rsid w:val="00847945"/>
    <w:rsid w:val="0085231F"/>
    <w:rsid w:val="00853484"/>
    <w:rsid w:val="00853B68"/>
    <w:rsid w:val="008541A2"/>
    <w:rsid w:val="00863414"/>
    <w:rsid w:val="00866CF7"/>
    <w:rsid w:val="0087287C"/>
    <w:rsid w:val="008728F4"/>
    <w:rsid w:val="008758F2"/>
    <w:rsid w:val="008768B9"/>
    <w:rsid w:val="008813D8"/>
    <w:rsid w:val="00884DB0"/>
    <w:rsid w:val="0089185C"/>
    <w:rsid w:val="0089286D"/>
    <w:rsid w:val="008933C9"/>
    <w:rsid w:val="00893971"/>
    <w:rsid w:val="008A4958"/>
    <w:rsid w:val="008A52A2"/>
    <w:rsid w:val="008B26CD"/>
    <w:rsid w:val="008B7FF9"/>
    <w:rsid w:val="008C248D"/>
    <w:rsid w:val="008D1F24"/>
    <w:rsid w:val="008D7AFE"/>
    <w:rsid w:val="008E65BD"/>
    <w:rsid w:val="008E78A7"/>
    <w:rsid w:val="008F2D9E"/>
    <w:rsid w:val="008F6915"/>
    <w:rsid w:val="00900323"/>
    <w:rsid w:val="00900E2E"/>
    <w:rsid w:val="00910D1D"/>
    <w:rsid w:val="0091308B"/>
    <w:rsid w:val="0092463B"/>
    <w:rsid w:val="0093218F"/>
    <w:rsid w:val="0093785C"/>
    <w:rsid w:val="00943821"/>
    <w:rsid w:val="009466E8"/>
    <w:rsid w:val="00952E61"/>
    <w:rsid w:val="00953670"/>
    <w:rsid w:val="0097235C"/>
    <w:rsid w:val="00975111"/>
    <w:rsid w:val="00976460"/>
    <w:rsid w:val="00984D44"/>
    <w:rsid w:val="00985892"/>
    <w:rsid w:val="00985FC8"/>
    <w:rsid w:val="009903CE"/>
    <w:rsid w:val="00990C62"/>
    <w:rsid w:val="00992359"/>
    <w:rsid w:val="009963F8"/>
    <w:rsid w:val="009A2622"/>
    <w:rsid w:val="009A4A9D"/>
    <w:rsid w:val="009A501A"/>
    <w:rsid w:val="009A5A82"/>
    <w:rsid w:val="009C2957"/>
    <w:rsid w:val="009C430D"/>
    <w:rsid w:val="009C43A5"/>
    <w:rsid w:val="009C4EE4"/>
    <w:rsid w:val="009D678A"/>
    <w:rsid w:val="009E4FA6"/>
    <w:rsid w:val="009F152C"/>
    <w:rsid w:val="009F32D6"/>
    <w:rsid w:val="00A01773"/>
    <w:rsid w:val="00A1426A"/>
    <w:rsid w:val="00A150E6"/>
    <w:rsid w:val="00A27943"/>
    <w:rsid w:val="00A315D7"/>
    <w:rsid w:val="00A32534"/>
    <w:rsid w:val="00A35603"/>
    <w:rsid w:val="00A40FB4"/>
    <w:rsid w:val="00A50FE3"/>
    <w:rsid w:val="00A5201B"/>
    <w:rsid w:val="00A6485E"/>
    <w:rsid w:val="00A67A00"/>
    <w:rsid w:val="00A71D4C"/>
    <w:rsid w:val="00A744C1"/>
    <w:rsid w:val="00A75DDE"/>
    <w:rsid w:val="00A76F28"/>
    <w:rsid w:val="00A83380"/>
    <w:rsid w:val="00A844FC"/>
    <w:rsid w:val="00A858F9"/>
    <w:rsid w:val="00A87364"/>
    <w:rsid w:val="00A875EA"/>
    <w:rsid w:val="00A90471"/>
    <w:rsid w:val="00A959D4"/>
    <w:rsid w:val="00AA10AD"/>
    <w:rsid w:val="00AA6F7B"/>
    <w:rsid w:val="00AB045A"/>
    <w:rsid w:val="00AB069B"/>
    <w:rsid w:val="00AB3138"/>
    <w:rsid w:val="00AB3E9E"/>
    <w:rsid w:val="00AB555E"/>
    <w:rsid w:val="00AC0874"/>
    <w:rsid w:val="00AE3764"/>
    <w:rsid w:val="00AE38E1"/>
    <w:rsid w:val="00AE3D81"/>
    <w:rsid w:val="00AE7C7C"/>
    <w:rsid w:val="00AF224E"/>
    <w:rsid w:val="00AF4755"/>
    <w:rsid w:val="00B02129"/>
    <w:rsid w:val="00B02861"/>
    <w:rsid w:val="00B05535"/>
    <w:rsid w:val="00B0705B"/>
    <w:rsid w:val="00B141C4"/>
    <w:rsid w:val="00B15AB6"/>
    <w:rsid w:val="00B225C8"/>
    <w:rsid w:val="00B22A1B"/>
    <w:rsid w:val="00B32507"/>
    <w:rsid w:val="00B3256D"/>
    <w:rsid w:val="00B3291F"/>
    <w:rsid w:val="00B32D1F"/>
    <w:rsid w:val="00B33E4A"/>
    <w:rsid w:val="00B3617D"/>
    <w:rsid w:val="00B40E29"/>
    <w:rsid w:val="00B42035"/>
    <w:rsid w:val="00B45D39"/>
    <w:rsid w:val="00B4757D"/>
    <w:rsid w:val="00B53C7B"/>
    <w:rsid w:val="00B543FC"/>
    <w:rsid w:val="00B61562"/>
    <w:rsid w:val="00B66BB6"/>
    <w:rsid w:val="00B70450"/>
    <w:rsid w:val="00B752A9"/>
    <w:rsid w:val="00B770E8"/>
    <w:rsid w:val="00B81D00"/>
    <w:rsid w:val="00B84DD4"/>
    <w:rsid w:val="00B877F4"/>
    <w:rsid w:val="00B95FFF"/>
    <w:rsid w:val="00BA11B1"/>
    <w:rsid w:val="00BA316F"/>
    <w:rsid w:val="00BA75F2"/>
    <w:rsid w:val="00BB0F4D"/>
    <w:rsid w:val="00BB6032"/>
    <w:rsid w:val="00BC769B"/>
    <w:rsid w:val="00BC78D0"/>
    <w:rsid w:val="00BD11AE"/>
    <w:rsid w:val="00BD3142"/>
    <w:rsid w:val="00BD3274"/>
    <w:rsid w:val="00BD5C60"/>
    <w:rsid w:val="00BD6576"/>
    <w:rsid w:val="00BD65AC"/>
    <w:rsid w:val="00BE449D"/>
    <w:rsid w:val="00BE5E68"/>
    <w:rsid w:val="00BE7DFE"/>
    <w:rsid w:val="00C009CB"/>
    <w:rsid w:val="00C06C09"/>
    <w:rsid w:val="00C10BF3"/>
    <w:rsid w:val="00C118A1"/>
    <w:rsid w:val="00C14AC4"/>
    <w:rsid w:val="00C14FE2"/>
    <w:rsid w:val="00C17336"/>
    <w:rsid w:val="00C24503"/>
    <w:rsid w:val="00C30286"/>
    <w:rsid w:val="00C302E1"/>
    <w:rsid w:val="00C31239"/>
    <w:rsid w:val="00C361FC"/>
    <w:rsid w:val="00C36305"/>
    <w:rsid w:val="00C374A3"/>
    <w:rsid w:val="00C43BCC"/>
    <w:rsid w:val="00C46658"/>
    <w:rsid w:val="00C51CA4"/>
    <w:rsid w:val="00C53DDA"/>
    <w:rsid w:val="00C57DC4"/>
    <w:rsid w:val="00C610CF"/>
    <w:rsid w:val="00C640F7"/>
    <w:rsid w:val="00C648B7"/>
    <w:rsid w:val="00C669A6"/>
    <w:rsid w:val="00C67C54"/>
    <w:rsid w:val="00C72054"/>
    <w:rsid w:val="00C75293"/>
    <w:rsid w:val="00C77D6E"/>
    <w:rsid w:val="00C80472"/>
    <w:rsid w:val="00C80D71"/>
    <w:rsid w:val="00C8607F"/>
    <w:rsid w:val="00C86638"/>
    <w:rsid w:val="00C91222"/>
    <w:rsid w:val="00C97610"/>
    <w:rsid w:val="00CA0459"/>
    <w:rsid w:val="00CA04AD"/>
    <w:rsid w:val="00CA41C7"/>
    <w:rsid w:val="00CA4D6E"/>
    <w:rsid w:val="00CB006D"/>
    <w:rsid w:val="00CB4603"/>
    <w:rsid w:val="00CC0D9F"/>
    <w:rsid w:val="00CC32C4"/>
    <w:rsid w:val="00CC3857"/>
    <w:rsid w:val="00CC3C26"/>
    <w:rsid w:val="00CC43DC"/>
    <w:rsid w:val="00CD09BB"/>
    <w:rsid w:val="00CD2D79"/>
    <w:rsid w:val="00CE6734"/>
    <w:rsid w:val="00CF67D1"/>
    <w:rsid w:val="00CF67EB"/>
    <w:rsid w:val="00D00FD6"/>
    <w:rsid w:val="00D10336"/>
    <w:rsid w:val="00D11866"/>
    <w:rsid w:val="00D1616B"/>
    <w:rsid w:val="00D216A7"/>
    <w:rsid w:val="00D24CE1"/>
    <w:rsid w:val="00D320DE"/>
    <w:rsid w:val="00D324BA"/>
    <w:rsid w:val="00D33509"/>
    <w:rsid w:val="00D3654A"/>
    <w:rsid w:val="00D3766D"/>
    <w:rsid w:val="00D5198C"/>
    <w:rsid w:val="00D52171"/>
    <w:rsid w:val="00D522F7"/>
    <w:rsid w:val="00D54011"/>
    <w:rsid w:val="00D5445E"/>
    <w:rsid w:val="00D63E90"/>
    <w:rsid w:val="00D65BB7"/>
    <w:rsid w:val="00D65C2D"/>
    <w:rsid w:val="00D67774"/>
    <w:rsid w:val="00D75696"/>
    <w:rsid w:val="00D80653"/>
    <w:rsid w:val="00D82809"/>
    <w:rsid w:val="00D90044"/>
    <w:rsid w:val="00D91161"/>
    <w:rsid w:val="00D918C1"/>
    <w:rsid w:val="00D9343C"/>
    <w:rsid w:val="00DA2B79"/>
    <w:rsid w:val="00DA7ACC"/>
    <w:rsid w:val="00DA7F9D"/>
    <w:rsid w:val="00DC0298"/>
    <w:rsid w:val="00DC3202"/>
    <w:rsid w:val="00DC3BA6"/>
    <w:rsid w:val="00DC7C6C"/>
    <w:rsid w:val="00DE5CCE"/>
    <w:rsid w:val="00DF7037"/>
    <w:rsid w:val="00E00148"/>
    <w:rsid w:val="00E05C9D"/>
    <w:rsid w:val="00E10035"/>
    <w:rsid w:val="00E207F7"/>
    <w:rsid w:val="00E25692"/>
    <w:rsid w:val="00E3311D"/>
    <w:rsid w:val="00E34191"/>
    <w:rsid w:val="00E35304"/>
    <w:rsid w:val="00E46C89"/>
    <w:rsid w:val="00E47A32"/>
    <w:rsid w:val="00E5003B"/>
    <w:rsid w:val="00E50C6E"/>
    <w:rsid w:val="00E543C0"/>
    <w:rsid w:val="00E56D2B"/>
    <w:rsid w:val="00E63937"/>
    <w:rsid w:val="00E70037"/>
    <w:rsid w:val="00E72A16"/>
    <w:rsid w:val="00E80BA2"/>
    <w:rsid w:val="00E87A4C"/>
    <w:rsid w:val="00E9228F"/>
    <w:rsid w:val="00E94E67"/>
    <w:rsid w:val="00E96E99"/>
    <w:rsid w:val="00E96EC9"/>
    <w:rsid w:val="00EA5B18"/>
    <w:rsid w:val="00EB0149"/>
    <w:rsid w:val="00EB172D"/>
    <w:rsid w:val="00EB53FF"/>
    <w:rsid w:val="00EC2BA2"/>
    <w:rsid w:val="00ED343E"/>
    <w:rsid w:val="00ED7FAB"/>
    <w:rsid w:val="00EF4BCA"/>
    <w:rsid w:val="00EF50BF"/>
    <w:rsid w:val="00EF56F9"/>
    <w:rsid w:val="00EF5B7F"/>
    <w:rsid w:val="00EF6FA1"/>
    <w:rsid w:val="00F0132B"/>
    <w:rsid w:val="00F06743"/>
    <w:rsid w:val="00F10373"/>
    <w:rsid w:val="00F10872"/>
    <w:rsid w:val="00F11372"/>
    <w:rsid w:val="00F13C0A"/>
    <w:rsid w:val="00F15619"/>
    <w:rsid w:val="00F17209"/>
    <w:rsid w:val="00F218FC"/>
    <w:rsid w:val="00F222B6"/>
    <w:rsid w:val="00F37882"/>
    <w:rsid w:val="00F40358"/>
    <w:rsid w:val="00F44B31"/>
    <w:rsid w:val="00F45816"/>
    <w:rsid w:val="00F45B16"/>
    <w:rsid w:val="00F540EC"/>
    <w:rsid w:val="00F57324"/>
    <w:rsid w:val="00F62603"/>
    <w:rsid w:val="00F62A9F"/>
    <w:rsid w:val="00F64A07"/>
    <w:rsid w:val="00F653EE"/>
    <w:rsid w:val="00F66548"/>
    <w:rsid w:val="00F66EB2"/>
    <w:rsid w:val="00F67497"/>
    <w:rsid w:val="00F73F2B"/>
    <w:rsid w:val="00F806C6"/>
    <w:rsid w:val="00F8350B"/>
    <w:rsid w:val="00F90185"/>
    <w:rsid w:val="00F906D8"/>
    <w:rsid w:val="00F9080E"/>
    <w:rsid w:val="00F93EA8"/>
    <w:rsid w:val="00FA2DCE"/>
    <w:rsid w:val="00FA3D22"/>
    <w:rsid w:val="00FB2EE3"/>
    <w:rsid w:val="00FB400F"/>
    <w:rsid w:val="00FB5D07"/>
    <w:rsid w:val="00FB683C"/>
    <w:rsid w:val="00FB6BBD"/>
    <w:rsid w:val="00FC10FB"/>
    <w:rsid w:val="00FC4E5D"/>
    <w:rsid w:val="00FC4EDF"/>
    <w:rsid w:val="00FC5067"/>
    <w:rsid w:val="00FC6909"/>
    <w:rsid w:val="00FC6AAA"/>
    <w:rsid w:val="00FD0D06"/>
    <w:rsid w:val="00FD3274"/>
    <w:rsid w:val="00FE069F"/>
    <w:rsid w:val="00FE12A8"/>
    <w:rsid w:val="00FE4D5B"/>
    <w:rsid w:val="00FF2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E1F80"/>
  <w15:docId w15:val="{796784EC-2055-4A3C-9BBB-87ABF1AC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222"/>
  </w:style>
  <w:style w:type="paragraph" w:styleId="1">
    <w:name w:val="heading 1"/>
    <w:basedOn w:val="a"/>
    <w:next w:val="a"/>
    <w:link w:val="10"/>
    <w:qFormat/>
    <w:rsid w:val="00536B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636222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B32D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636222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636222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2A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580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semiHidden/>
    <w:rsid w:val="005075F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semiHidden/>
    <w:rsid w:val="00E001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71E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536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Plain Text"/>
    <w:basedOn w:val="a"/>
    <w:link w:val="a7"/>
    <w:rsid w:val="00536BB1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536BB1"/>
    <w:rPr>
      <w:rFonts w:ascii="Courier New" w:hAnsi="Courier New" w:cs="Courier New"/>
    </w:rPr>
  </w:style>
  <w:style w:type="paragraph" w:customStyle="1" w:styleId="Standard">
    <w:name w:val="Standard"/>
    <w:rsid w:val="00536BB1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a8">
    <w:name w:val="Постановление"/>
    <w:basedOn w:val="a"/>
    <w:rsid w:val="00536BB1"/>
    <w:pPr>
      <w:spacing w:line="360" w:lineRule="atLeast"/>
      <w:jc w:val="center"/>
    </w:pPr>
    <w:rPr>
      <w:spacing w:val="6"/>
      <w:sz w:val="32"/>
      <w:szCs w:val="32"/>
    </w:rPr>
  </w:style>
  <w:style w:type="paragraph" w:styleId="a9">
    <w:name w:val="Subtitle"/>
    <w:basedOn w:val="a"/>
    <w:link w:val="aa"/>
    <w:qFormat/>
    <w:rsid w:val="00536BB1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a">
    <w:name w:val="Подзаголовок Знак"/>
    <w:basedOn w:val="a0"/>
    <w:link w:val="a9"/>
    <w:rsid w:val="00536BB1"/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9C29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646DF2"/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DF7037"/>
    <w:pPr>
      <w:ind w:left="720"/>
      <w:contextualSpacing/>
    </w:pPr>
  </w:style>
  <w:style w:type="paragraph" w:styleId="ac">
    <w:name w:val="No Spacing"/>
    <w:uiPriority w:val="1"/>
    <w:qFormat/>
    <w:rsid w:val="00AB555E"/>
    <w:pPr>
      <w:widowControl w:val="0"/>
      <w:suppressAutoHyphens/>
    </w:pPr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a"/>
    <w:rsid w:val="005E509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E5093"/>
  </w:style>
  <w:style w:type="paragraph" w:styleId="ad">
    <w:name w:val="Normal (Web)"/>
    <w:basedOn w:val="a"/>
    <w:uiPriority w:val="99"/>
    <w:unhideWhenUsed/>
    <w:rsid w:val="005E509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5E5093"/>
    <w:pPr>
      <w:widowControl w:val="0"/>
    </w:pPr>
    <w:rPr>
      <w:rFonts w:ascii="Courier New" w:hAnsi="Courier New"/>
      <w:snapToGrid w:val="0"/>
    </w:rPr>
  </w:style>
  <w:style w:type="character" w:customStyle="1" w:styleId="40">
    <w:name w:val="Заголовок 4 Знак"/>
    <w:basedOn w:val="a0"/>
    <w:link w:val="4"/>
    <w:semiHidden/>
    <w:rsid w:val="00B32D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B32D1F"/>
    <w:rPr>
      <w:b/>
      <w:bCs/>
    </w:rPr>
  </w:style>
  <w:style w:type="character" w:styleId="af">
    <w:name w:val="Hyperlink"/>
    <w:basedOn w:val="a0"/>
    <w:unhideWhenUsed/>
    <w:rsid w:val="00B32D1F"/>
    <w:rPr>
      <w:color w:val="0000FF"/>
      <w:u w:val="single"/>
    </w:rPr>
  </w:style>
  <w:style w:type="paragraph" w:styleId="af0">
    <w:name w:val="header"/>
    <w:basedOn w:val="a"/>
    <w:link w:val="af1"/>
    <w:rsid w:val="0068315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83151"/>
  </w:style>
  <w:style w:type="paragraph" w:styleId="af2">
    <w:name w:val="footer"/>
    <w:basedOn w:val="a"/>
    <w:link w:val="af3"/>
    <w:rsid w:val="0068315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83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73;n=86926;fld=134;dst=10016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73;n=86926;fld=134;dst=1001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73;n=86926;fld=134;dst=10019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73;n=86926;fld=134;dst=100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13CAC-99D7-47E3-AB5B-93DABE16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13</Pages>
  <Words>5871</Words>
  <Characters>33471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</dc:creator>
  <cp:lastModifiedBy>Сельсовет</cp:lastModifiedBy>
  <cp:revision>241</cp:revision>
  <cp:lastPrinted>2024-11-06T11:05:00Z</cp:lastPrinted>
  <dcterms:created xsi:type="dcterms:W3CDTF">2021-12-24T08:28:00Z</dcterms:created>
  <dcterms:modified xsi:type="dcterms:W3CDTF">2024-11-06T11:32:00Z</dcterms:modified>
</cp:coreProperties>
</file>